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E8B" w:rsidRPr="004D4EE7"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2B7910">
        <w:rPr>
          <w:rFonts w:ascii="Arial" w:eastAsia="Times New Roman" w:hAnsi="Arial" w:cs="Arial"/>
          <w:b/>
          <w:bCs/>
          <w:sz w:val="32"/>
          <w:szCs w:val="32"/>
          <w:u w:val="single"/>
          <w:lang w:eastAsia="pt-BR"/>
        </w:rPr>
        <w:t>AVISO DE LICITAÇÃO</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TOMADA DE PREÇOS</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41/2019</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PROCESSO</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914/2019</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OBJETO</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Contratação de execução global para reperfilamento asfáltico do tipo CBUQ nas Ruas 14 de julho e 20 de Setembro.</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SECRETARIA</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SEC</w:t>
            </w:r>
            <w:r w:rsidR="008D0FF5" w:rsidRPr="002B7910">
              <w:rPr>
                <w:rFonts w:ascii="Arial" w:eastAsia="Times New Roman" w:hAnsi="Arial" w:cs="Arial"/>
                <w:b/>
                <w:bCs/>
                <w:szCs w:val="20"/>
                <w:lang w:eastAsia="pt-BR"/>
              </w:rPr>
              <w:t>RETARIA</w:t>
            </w:r>
            <w:r w:rsidRPr="002B7910">
              <w:rPr>
                <w:rFonts w:ascii="Arial" w:eastAsia="Times New Roman" w:hAnsi="Arial" w:cs="Arial"/>
                <w:b/>
                <w:bCs/>
                <w:szCs w:val="20"/>
                <w:lang w:eastAsia="pt-BR"/>
              </w:rPr>
              <w:t xml:space="preserve"> M</w:t>
            </w:r>
            <w:r w:rsidR="008D0FF5" w:rsidRPr="002B7910">
              <w:rPr>
                <w:rFonts w:ascii="Arial" w:eastAsia="Times New Roman" w:hAnsi="Arial" w:cs="Arial"/>
                <w:b/>
                <w:bCs/>
                <w:szCs w:val="20"/>
                <w:lang w:eastAsia="pt-BR"/>
              </w:rPr>
              <w:t>UNICIPAL DE</w:t>
            </w:r>
            <w:r w:rsidRPr="002B7910">
              <w:rPr>
                <w:rFonts w:ascii="Arial" w:eastAsia="Times New Roman" w:hAnsi="Arial" w:cs="Arial"/>
                <w:b/>
                <w:bCs/>
                <w:szCs w:val="20"/>
                <w:lang w:eastAsia="pt-BR"/>
              </w:rPr>
              <w:t xml:space="preserve"> DESENV. URBANO, OBRAS E TRÂNSITO</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RECURSO</w:t>
            </w:r>
          </w:p>
        </w:tc>
        <w:tc>
          <w:tcPr>
            <w:tcW w:w="113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12857</w:t>
            </w:r>
          </w:p>
        </w:tc>
        <w:tc>
          <w:tcPr>
            <w:tcW w:w="1276"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roofErr w:type="gramStart"/>
            <w:r w:rsidRPr="002B7910">
              <w:rPr>
                <w:rFonts w:ascii="Arial" w:eastAsia="Times New Roman" w:hAnsi="Arial" w:cs="Arial"/>
                <w:b/>
                <w:bCs/>
                <w:szCs w:val="20"/>
                <w:lang w:eastAsia="pt-BR"/>
              </w:rPr>
              <w:t>1</w:t>
            </w:r>
            <w:proofErr w:type="gramEnd"/>
          </w:p>
        </w:tc>
        <w:tc>
          <w:tcPr>
            <w:tcW w:w="453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 xml:space="preserve">Recurso Livre - Administração Direta </w:t>
            </w:r>
            <w:proofErr w:type="spellStart"/>
            <w:r w:rsidRPr="002B7910">
              <w:rPr>
                <w:rFonts w:ascii="Arial" w:eastAsia="Times New Roman" w:hAnsi="Arial" w:cs="Arial"/>
                <w:b/>
                <w:bCs/>
                <w:szCs w:val="20"/>
                <w:lang w:eastAsia="pt-BR"/>
              </w:rPr>
              <w:t>Mun</w:t>
            </w:r>
            <w:proofErr w:type="spellEnd"/>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ABERTURA</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30/08/19</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HORÁRIO</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09h00min</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207E8B" w:rsidRPr="002B7910" w:rsidTr="008D0FF5">
        <w:tc>
          <w:tcPr>
            <w:tcW w:w="269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LOCAL</w:t>
            </w:r>
          </w:p>
        </w:tc>
        <w:tc>
          <w:tcPr>
            <w:tcW w:w="6945"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SALA DE LICITAÇÕES DA COORDENADORIA DE COMPRAS (COPAM)</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RUA DO COMÉRCIO, Nº 921, ESQUINA COM A RUA IRMÃOS PERSON, CENTRO, IJUÍ/RS</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7" w:history="1">
        <w:r w:rsidRPr="002B7910">
          <w:rPr>
            <w:rFonts w:ascii="Arial" w:eastAsia="Times New Roman" w:hAnsi="Arial" w:cs="Arial"/>
            <w:color w:val="0000FF"/>
            <w:szCs w:val="20"/>
            <w:u w:val="single"/>
            <w:lang w:eastAsia="pt-BR"/>
          </w:rPr>
          <w:t>www.ijui.rs.gov.br</w:t>
        </w:r>
      </w:hyperlink>
      <w:r w:rsidRPr="002B7910">
        <w:rPr>
          <w:rFonts w:ascii="Arial" w:eastAsia="Times New Roman" w:hAnsi="Arial" w:cs="Arial"/>
          <w:szCs w:val="20"/>
          <w:lang w:eastAsia="pt-BR"/>
        </w:rPr>
        <w:t>, no link “Licitações – Tomada de Preços”.</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Ijuí/RS, 12 de agosto de 2019.</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Priscila </w:t>
      </w:r>
      <w:proofErr w:type="spellStart"/>
      <w:r w:rsidRPr="002B7910">
        <w:rPr>
          <w:rFonts w:ascii="Arial" w:eastAsia="Times New Roman" w:hAnsi="Arial" w:cs="Arial"/>
          <w:szCs w:val="20"/>
          <w:lang w:eastAsia="pt-BR"/>
        </w:rPr>
        <w:t>Maurer</w:t>
      </w:r>
      <w:proofErr w:type="spellEnd"/>
      <w:r w:rsidRPr="002B7910">
        <w:rPr>
          <w:rFonts w:ascii="Arial" w:eastAsia="Times New Roman" w:hAnsi="Arial" w:cs="Arial"/>
          <w:szCs w:val="20"/>
          <w:lang w:eastAsia="pt-BR"/>
        </w:rPr>
        <w:t xml:space="preserve"> </w:t>
      </w:r>
      <w:proofErr w:type="spellStart"/>
      <w:r w:rsidRPr="002B7910">
        <w:rPr>
          <w:rFonts w:ascii="Arial" w:eastAsia="Times New Roman" w:hAnsi="Arial" w:cs="Arial"/>
          <w:szCs w:val="20"/>
          <w:lang w:eastAsia="pt-BR"/>
        </w:rPr>
        <w:t>Leviski</w:t>
      </w:r>
      <w:proofErr w:type="spellEnd"/>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Diretora da Coordenadoria de Compras, Patrimônio e Administração de Materiais</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2B7910">
        <w:rPr>
          <w:rFonts w:ascii="Arial" w:eastAsia="Times New Roman" w:hAnsi="Arial"/>
          <w:b/>
          <w:bCs/>
          <w:szCs w:val="20"/>
          <w:lang w:eastAsia="pt-BR"/>
        </w:rPr>
        <w:br w:type="page"/>
      </w:r>
      <w:r w:rsidRPr="002B7910">
        <w:rPr>
          <w:rFonts w:ascii="Arial" w:eastAsia="Times New Roman" w:hAnsi="Arial"/>
          <w:b/>
          <w:bCs/>
          <w:szCs w:val="20"/>
          <w:lang w:eastAsia="pt-BR"/>
        </w:rPr>
        <w:lastRenderedPageBreak/>
        <w:t>MUNICÍPIO DE IJUÍ – PODER EXECUTIVO</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2B7910">
        <w:rPr>
          <w:rFonts w:ascii="Arial" w:eastAsia="Times New Roman" w:hAnsi="Arial"/>
          <w:b/>
          <w:bCs/>
          <w:szCs w:val="20"/>
          <w:lang w:eastAsia="pt-BR"/>
        </w:rPr>
        <w:t>AVISO DE LICITAÇÃO</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szCs w:val="20"/>
          <w:lang w:eastAsia="pt-BR"/>
        </w:rPr>
        <w:t xml:space="preserve">TOMADA DE PREÇOS Nº 41/2019 – OBJETO: Contratação de execução global para reperfilamento asfáltico do tipo CBUQ nas Ruas 14 de julho e 20 de Setembro. ABERTURA: 30/08/19 às 09h00min. </w:t>
      </w:r>
      <w:r w:rsidRPr="002B7910">
        <w:rPr>
          <w:rFonts w:ascii="Arial" w:eastAsia="Times New Roman" w:hAnsi="Arial" w:cs="Arial"/>
          <w:szCs w:val="20"/>
          <w:lang w:eastAsia="pt-BR"/>
        </w:rPr>
        <w:t xml:space="preserve">Informações pelo telefone (55) 3331-8219 no site </w:t>
      </w:r>
      <w:hyperlink r:id="rId8" w:history="1">
        <w:r w:rsidRPr="002B7910">
          <w:rPr>
            <w:rFonts w:ascii="Arial" w:eastAsia="Times New Roman" w:hAnsi="Arial" w:cs="Arial"/>
            <w:color w:val="0000FF"/>
            <w:szCs w:val="20"/>
            <w:u w:val="single"/>
            <w:lang w:eastAsia="pt-BR"/>
          </w:rPr>
          <w:t>www.ijui.rs.gov.br</w:t>
        </w:r>
      </w:hyperlink>
      <w:r w:rsidRPr="002B7910">
        <w:rPr>
          <w:rFonts w:ascii="Arial" w:eastAsia="Times New Roman" w:hAnsi="Arial" w:cs="Arial"/>
          <w:szCs w:val="20"/>
          <w:lang w:eastAsia="pt-BR"/>
        </w:rPr>
        <w:t>, no link “Licitações – Tomada de Preços”.</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2B7910">
        <w:rPr>
          <w:rFonts w:ascii="Arial" w:eastAsia="Times New Roman" w:hAnsi="Arial"/>
          <w:szCs w:val="20"/>
          <w:lang w:eastAsia="pt-BR"/>
        </w:rPr>
        <w:t>Ijuí/RS, 12 de agosto de 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Valdir </w:t>
      </w:r>
      <w:proofErr w:type="spellStart"/>
      <w:r w:rsidRPr="002B7910">
        <w:rPr>
          <w:rFonts w:ascii="Arial" w:eastAsia="Times New Roman" w:hAnsi="Arial" w:cs="Arial"/>
          <w:szCs w:val="20"/>
          <w:lang w:eastAsia="pt-BR"/>
        </w:rPr>
        <w:t>Heck</w:t>
      </w:r>
      <w:proofErr w:type="spellEnd"/>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szCs w:val="20"/>
          <w:lang w:eastAsia="pt-BR"/>
        </w:rPr>
        <w:t xml:space="preserve">Prefeito </w:t>
      </w:r>
    </w:p>
    <w:p w:rsidR="00207E8B" w:rsidRPr="002B7910" w:rsidRDefault="00207E8B" w:rsidP="00207E8B">
      <w:pPr>
        <w:spacing w:after="0" w:line="240" w:lineRule="auto"/>
        <w:jc w:val="center"/>
        <w:rPr>
          <w:rFonts w:ascii="Arial" w:eastAsia="Times New Roman" w:hAnsi="Arial" w:cs="Arial"/>
          <w:b/>
          <w:bCs/>
          <w:color w:val="800000"/>
          <w:sz w:val="24"/>
          <w:szCs w:val="24"/>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br w:type="page"/>
      </w:r>
      <w:r w:rsidRPr="002B7910">
        <w:rPr>
          <w:rFonts w:ascii="Arial" w:eastAsia="Times New Roman" w:hAnsi="Arial" w:cs="Arial"/>
          <w:b/>
          <w:bCs/>
          <w:szCs w:val="20"/>
          <w:lang w:eastAsia="pt-BR"/>
        </w:rPr>
        <w:lastRenderedPageBreak/>
        <w:t>TOMADA DE PREÇOS Nº</w:t>
      </w:r>
      <w:r w:rsidRPr="002B7910">
        <w:rPr>
          <w:rFonts w:ascii="Arial" w:eastAsia="Times New Roman" w:hAnsi="Arial" w:cs="Arial"/>
          <w:szCs w:val="20"/>
          <w:lang w:eastAsia="pt-BR"/>
        </w:rPr>
        <w:t xml:space="preserve"> </w:t>
      </w:r>
      <w:r w:rsidRPr="002B7910">
        <w:rPr>
          <w:rFonts w:ascii="Arial" w:eastAsia="Times New Roman" w:hAnsi="Arial" w:cs="Arial"/>
          <w:b/>
          <w:bCs/>
          <w:szCs w:val="20"/>
          <w:lang w:eastAsia="pt-BR"/>
        </w:rPr>
        <w:t>41/2019</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PROCESSO Nº 914/2019</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b/>
          <w:bCs/>
          <w:szCs w:val="20"/>
          <w:lang w:eastAsia="pt-BR"/>
        </w:rPr>
        <w:t>EDITAL</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2B7910">
        <w:rPr>
          <w:rFonts w:ascii="Arial" w:eastAsia="Times New Roman" w:hAnsi="Arial" w:cs="Arial"/>
          <w:b/>
          <w:szCs w:val="20"/>
          <w:lang w:eastAsia="pt-BR"/>
        </w:rPr>
        <w:t>Tomada de Preços</w:t>
      </w:r>
      <w:r w:rsidRPr="002B7910">
        <w:rPr>
          <w:rFonts w:ascii="Arial" w:eastAsia="Times New Roman" w:hAnsi="Arial" w:cs="Arial"/>
          <w:szCs w:val="20"/>
          <w:lang w:eastAsia="pt-BR"/>
        </w:rPr>
        <w:t xml:space="preserve">, do tipo </w:t>
      </w:r>
      <w:r w:rsidRPr="002B7910">
        <w:rPr>
          <w:rFonts w:ascii="Arial" w:eastAsia="Times New Roman" w:hAnsi="Arial" w:cs="Arial"/>
          <w:b/>
          <w:bCs/>
          <w:szCs w:val="20"/>
          <w:lang w:eastAsia="pt-BR"/>
        </w:rPr>
        <w:t>Menor Preço</w:t>
      </w:r>
      <w:r w:rsidRPr="002B7910">
        <w:rPr>
          <w:rFonts w:ascii="Arial" w:eastAsia="Times New Roman" w:hAnsi="Arial" w:cs="Arial"/>
          <w:szCs w:val="20"/>
          <w:lang w:eastAsia="pt-BR"/>
        </w:rPr>
        <w:t xml:space="preserve">, que será </w:t>
      </w:r>
      <w:proofErr w:type="gramStart"/>
      <w:r w:rsidRPr="002B7910">
        <w:rPr>
          <w:rFonts w:ascii="Arial" w:eastAsia="Times New Roman" w:hAnsi="Arial" w:cs="Arial"/>
          <w:szCs w:val="20"/>
          <w:lang w:eastAsia="pt-BR"/>
        </w:rPr>
        <w:t>regida</w:t>
      </w:r>
      <w:proofErr w:type="gramEnd"/>
      <w:r w:rsidRPr="002B7910">
        <w:rPr>
          <w:rFonts w:ascii="Arial" w:eastAsia="Times New Roman" w:hAnsi="Arial" w:cs="Arial"/>
          <w:szCs w:val="20"/>
          <w:lang w:eastAsia="pt-BR"/>
        </w:rPr>
        <w:t xml:space="preserve">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xml:space="preserve">, Centro, Ijuí/RS, CEP 98700-000, </w:t>
      </w:r>
      <w:r w:rsidRPr="002B7910">
        <w:rPr>
          <w:rFonts w:ascii="Arial" w:eastAsia="Times New Roman" w:hAnsi="Arial" w:cs="Arial"/>
          <w:b/>
          <w:szCs w:val="20"/>
          <w:lang w:eastAsia="pt-BR"/>
        </w:rPr>
        <w:t>no dia 30/08/19 às 09h00min</w:t>
      </w:r>
      <w:r w:rsidRPr="002B7910">
        <w:rPr>
          <w:rFonts w:ascii="Arial" w:eastAsia="Times New Roman" w:hAnsi="Arial" w:cs="Arial"/>
          <w:szCs w:val="20"/>
          <w:lang w:eastAsia="pt-BR"/>
        </w:rPr>
        <w:t>, quando será processada e julgada.</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DO OBJETO</w:t>
      </w:r>
    </w:p>
    <w:p w:rsidR="00207E8B" w:rsidRPr="002B7910" w:rsidRDefault="00207E8B" w:rsidP="00207E8B">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 objeto da pres</w:t>
      </w:r>
      <w:r w:rsidR="008D0FF5" w:rsidRPr="002B7910">
        <w:rPr>
          <w:rFonts w:ascii="Arial" w:eastAsia="Times New Roman" w:hAnsi="Arial" w:cs="Arial"/>
          <w:bCs/>
          <w:szCs w:val="20"/>
          <w:lang w:eastAsia="pt-BR"/>
        </w:rPr>
        <w:t xml:space="preserve">ente licitação é a contratação </w:t>
      </w:r>
      <w:r w:rsidRPr="002B7910">
        <w:rPr>
          <w:rFonts w:ascii="Arial" w:eastAsia="Times New Roman" w:hAnsi="Arial" w:cs="Arial"/>
          <w:bCs/>
          <w:szCs w:val="20"/>
          <w:lang w:eastAsia="pt-BR"/>
        </w:rPr>
        <w:t xml:space="preserve">de execução global para reperfilamento asfáltico do tipo CBUQ </w:t>
      </w:r>
      <w:r w:rsidR="008D0FF5" w:rsidRPr="002B7910">
        <w:rPr>
          <w:rFonts w:ascii="Arial" w:eastAsia="Times New Roman" w:hAnsi="Arial" w:cs="Arial"/>
          <w:bCs/>
          <w:szCs w:val="20"/>
          <w:lang w:eastAsia="pt-BR"/>
        </w:rPr>
        <w:t xml:space="preserve">sobre asfalto existente </w:t>
      </w:r>
      <w:r w:rsidRPr="002B7910">
        <w:rPr>
          <w:rFonts w:ascii="Arial" w:eastAsia="Times New Roman" w:hAnsi="Arial" w:cs="Arial"/>
          <w:bCs/>
          <w:szCs w:val="20"/>
          <w:lang w:eastAsia="pt-BR"/>
        </w:rPr>
        <w:t>nas Ruas 14 de julho</w:t>
      </w:r>
      <w:r w:rsidR="008D0FF5" w:rsidRPr="002B7910">
        <w:rPr>
          <w:rFonts w:ascii="Arial" w:eastAsia="Times New Roman" w:hAnsi="Arial" w:cs="Arial"/>
          <w:bCs/>
          <w:szCs w:val="20"/>
          <w:lang w:eastAsia="pt-BR"/>
        </w:rPr>
        <w:t xml:space="preserve"> com área de 5.844</w:t>
      </w:r>
      <w:r w:rsidR="00B959D6" w:rsidRPr="002B7910">
        <w:rPr>
          <w:rFonts w:ascii="Arial" w:eastAsia="Times New Roman" w:hAnsi="Arial" w:cs="Arial"/>
          <w:bCs/>
          <w:szCs w:val="20"/>
          <w:lang w:eastAsia="pt-BR"/>
        </w:rPr>
        <w:t xml:space="preserve"> </w:t>
      </w:r>
      <w:proofErr w:type="spellStart"/>
      <w:r w:rsidR="008D0FF5" w:rsidRPr="002B7910">
        <w:rPr>
          <w:rFonts w:ascii="Arial" w:eastAsia="Times New Roman" w:hAnsi="Arial" w:cs="Arial"/>
          <w:bCs/>
          <w:szCs w:val="20"/>
          <w:lang w:eastAsia="pt-BR"/>
        </w:rPr>
        <w:t>m²</w:t>
      </w:r>
      <w:proofErr w:type="spellEnd"/>
      <w:r w:rsidR="008D0FF5" w:rsidRPr="002B7910">
        <w:rPr>
          <w:rFonts w:ascii="Arial" w:eastAsia="Times New Roman" w:hAnsi="Arial" w:cs="Arial"/>
          <w:bCs/>
          <w:szCs w:val="20"/>
          <w:lang w:eastAsia="pt-BR"/>
        </w:rPr>
        <w:t xml:space="preserve"> (entre as Ruas 24 de fevereiro e XV de Novembro) </w:t>
      </w:r>
      <w:r w:rsidRPr="002B7910">
        <w:rPr>
          <w:rFonts w:ascii="Arial" w:eastAsia="Times New Roman" w:hAnsi="Arial" w:cs="Arial"/>
          <w:bCs/>
          <w:szCs w:val="20"/>
          <w:lang w:eastAsia="pt-BR"/>
        </w:rPr>
        <w:t>e 20 de Setembro</w:t>
      </w:r>
      <w:r w:rsidR="008D0FF5" w:rsidRPr="002B7910">
        <w:rPr>
          <w:rFonts w:ascii="Arial" w:eastAsia="Times New Roman" w:hAnsi="Arial" w:cs="Arial"/>
          <w:bCs/>
          <w:szCs w:val="20"/>
          <w:lang w:eastAsia="pt-BR"/>
        </w:rPr>
        <w:t xml:space="preserve"> com área de 5.592</w:t>
      </w:r>
      <w:r w:rsidR="00B959D6" w:rsidRPr="002B7910">
        <w:rPr>
          <w:rFonts w:ascii="Arial" w:eastAsia="Times New Roman" w:hAnsi="Arial" w:cs="Arial"/>
          <w:bCs/>
          <w:szCs w:val="20"/>
          <w:lang w:eastAsia="pt-BR"/>
        </w:rPr>
        <w:t xml:space="preserve"> </w:t>
      </w:r>
      <w:proofErr w:type="spellStart"/>
      <w:r w:rsidR="008D0FF5" w:rsidRPr="002B7910">
        <w:rPr>
          <w:rFonts w:ascii="Arial" w:eastAsia="Times New Roman" w:hAnsi="Arial" w:cs="Arial"/>
          <w:bCs/>
          <w:szCs w:val="20"/>
          <w:lang w:eastAsia="pt-BR"/>
        </w:rPr>
        <w:t>m²</w:t>
      </w:r>
      <w:proofErr w:type="spellEnd"/>
      <w:r w:rsidR="008D0FF5" w:rsidRPr="002B7910">
        <w:rPr>
          <w:rFonts w:ascii="Arial" w:eastAsia="Times New Roman" w:hAnsi="Arial" w:cs="Arial"/>
          <w:bCs/>
          <w:szCs w:val="20"/>
          <w:lang w:eastAsia="pt-BR"/>
        </w:rPr>
        <w:t xml:space="preserve"> (entre as Ruas 24 de fevereiro e XV de Novembro)</w:t>
      </w:r>
      <w:r w:rsidRPr="002B7910">
        <w:rPr>
          <w:rFonts w:ascii="Arial" w:eastAsia="Times New Roman" w:hAnsi="Arial" w:cs="Arial"/>
          <w:bCs/>
          <w:szCs w:val="20"/>
          <w:lang w:eastAsia="pt-BR"/>
        </w:rPr>
        <w:t>.</w:t>
      </w:r>
    </w:p>
    <w:p w:rsidR="00207E8B" w:rsidRPr="002B7910" w:rsidRDefault="00207E8B" w:rsidP="00207E8B">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1.1.1.</w:t>
      </w:r>
      <w:r w:rsidRPr="002B7910">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8D0FF5" w:rsidRPr="002B7910">
        <w:rPr>
          <w:rFonts w:ascii="Arial" w:eastAsia="Times New Roman" w:hAnsi="Arial" w:cs="Arial"/>
          <w:b/>
          <w:szCs w:val="20"/>
          <w:lang w:eastAsia="pt-BR"/>
        </w:rPr>
        <w:t>Requisição Interna nº 196/2019</w:t>
      </w:r>
      <w:r w:rsidRPr="002B7910">
        <w:rPr>
          <w:rFonts w:ascii="Arial" w:eastAsia="Times New Roman" w:hAnsi="Arial" w:cs="Arial"/>
          <w:b/>
          <w:szCs w:val="20"/>
          <w:lang w:eastAsia="pt-BR"/>
        </w:rPr>
        <w:t xml:space="preserve"> – </w:t>
      </w:r>
      <w:r w:rsidR="008D0FF5" w:rsidRPr="002B7910">
        <w:rPr>
          <w:rFonts w:ascii="Arial" w:eastAsia="Times New Roman" w:hAnsi="Arial" w:cs="Arial"/>
          <w:b/>
          <w:szCs w:val="20"/>
          <w:lang w:eastAsia="pt-BR"/>
        </w:rPr>
        <w:t>SMODUTRAN</w:t>
      </w:r>
      <w:r w:rsidR="003705BF">
        <w:rPr>
          <w:rFonts w:ascii="Arial" w:eastAsia="Times New Roman" w:hAnsi="Arial" w:cs="Arial"/>
          <w:szCs w:val="20"/>
          <w:lang w:eastAsia="pt-BR"/>
        </w:rPr>
        <w:t xml:space="preserve"> (Anexo IX</w:t>
      </w:r>
      <w:r w:rsidRPr="002B7910">
        <w:rPr>
          <w:rFonts w:ascii="Arial" w:eastAsia="Times New Roman" w:hAnsi="Arial" w:cs="Arial"/>
          <w:szCs w:val="20"/>
          <w:lang w:eastAsia="pt-BR"/>
        </w:rPr>
        <w:t xml:space="preserve"> deste edital).</w:t>
      </w:r>
    </w:p>
    <w:p w:rsidR="00207E8B" w:rsidRPr="002B7910" w:rsidRDefault="00207E8B" w:rsidP="00207E8B">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07E8B" w:rsidRPr="002B7910" w:rsidRDefault="00207E8B" w:rsidP="00207E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Da requisiç</w:t>
      </w:r>
      <w:r w:rsidR="008D0FF5" w:rsidRPr="002B7910">
        <w:rPr>
          <w:rFonts w:ascii="Arial" w:eastAsia="Times New Roman" w:hAnsi="Arial" w:cs="Arial"/>
          <w:bCs/>
          <w:szCs w:val="20"/>
          <w:lang w:eastAsia="pt-BR"/>
        </w:rPr>
        <w:t>ão</w:t>
      </w:r>
      <w:r w:rsidRPr="002B7910">
        <w:rPr>
          <w:rFonts w:ascii="Arial" w:eastAsia="Times New Roman" w:hAnsi="Arial" w:cs="Arial"/>
          <w:bCs/>
          <w:szCs w:val="20"/>
          <w:lang w:eastAsia="pt-BR"/>
        </w:rPr>
        <w:t xml:space="preserve"> interna:</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207E8B" w:rsidRPr="002B7910" w:rsidTr="008D0FF5">
        <w:trPr>
          <w:cantSplit/>
          <w:trHeight w:val="230"/>
        </w:trPr>
        <w:tc>
          <w:tcPr>
            <w:tcW w:w="3024"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Requisição</w:t>
            </w:r>
          </w:p>
        </w:tc>
        <w:tc>
          <w:tcPr>
            <w:tcW w:w="3024"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207E8B" w:rsidRPr="002B7910" w:rsidRDefault="008D0FF5"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Requisição</w:t>
            </w:r>
            <w:r w:rsidR="00207E8B" w:rsidRPr="002B7910">
              <w:rPr>
                <w:rFonts w:ascii="Arial" w:eastAsia="Times New Roman" w:hAnsi="Arial" w:cs="Arial"/>
                <w:b/>
                <w:bCs/>
                <w:szCs w:val="20"/>
                <w:lang w:eastAsia="pt-BR"/>
              </w:rPr>
              <w:t xml:space="preserve"> Interna</w:t>
            </w:r>
          </w:p>
        </w:tc>
      </w:tr>
      <w:tr w:rsidR="00207E8B" w:rsidRPr="002B7910" w:rsidTr="008D0FF5">
        <w:trPr>
          <w:cantSplit/>
          <w:trHeight w:val="230"/>
        </w:trPr>
        <w:tc>
          <w:tcPr>
            <w:tcW w:w="3024" w:type="dxa"/>
          </w:tcPr>
          <w:p w:rsidR="00207E8B" w:rsidRPr="002B7910" w:rsidRDefault="008D0FF5"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940/2019</w:t>
            </w:r>
          </w:p>
        </w:tc>
        <w:tc>
          <w:tcPr>
            <w:tcW w:w="3024" w:type="dxa"/>
          </w:tcPr>
          <w:p w:rsidR="00207E8B" w:rsidRPr="002B7910" w:rsidRDefault="00207E8B" w:rsidP="008D0FF5">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szCs w:val="20"/>
                <w:lang w:eastAsia="pt-BR"/>
              </w:rPr>
              <w:t>11-196-2019</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szCs w:val="20"/>
          <w:lang w:eastAsia="pt-BR"/>
        </w:rPr>
        <w:t>DA CLASSIFICAÇÃO FUNCIONAL PROGRAMÁTICA E DA CATEGORIA ECONÔMICA DO CRÉDITO</w:t>
      </w:r>
    </w:p>
    <w:p w:rsidR="00207E8B" w:rsidRPr="002B7910" w:rsidRDefault="00207E8B" w:rsidP="00207E8B">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 despesa desta licitação correrá pelo seguinte crédito</w:t>
      </w:r>
      <w:r w:rsidRPr="002B7910">
        <w:rPr>
          <w:rFonts w:ascii="Arial" w:eastAsia="Times New Roman" w:hAnsi="Arial" w:cs="Arial"/>
          <w:bCs/>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Órgão</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207E8B" w:rsidRPr="002B7910" w:rsidTr="008D0FF5">
        <w:tc>
          <w:tcPr>
            <w:tcW w:w="99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w:t>
            </w:r>
          </w:p>
        </w:tc>
        <w:tc>
          <w:tcPr>
            <w:tcW w:w="807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Sec</w:t>
            </w:r>
            <w:r w:rsidR="001D6281" w:rsidRPr="002B7910">
              <w:rPr>
                <w:rFonts w:ascii="Arial" w:eastAsia="Times New Roman" w:hAnsi="Arial" w:cs="Arial"/>
                <w:sz w:val="14"/>
                <w:szCs w:val="14"/>
                <w:lang w:eastAsia="pt-BR"/>
              </w:rPr>
              <w:t>retaria</w:t>
            </w:r>
            <w:r w:rsidRPr="002B7910">
              <w:rPr>
                <w:rFonts w:ascii="Arial" w:eastAsia="Times New Roman" w:hAnsi="Arial" w:cs="Arial"/>
                <w:sz w:val="14"/>
                <w:szCs w:val="14"/>
                <w:lang w:eastAsia="pt-BR"/>
              </w:rPr>
              <w:t xml:space="preserve"> M</w:t>
            </w:r>
            <w:r w:rsidR="001D6281" w:rsidRPr="002B7910">
              <w:rPr>
                <w:rFonts w:ascii="Arial" w:eastAsia="Times New Roman" w:hAnsi="Arial" w:cs="Arial"/>
                <w:sz w:val="14"/>
                <w:szCs w:val="14"/>
                <w:lang w:eastAsia="pt-BR"/>
              </w:rPr>
              <w:t>unicipal de</w:t>
            </w:r>
            <w:r w:rsidRPr="002B7910">
              <w:rPr>
                <w:rFonts w:ascii="Arial" w:eastAsia="Times New Roman" w:hAnsi="Arial" w:cs="Arial"/>
                <w:sz w:val="14"/>
                <w:szCs w:val="14"/>
                <w:lang w:eastAsia="pt-BR"/>
              </w:rPr>
              <w:t xml:space="preserve"> Desenv</w:t>
            </w:r>
            <w:r w:rsidR="001D6281" w:rsidRPr="002B7910">
              <w:rPr>
                <w:rFonts w:ascii="Arial" w:eastAsia="Times New Roman" w:hAnsi="Arial" w:cs="Arial"/>
                <w:sz w:val="14"/>
                <w:szCs w:val="14"/>
                <w:lang w:eastAsia="pt-BR"/>
              </w:rPr>
              <w:t>olvimento</w:t>
            </w:r>
            <w:r w:rsidRPr="002B7910">
              <w:rPr>
                <w:rFonts w:ascii="Arial" w:eastAsia="Times New Roman" w:hAnsi="Arial" w:cs="Arial"/>
                <w:sz w:val="14"/>
                <w:szCs w:val="14"/>
                <w:lang w:eastAsia="pt-BR"/>
              </w:rPr>
              <w:t xml:space="preserve"> Urbano, Obras e Trânsito</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Unidade</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207E8B" w:rsidRPr="002B7910" w:rsidTr="008D0FF5">
        <w:tc>
          <w:tcPr>
            <w:tcW w:w="99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1102</w:t>
            </w:r>
          </w:p>
        </w:tc>
        <w:tc>
          <w:tcPr>
            <w:tcW w:w="807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Coordenadoria de Obras Urbanas</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Função</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07E8B" w:rsidRPr="002B7910" w:rsidTr="008D0FF5">
        <w:tc>
          <w:tcPr>
            <w:tcW w:w="99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15</w:t>
            </w:r>
          </w:p>
        </w:tc>
        <w:tc>
          <w:tcPr>
            <w:tcW w:w="807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Urbanismo</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Sub-função</w:t>
            </w:r>
            <w:proofErr w:type="gramEnd"/>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07E8B" w:rsidRPr="002B7910" w:rsidTr="008D0FF5">
        <w:tc>
          <w:tcPr>
            <w:tcW w:w="99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451</w:t>
            </w:r>
          </w:p>
        </w:tc>
        <w:tc>
          <w:tcPr>
            <w:tcW w:w="807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2B7910">
              <w:rPr>
                <w:rFonts w:ascii="Arial" w:eastAsia="Times New Roman" w:hAnsi="Arial" w:cs="Arial"/>
                <w:sz w:val="14"/>
                <w:szCs w:val="14"/>
                <w:lang w:eastAsia="pt-BR"/>
              </w:rPr>
              <w:t>Infra-estrutura</w:t>
            </w:r>
            <w:proofErr w:type="spellEnd"/>
            <w:r w:rsidRPr="002B7910">
              <w:rPr>
                <w:rFonts w:ascii="Arial" w:eastAsia="Times New Roman" w:hAnsi="Arial" w:cs="Arial"/>
                <w:sz w:val="14"/>
                <w:szCs w:val="14"/>
                <w:lang w:eastAsia="pt-BR"/>
              </w:rPr>
              <w:t xml:space="preserve"> Urbana</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Programa</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207E8B" w:rsidRPr="002B7910" w:rsidTr="008D0FF5">
        <w:tc>
          <w:tcPr>
            <w:tcW w:w="99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112</w:t>
            </w:r>
          </w:p>
        </w:tc>
        <w:tc>
          <w:tcPr>
            <w:tcW w:w="807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 xml:space="preserve">Desenvolvimento de </w:t>
            </w:r>
            <w:proofErr w:type="spellStart"/>
            <w:r w:rsidRPr="002B7910">
              <w:rPr>
                <w:rFonts w:ascii="Arial" w:eastAsia="Times New Roman" w:hAnsi="Arial" w:cs="Arial"/>
                <w:sz w:val="14"/>
                <w:szCs w:val="14"/>
                <w:lang w:eastAsia="pt-BR"/>
              </w:rPr>
              <w:t>Infraestrutura</w:t>
            </w:r>
            <w:proofErr w:type="spellEnd"/>
            <w:r w:rsidRPr="002B7910">
              <w:rPr>
                <w:rFonts w:ascii="Arial" w:eastAsia="Times New Roman" w:hAnsi="Arial" w:cs="Arial"/>
                <w:sz w:val="14"/>
                <w:szCs w:val="14"/>
                <w:lang w:eastAsia="pt-BR"/>
              </w:rPr>
              <w:t xml:space="preserve"> Urbana</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Projeto/Atividade</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207E8B" w:rsidRPr="002B7910" w:rsidTr="008D0FF5">
        <w:tc>
          <w:tcPr>
            <w:tcW w:w="496"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2</w:t>
            </w:r>
            <w:proofErr w:type="gramEnd"/>
          </w:p>
        </w:tc>
        <w:tc>
          <w:tcPr>
            <w:tcW w:w="99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107</w:t>
            </w:r>
          </w:p>
        </w:tc>
        <w:tc>
          <w:tcPr>
            <w:tcW w:w="7584"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Manutenção da Pavimentação Asfáltica (SM</w:t>
            </w:r>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207E8B" w:rsidRPr="002B7910" w:rsidTr="008D0FF5">
        <w:tc>
          <w:tcPr>
            <w:tcW w:w="106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Despesa</w:t>
            </w:r>
          </w:p>
        </w:tc>
        <w:tc>
          <w:tcPr>
            <w:tcW w:w="280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Código fonte de recurso</w:t>
            </w:r>
          </w:p>
        </w:tc>
        <w:tc>
          <w:tcPr>
            <w:tcW w:w="5200"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Nome fonte de recurso</w:t>
            </w:r>
          </w:p>
        </w:tc>
      </w:tr>
    </w:tbl>
    <w:p w:rsidR="00207E8B" w:rsidRPr="002B7910" w:rsidRDefault="00207E8B" w:rsidP="00207E8B">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207E8B" w:rsidRPr="002B7910" w:rsidTr="008D0FF5">
        <w:tc>
          <w:tcPr>
            <w:tcW w:w="1063"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12857</w:t>
            </w:r>
          </w:p>
        </w:tc>
        <w:tc>
          <w:tcPr>
            <w:tcW w:w="2809"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1</w:t>
            </w:r>
            <w:proofErr w:type="gramEnd"/>
          </w:p>
        </w:tc>
        <w:tc>
          <w:tcPr>
            <w:tcW w:w="5200"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 xml:space="preserve">Recurso Livre - Administração Direta </w:t>
            </w:r>
            <w:proofErr w:type="spellStart"/>
            <w:r w:rsidRPr="002B7910">
              <w:rPr>
                <w:rFonts w:ascii="Arial" w:eastAsia="Times New Roman" w:hAnsi="Arial" w:cs="Arial"/>
                <w:sz w:val="14"/>
                <w:szCs w:val="14"/>
                <w:lang w:eastAsia="pt-BR"/>
              </w:rPr>
              <w:t>Mun</w:t>
            </w:r>
            <w:proofErr w:type="spellEnd"/>
          </w:p>
        </w:tc>
      </w:tr>
    </w:tbl>
    <w:p w:rsidR="00207E8B" w:rsidRPr="002B7910" w:rsidRDefault="00207E8B" w:rsidP="00207E8B">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207E8B" w:rsidRPr="002B7910" w:rsidTr="008D0FF5">
        <w:tc>
          <w:tcPr>
            <w:tcW w:w="907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Categoria econômica</w:t>
            </w: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207E8B" w:rsidRPr="002B7910" w:rsidTr="008D0FF5">
        <w:tc>
          <w:tcPr>
            <w:tcW w:w="3402"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339039210000</w:t>
            </w:r>
          </w:p>
        </w:tc>
        <w:tc>
          <w:tcPr>
            <w:tcW w:w="5670"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MANUTENÇÃO E CONSERVAÇÃO DE ESTRADAS E V</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DOS ESCLARECIMENTOS E DA IMPUGNAÇÃO DO EDITAL</w:t>
      </w: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2B7910">
        <w:rPr>
          <w:rFonts w:ascii="Arial" w:eastAsia="Times New Roman" w:hAnsi="Arial" w:cs="Arial"/>
          <w:bCs/>
          <w:szCs w:val="20"/>
          <w:lang w:eastAsia="pt-BR"/>
        </w:rPr>
        <w:t>à</w:t>
      </w:r>
      <w:proofErr w:type="gramEnd"/>
      <w:r w:rsidRPr="002B7910">
        <w:rPr>
          <w:rFonts w:ascii="Arial" w:eastAsia="Times New Roman" w:hAnsi="Arial" w:cs="Arial"/>
          <w:bCs/>
          <w:szCs w:val="20"/>
          <w:lang w:eastAsia="pt-BR"/>
        </w:rPr>
        <w:t xml:space="preserve"> presente licitação ou impugnar o edital, em conformidade com o disposto no art. 41 da Lei Federal nº 8.666/93.</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w:t>
      </w:r>
      <w:proofErr w:type="spellStart"/>
      <w:r w:rsidRPr="002B7910">
        <w:rPr>
          <w:rFonts w:ascii="Arial" w:eastAsia="Times New Roman" w:hAnsi="Arial" w:cs="Arial"/>
          <w:bCs/>
          <w:szCs w:val="20"/>
          <w:lang w:eastAsia="pt-BR"/>
        </w:rPr>
        <w:t>Person</w:t>
      </w:r>
      <w:proofErr w:type="spellEnd"/>
      <w:r w:rsidRPr="002B7910">
        <w:rPr>
          <w:rFonts w:ascii="Arial" w:eastAsia="Times New Roman" w:hAnsi="Arial" w:cs="Arial"/>
          <w:bCs/>
          <w:szCs w:val="20"/>
          <w:lang w:eastAsia="pt-BR"/>
        </w:rPr>
        <w:t>, Centro, Ijuí/RS, CEP 98700-000.</w:t>
      </w:r>
    </w:p>
    <w:p w:rsidR="00207E8B" w:rsidRPr="002B7910" w:rsidRDefault="00207E8B" w:rsidP="00207E8B">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lastRenderedPageBreak/>
        <w:t>O pedido de esclarecimento ou impugnação poderá ser encaminhado, também, através d</w:t>
      </w:r>
      <w:r w:rsidRPr="002B7910">
        <w:rPr>
          <w:rFonts w:ascii="Arial" w:eastAsia="Times New Roman" w:hAnsi="Arial" w:cs="Arial"/>
          <w:bCs/>
          <w:szCs w:val="20"/>
          <w:lang w:eastAsia="pt-BR"/>
        </w:rPr>
        <w:t xml:space="preserve">o e-mail </w:t>
      </w:r>
      <w:hyperlink r:id="rId9" w:history="1">
        <w:r w:rsidRPr="002B7910">
          <w:rPr>
            <w:rFonts w:ascii="Arial" w:eastAsia="Times New Roman" w:hAnsi="Arial" w:cs="Arial"/>
            <w:bCs/>
            <w:color w:val="000000"/>
            <w:szCs w:val="20"/>
            <w:lang w:eastAsia="pt-BR"/>
          </w:rPr>
          <w:t>copam.editais@ijui.rs.gov.br</w:t>
        </w:r>
      </w:hyperlink>
      <w:r w:rsidRPr="002B7910">
        <w:rPr>
          <w:rFonts w:ascii="Arial" w:eastAsia="Times New Roman" w:hAnsi="Arial" w:cs="Arial"/>
          <w:bCs/>
          <w:szCs w:val="20"/>
          <w:lang w:eastAsia="pt-BR"/>
        </w:rPr>
        <w:t>, não eximindo o interessado do encaminhamento do pedido original, para que este conste nos autos do processo licitatório, em conformidade com o disposto no item 3.2 deste edital.</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impugnação, feita tempestivamente pelo licitante, não obstará sua participação nesta licitação, até a decisão definitiva.</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07E8B" w:rsidRPr="002B7910" w:rsidRDefault="00207E8B" w:rsidP="00207E8B">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DAS CONDIÇÕES PARA PARTICIPAÇÃO NA LICITAÇÃO</w:t>
      </w: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2B7910">
        <w:rPr>
          <w:rFonts w:ascii="Arial" w:eastAsia="Times New Roman" w:hAnsi="Arial" w:cs="Arial"/>
          <w:b/>
          <w:bCs/>
          <w:szCs w:val="20"/>
          <w:lang w:eastAsia="pt-BR"/>
        </w:rPr>
        <w:t xml:space="preserve">cadastramento até o dia </w:t>
      </w:r>
      <w:r w:rsidRPr="002B7910">
        <w:rPr>
          <w:rFonts w:ascii="Arial" w:eastAsia="Times New Roman" w:hAnsi="Arial" w:cs="Arial"/>
          <w:b/>
          <w:bCs/>
          <w:color w:val="000000"/>
          <w:szCs w:val="20"/>
          <w:lang w:eastAsia="pt-BR"/>
        </w:rPr>
        <w:t>27/08/2019</w:t>
      </w:r>
      <w:r w:rsidRPr="002B7910">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207E8B" w:rsidRPr="002B7910" w:rsidRDefault="00207E8B" w:rsidP="00207E8B">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07E8B" w:rsidRPr="002B7910" w:rsidRDefault="00207E8B" w:rsidP="00207E8B">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 REPRESENTAÇÃO</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O </w:t>
      </w:r>
      <w:r w:rsidRPr="002B7910">
        <w:rPr>
          <w:rFonts w:ascii="Arial" w:eastAsia="Times New Roman" w:hAnsi="Arial" w:cs="Arial"/>
          <w:b/>
          <w:bCs/>
          <w:szCs w:val="20"/>
          <w:lang w:eastAsia="pt-BR"/>
        </w:rPr>
        <w:t>credenciamento</w:t>
      </w:r>
      <w:r w:rsidRPr="002B7910">
        <w:rPr>
          <w:rFonts w:ascii="Arial" w:eastAsia="Times New Roman" w:hAnsi="Arial" w:cs="Arial"/>
          <w:bCs/>
          <w:szCs w:val="20"/>
          <w:lang w:eastAsia="pt-BR"/>
        </w:rPr>
        <w:t xml:space="preserve"> é necessário somente para </w:t>
      </w:r>
      <w:proofErr w:type="gramStart"/>
      <w:r w:rsidRPr="002B7910">
        <w:rPr>
          <w:rFonts w:ascii="Arial" w:eastAsia="Times New Roman" w:hAnsi="Arial" w:cs="Arial"/>
          <w:bCs/>
          <w:szCs w:val="20"/>
          <w:lang w:eastAsia="pt-BR"/>
        </w:rPr>
        <w:t>a licitante presente</w:t>
      </w:r>
      <w:proofErr w:type="gramEnd"/>
      <w:r w:rsidRPr="002B7910">
        <w:rPr>
          <w:rFonts w:ascii="Arial" w:eastAsia="Times New Roman" w:hAnsi="Arial" w:cs="Arial"/>
          <w:bCs/>
          <w:szCs w:val="20"/>
          <w:lang w:eastAsia="pt-BR"/>
        </w:rPr>
        <w:t xml:space="preserve"> na sessão da licitação.</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207E8B" w:rsidRPr="002B7910" w:rsidRDefault="00207E8B" w:rsidP="00207E8B">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207E8B" w:rsidRPr="002B7910" w:rsidRDefault="00207E8B" w:rsidP="00207E8B">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 APRESENTAÇÃO DA DOCUMENTAÇÃO DE HABILITAÇÃO E PROPOSTA</w:t>
      </w:r>
    </w:p>
    <w:p w:rsidR="00207E8B" w:rsidRPr="002B7910" w:rsidRDefault="00207E8B" w:rsidP="00207E8B">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207E8B" w:rsidRPr="002B7910" w:rsidRDefault="00207E8B" w:rsidP="00207E8B">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207E8B" w:rsidRPr="002B7910" w:rsidTr="008D0FF5">
        <w:tc>
          <w:tcPr>
            <w:tcW w:w="4536" w:type="dxa"/>
          </w:tcPr>
          <w:p w:rsidR="00207E8B" w:rsidRPr="002B7910" w:rsidRDefault="00207E8B" w:rsidP="008D0FF5">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2B7910">
              <w:rPr>
                <w:rFonts w:ascii="Arial" w:eastAsia="Times New Roman" w:hAnsi="Arial" w:cs="Arial"/>
                <w:b/>
                <w:szCs w:val="20"/>
                <w:u w:val="single"/>
                <w:lang w:eastAsia="pt-BR"/>
              </w:rPr>
              <w:t>ENVELOPE Nº 01 (HABILITAÇÃO)</w:t>
            </w:r>
          </w:p>
        </w:tc>
        <w:tc>
          <w:tcPr>
            <w:tcW w:w="4536"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2B7910">
              <w:rPr>
                <w:rFonts w:ascii="Arial" w:eastAsia="Times New Roman" w:hAnsi="Arial" w:cs="Arial"/>
                <w:b/>
                <w:szCs w:val="20"/>
                <w:u w:val="single"/>
                <w:lang w:eastAsia="pt-BR"/>
              </w:rPr>
              <w:t>ENVELOPE Nº 02 (PROPOSTA)</w:t>
            </w:r>
          </w:p>
        </w:tc>
      </w:tr>
      <w:tr w:rsidR="00207E8B" w:rsidRPr="002B7910" w:rsidTr="008D0FF5">
        <w:tc>
          <w:tcPr>
            <w:tcW w:w="4536"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MUNICÍPIO DE IJUÍ/RS – PODER EXECUTIVO</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TOMADA DE PREÇOS Nº 41/2019</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DATA: 30/08/19</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HORÁRIO: 09h00min</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ENVELOPE Nº 01 (HABILITAÇÃO)</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NOME COMPLETO E SEM ABREVIAÇÕES DA LICITANTE</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ENDEREÇO COMPLETO DA LICITANTE</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CONTATO DA LICITANTE</w:t>
            </w:r>
          </w:p>
        </w:tc>
        <w:tc>
          <w:tcPr>
            <w:tcW w:w="4536"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MUNICÍPIO DE IJUÍ/RS – PODER EXECUTIVO</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TOMADA DE PREÇOS Nº 41/2019</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DATA: 30/08/19</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HORÁRIO: 09h00min</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ENVELOPE Nº 02 (PROPOSTA)</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NOME COMPLETO E SEM ABREVIAÇÕES DA LICITANTE</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ENDEREÇO COMPLETO DA LICITANTE</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CONTATO DA LICITANTE</w:t>
            </w:r>
          </w:p>
        </w:tc>
      </w:tr>
    </w:tbl>
    <w:p w:rsidR="00207E8B" w:rsidRPr="002B7910" w:rsidRDefault="00207E8B" w:rsidP="00207E8B">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Os envelopes contendo a documentação relativa à habilitação e à proposta serão recebidos no dia 30/08/19 às 09h00min na Sala de Licitações da Coordenadoria de Compras (COPAM), </w:t>
      </w:r>
      <w:r w:rsidRPr="002B7910">
        <w:rPr>
          <w:rFonts w:ascii="Arial" w:eastAsia="Times New Roman" w:hAnsi="Arial" w:cs="Arial"/>
          <w:szCs w:val="20"/>
          <w:lang w:eastAsia="pt-BR"/>
        </w:rPr>
        <w:t xml:space="preserve">localizada na Rua do Comércio, n°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Centro, Ijuí/RS, CEP 98700-000</w:t>
      </w:r>
      <w:r w:rsidRPr="002B7910">
        <w:rPr>
          <w:rFonts w:ascii="Arial" w:eastAsia="Times New Roman" w:hAnsi="Arial" w:cs="Arial"/>
          <w:bCs/>
          <w:szCs w:val="20"/>
          <w:lang w:eastAsia="pt-BR"/>
        </w:rPr>
        <w:t>.</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lastRenderedPageBreak/>
        <w:t xml:space="preserve">A licitante que não participar da sessão de abertura da licitação deverá protocolar os envelopes no Setor de Protocolo da COPAM, localizado na Rua do Comércio, nº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xml:space="preserve">, Centro, Ijuí/RS, CEP 98700-000, impreterivelmente, até as 09h00min do dia </w:t>
      </w:r>
      <w:r w:rsidRPr="002B7910">
        <w:rPr>
          <w:rFonts w:ascii="Arial" w:eastAsia="Times New Roman" w:hAnsi="Arial" w:cs="Arial"/>
          <w:bCs/>
          <w:szCs w:val="20"/>
          <w:lang w:eastAsia="pt-BR"/>
        </w:rPr>
        <w:t>30/08/19.</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roofErr w:type="gramStart"/>
      <w:r w:rsidRPr="002B7910">
        <w:rPr>
          <w:rFonts w:ascii="Arial" w:eastAsia="Times New Roman" w:hAnsi="Arial" w:cs="Arial"/>
          <w:szCs w:val="20"/>
          <w:lang w:eastAsia="pt-BR"/>
        </w:rPr>
        <w:t>Os envelopes remetidos via</w:t>
      </w:r>
      <w:proofErr w:type="gramEnd"/>
      <w:r w:rsidRPr="002B7910">
        <w:rPr>
          <w:rFonts w:ascii="Arial" w:eastAsia="Times New Roman" w:hAnsi="Arial" w:cs="Arial"/>
          <w:szCs w:val="20"/>
          <w:lang w:eastAsia="pt-BR"/>
        </w:rPr>
        <w:t xml:space="preserve"> serviço postal deverão ser endereçados à Coordenadoria de Compras (COPAM), localizada na Rua do Comércio, n°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xml:space="preserve">, Centro, Ijuí/RS, CEP 98700-000 e serão recebidos, impreterivelmente, até as 09h00min do dia </w:t>
      </w:r>
      <w:r w:rsidRPr="002B7910">
        <w:rPr>
          <w:rFonts w:ascii="Arial" w:eastAsia="Times New Roman" w:hAnsi="Arial" w:cs="Arial"/>
          <w:bCs/>
          <w:szCs w:val="20"/>
          <w:lang w:eastAsia="pt-BR"/>
        </w:rPr>
        <w:t>30/08/19</w:t>
      </w:r>
      <w:r w:rsidRPr="002B7910">
        <w:rPr>
          <w:rFonts w:ascii="Arial" w:eastAsia="Times New Roman" w:hAnsi="Arial" w:cs="Arial"/>
          <w:szCs w:val="20"/>
          <w:lang w:eastAsia="pt-BR"/>
        </w:rPr>
        <w:t>, a fim de ser procedido o protocolo dos envelopes no setor indicado no item anterior.</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A conferência e apresentação da documentação de ambos os envelopes (Habilitação e Proposta) é de responsabilidade </w:t>
      </w:r>
      <w:r w:rsidRPr="002B7910">
        <w:rPr>
          <w:rFonts w:ascii="Arial" w:eastAsia="Times New Roman" w:hAnsi="Arial" w:cs="Arial"/>
          <w:b/>
          <w:bCs/>
          <w:szCs w:val="20"/>
          <w:lang w:eastAsia="pt-BR"/>
        </w:rPr>
        <w:t>exclusiva</w:t>
      </w:r>
      <w:r w:rsidRPr="002B7910">
        <w:rPr>
          <w:rFonts w:ascii="Arial" w:eastAsia="Times New Roman" w:hAnsi="Arial" w:cs="Arial"/>
          <w:bCs/>
          <w:szCs w:val="20"/>
          <w:lang w:eastAsia="pt-BR"/>
        </w:rPr>
        <w:t xml:space="preserve"> da licitante. </w:t>
      </w:r>
    </w:p>
    <w:p w:rsidR="00207E8B" w:rsidRPr="002B7910" w:rsidRDefault="00207E8B" w:rsidP="00207E8B">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color w:val="000000"/>
          <w:szCs w:val="20"/>
          <w:lang w:eastAsia="pt-BR"/>
        </w:rPr>
        <w:t xml:space="preserve">A ausência de quaisquer dos documentos elencados nos itens </w:t>
      </w:r>
      <w:proofErr w:type="gramStart"/>
      <w:r w:rsidRPr="002B7910">
        <w:rPr>
          <w:rFonts w:ascii="Arial" w:eastAsia="Times New Roman" w:hAnsi="Arial" w:cs="Arial"/>
          <w:bCs/>
          <w:color w:val="000000"/>
          <w:szCs w:val="20"/>
          <w:lang w:eastAsia="pt-BR"/>
        </w:rPr>
        <w:t>7</w:t>
      </w:r>
      <w:proofErr w:type="gramEnd"/>
      <w:r w:rsidRPr="002B7910">
        <w:rPr>
          <w:rFonts w:ascii="Arial" w:eastAsia="Times New Roman" w:hAnsi="Arial" w:cs="Arial"/>
          <w:bCs/>
          <w:color w:val="000000"/>
          <w:szCs w:val="20"/>
          <w:lang w:eastAsia="pt-BR"/>
        </w:rPr>
        <w:t xml:space="preserve"> e 8 deste edital enseja a inabilitação/desclassificação do licitante.</w:t>
      </w:r>
    </w:p>
    <w:p w:rsidR="00207E8B" w:rsidRPr="002B7910" w:rsidRDefault="00207E8B" w:rsidP="00207E8B">
      <w:pPr>
        <w:tabs>
          <w:tab w:val="left" w:pos="567"/>
        </w:tabs>
        <w:overflowPunct w:val="0"/>
        <w:autoSpaceDE w:val="0"/>
        <w:autoSpaceDN w:val="0"/>
        <w:adjustRightInd w:val="0"/>
        <w:spacing w:after="0" w:line="240" w:lineRule="auto"/>
        <w:jc w:val="both"/>
        <w:textAlignment w:val="baseline"/>
        <w:rPr>
          <w:rFonts w:ascii="Arial" w:eastAsia="Times New Roman" w:hAnsi="Arial" w:cs="Arial"/>
          <w:bCs/>
          <w:color w:val="000000"/>
          <w:szCs w:val="20"/>
          <w:lang w:eastAsia="pt-BR"/>
        </w:rPr>
      </w:pP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color w:val="000000"/>
          <w:szCs w:val="20"/>
          <w:lang w:eastAsia="pt-BR"/>
        </w:rPr>
        <w:t>6.7</w:t>
      </w:r>
      <w:r w:rsidRPr="002B7910">
        <w:rPr>
          <w:rFonts w:ascii="Arial" w:eastAsia="Times New Roman" w:hAnsi="Arial" w:cs="Arial"/>
          <w:bCs/>
          <w:color w:val="000000"/>
          <w:szCs w:val="20"/>
          <w:lang w:eastAsia="pt-BR"/>
        </w:rPr>
        <w:tab/>
      </w:r>
      <w:r w:rsidRPr="002B7910">
        <w:rPr>
          <w:rFonts w:ascii="Arial" w:eastAsia="Times New Roman" w:hAnsi="Arial" w:cs="Arial"/>
          <w:bCs/>
          <w:szCs w:val="20"/>
          <w:lang w:eastAsia="pt-BR"/>
        </w:rPr>
        <w:t xml:space="preserve">Deverá ser entregue, </w:t>
      </w:r>
      <w:r w:rsidRPr="002B7910">
        <w:rPr>
          <w:rFonts w:ascii="Arial" w:eastAsia="Times New Roman" w:hAnsi="Arial" w:cs="Arial"/>
          <w:b/>
          <w:bCs/>
          <w:szCs w:val="20"/>
          <w:lang w:eastAsia="pt-BR"/>
        </w:rPr>
        <w:t>preferencialmente</w:t>
      </w:r>
      <w:r w:rsidRPr="002B7910">
        <w:rPr>
          <w:rFonts w:ascii="Arial" w:eastAsia="Times New Roman" w:hAnsi="Arial" w:cs="Arial"/>
          <w:bCs/>
          <w:szCs w:val="20"/>
          <w:lang w:eastAsia="pt-BR"/>
        </w:rPr>
        <w:t xml:space="preserve"> e fora de qualquer um dos envelopes relacionados nos itens </w:t>
      </w:r>
      <w:proofErr w:type="gramStart"/>
      <w:r w:rsidRPr="002B7910">
        <w:rPr>
          <w:rFonts w:ascii="Arial" w:eastAsia="Times New Roman" w:hAnsi="Arial" w:cs="Arial"/>
          <w:bCs/>
          <w:szCs w:val="20"/>
          <w:lang w:eastAsia="pt-BR"/>
        </w:rPr>
        <w:t>7</w:t>
      </w:r>
      <w:proofErr w:type="gramEnd"/>
      <w:r w:rsidRPr="002B7910">
        <w:rPr>
          <w:rFonts w:ascii="Arial" w:eastAsia="Times New Roman" w:hAnsi="Arial" w:cs="Arial"/>
          <w:bCs/>
          <w:szCs w:val="20"/>
          <w:lang w:eastAsia="pt-BR"/>
        </w:rPr>
        <w:t xml:space="preserve"> e 8 deste edital, a Ficha Cadastral devidamente preenchida (Anexo V deste edital).</w:t>
      </w:r>
    </w:p>
    <w:p w:rsidR="00207E8B" w:rsidRPr="002B7910" w:rsidRDefault="00207E8B" w:rsidP="00207E8B">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 HABILITAÇÃO</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Para participar da presente licitação os interessados </w:t>
      </w:r>
      <w:r w:rsidRPr="002B7910">
        <w:rPr>
          <w:rFonts w:ascii="Arial" w:eastAsia="Times New Roman" w:hAnsi="Arial" w:cs="Arial"/>
          <w:szCs w:val="20"/>
          <w:lang w:eastAsia="pt-BR"/>
        </w:rPr>
        <w:t>deverão apresentar a documentação relativa à habilitação jurídica, à regularidade fiscal, à regularidade traba</w:t>
      </w:r>
      <w:r w:rsidR="001D6281" w:rsidRPr="002B7910">
        <w:rPr>
          <w:rFonts w:ascii="Arial" w:eastAsia="Times New Roman" w:hAnsi="Arial" w:cs="Arial"/>
          <w:szCs w:val="20"/>
          <w:lang w:eastAsia="pt-BR"/>
        </w:rPr>
        <w:t xml:space="preserve">lhista, à qualificação técnica, </w:t>
      </w:r>
      <w:r w:rsidRPr="002B7910">
        <w:rPr>
          <w:rFonts w:ascii="Arial" w:eastAsia="Times New Roman" w:hAnsi="Arial" w:cs="Arial"/>
          <w:szCs w:val="20"/>
          <w:lang w:eastAsia="pt-BR"/>
        </w:rPr>
        <w:t>prova do cumprimento do disposto no art. 27, V da Lei Federal nº 8.666/93</w:t>
      </w:r>
      <w:r w:rsidR="001D6281" w:rsidRPr="002B7910">
        <w:rPr>
          <w:rFonts w:ascii="Arial" w:eastAsia="Times New Roman" w:hAnsi="Arial" w:cs="Arial"/>
          <w:szCs w:val="20"/>
          <w:lang w:eastAsia="pt-BR"/>
        </w:rPr>
        <w:t xml:space="preserve"> e </w:t>
      </w:r>
      <w:r w:rsidR="001D6281" w:rsidRPr="002B7910">
        <w:rPr>
          <w:rFonts w:ascii="Arial" w:eastAsia="Times New Roman" w:hAnsi="Arial" w:cs="Arial"/>
          <w:color w:val="000000"/>
          <w:szCs w:val="20"/>
        </w:rPr>
        <w:t>comprovação de não possuir servidor em seu quadro societário, em conformidade com o previsto a seguir</w:t>
      </w:r>
      <w:r w:rsidR="001D6281" w:rsidRPr="002B7910">
        <w:rPr>
          <w:rFonts w:ascii="Arial" w:eastAsia="Times New Roman" w:hAnsi="Arial" w:cs="Arial"/>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documentação relativa à </w:t>
      </w:r>
      <w:r w:rsidRPr="002B7910">
        <w:rPr>
          <w:rFonts w:ascii="Arial" w:eastAsia="Times New Roman" w:hAnsi="Arial" w:cs="Arial"/>
          <w:b/>
          <w:bCs/>
          <w:szCs w:val="20"/>
          <w:u w:val="single"/>
          <w:lang w:eastAsia="pt-BR"/>
        </w:rPr>
        <w:t>HABILITAÇÃO JURÍDICA</w:t>
      </w:r>
      <w:r w:rsidRPr="002B7910">
        <w:rPr>
          <w:rFonts w:ascii="Arial" w:eastAsia="Times New Roman" w:hAnsi="Arial" w:cs="Arial"/>
          <w:szCs w:val="20"/>
          <w:lang w:eastAsia="pt-BR"/>
        </w:rPr>
        <w:t xml:space="preserve"> consistirá em:</w:t>
      </w:r>
    </w:p>
    <w:p w:rsidR="00207E8B" w:rsidRPr="002B7910" w:rsidRDefault="00207E8B" w:rsidP="00207E8B">
      <w:pPr>
        <w:numPr>
          <w:ilvl w:val="0"/>
          <w:numId w:val="17"/>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Registro comercial em caso de empresa individual, quando for o caso</w:t>
      </w:r>
      <w:r w:rsidRPr="002B7910">
        <w:rPr>
          <w:rFonts w:ascii="Arial" w:eastAsia="Times New Roman" w:hAnsi="Arial" w:cs="Arial"/>
          <w:bCs/>
          <w:szCs w:val="20"/>
          <w:lang w:eastAsia="pt-BR"/>
        </w:rPr>
        <w:t>;</w:t>
      </w:r>
    </w:p>
    <w:p w:rsidR="00207E8B" w:rsidRPr="002B7910" w:rsidRDefault="00207E8B" w:rsidP="00207E8B">
      <w:pPr>
        <w:numPr>
          <w:ilvl w:val="0"/>
          <w:numId w:val="17"/>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207E8B" w:rsidRPr="002B7910" w:rsidRDefault="00207E8B" w:rsidP="00207E8B">
      <w:pPr>
        <w:numPr>
          <w:ilvl w:val="0"/>
          <w:numId w:val="17"/>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Inscrição do ato constitutivo, no caso de </w:t>
      </w:r>
      <w:proofErr w:type="gramStart"/>
      <w:r w:rsidRPr="002B7910">
        <w:rPr>
          <w:rFonts w:ascii="Arial" w:eastAsia="Times New Roman" w:hAnsi="Arial" w:cs="Arial"/>
          <w:szCs w:val="20"/>
          <w:lang w:eastAsia="pt-BR"/>
        </w:rPr>
        <w:t>sociedade civis, acompanhada de prova de diretoria em exercício</w:t>
      </w:r>
      <w:proofErr w:type="gramEnd"/>
      <w:r w:rsidRPr="002B7910">
        <w:rPr>
          <w:rFonts w:ascii="Arial" w:eastAsia="Times New Roman" w:hAnsi="Arial" w:cs="Arial"/>
          <w:szCs w:val="20"/>
          <w:lang w:eastAsia="pt-BR"/>
        </w:rPr>
        <w:t>; ou</w:t>
      </w:r>
    </w:p>
    <w:p w:rsidR="00207E8B" w:rsidRPr="002B7910" w:rsidRDefault="00207E8B" w:rsidP="00207E8B">
      <w:pPr>
        <w:numPr>
          <w:ilvl w:val="0"/>
          <w:numId w:val="17"/>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2B7910">
        <w:rPr>
          <w:rFonts w:ascii="Arial" w:eastAsia="Times New Roman" w:hAnsi="Arial" w:cs="Arial"/>
          <w:szCs w:val="20"/>
          <w:lang w:eastAsia="pt-BR"/>
        </w:rPr>
        <w:tab/>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 xml:space="preserve">A documentação relativa à </w:t>
      </w:r>
      <w:r w:rsidRPr="002B7910">
        <w:rPr>
          <w:rFonts w:ascii="Arial" w:eastAsia="Times New Roman" w:hAnsi="Arial" w:cs="Arial"/>
          <w:b/>
          <w:color w:val="000000"/>
          <w:szCs w:val="20"/>
          <w:u w:val="single"/>
          <w:lang w:eastAsia="pt-BR"/>
        </w:rPr>
        <w:t>REGULARIDADE FISCAL</w:t>
      </w:r>
      <w:r w:rsidRPr="002B7910">
        <w:rPr>
          <w:rFonts w:ascii="Arial" w:eastAsia="Times New Roman" w:hAnsi="Arial" w:cs="Arial"/>
          <w:b/>
          <w:color w:val="000000"/>
          <w:szCs w:val="20"/>
          <w:lang w:eastAsia="pt-BR"/>
        </w:rPr>
        <w:t xml:space="preserve"> </w:t>
      </w:r>
      <w:r w:rsidRPr="002B7910">
        <w:rPr>
          <w:rFonts w:ascii="Arial" w:eastAsia="Times New Roman" w:hAnsi="Arial" w:cs="Arial"/>
          <w:color w:val="000000"/>
          <w:szCs w:val="20"/>
          <w:lang w:eastAsia="pt-BR"/>
        </w:rPr>
        <w:t>consistirá em</w:t>
      </w:r>
      <w:r w:rsidRPr="002B7910">
        <w:rPr>
          <w:rFonts w:ascii="Arial" w:eastAsia="Times New Roman" w:hAnsi="Arial" w:cs="Arial"/>
          <w:szCs w:val="20"/>
          <w:lang w:eastAsia="pt-BR"/>
        </w:rPr>
        <w:t>:</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inscrição da licitante no Cadastro Nacional da Pessoa Jurídica (CNPJ)</w:t>
      </w:r>
      <w:r w:rsidRPr="002B7910">
        <w:rPr>
          <w:rFonts w:ascii="Arial" w:eastAsia="Times New Roman" w:hAnsi="Arial" w:cs="Arial"/>
          <w:bCs/>
          <w:szCs w:val="20"/>
          <w:lang w:eastAsia="pt-BR"/>
        </w:rPr>
        <w:t>;</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Prova de inscrição da licitante no cadastro de contribuintes estadual ou municipal, se </w:t>
      </w:r>
      <w:proofErr w:type="gramStart"/>
      <w:r w:rsidRPr="002B7910">
        <w:rPr>
          <w:rFonts w:ascii="Arial" w:eastAsia="Times New Roman" w:hAnsi="Arial" w:cs="Arial"/>
          <w:szCs w:val="20"/>
          <w:lang w:eastAsia="pt-BR"/>
        </w:rPr>
        <w:t>houver,</w:t>
      </w:r>
      <w:proofErr w:type="gramEnd"/>
      <w:r w:rsidRPr="002B7910">
        <w:rPr>
          <w:rFonts w:ascii="Arial" w:eastAsia="Times New Roman" w:hAnsi="Arial" w:cs="Arial"/>
          <w:szCs w:val="20"/>
          <w:lang w:eastAsia="pt-BR"/>
        </w:rPr>
        <w:t xml:space="preserve"> relativo ao domicílio ou sede da licitante, pertinente ao seu ramo de atividade e compatível com o objeto contratual;</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207E8B" w:rsidRPr="002B7910" w:rsidRDefault="00207E8B" w:rsidP="00207E8B">
      <w:pPr>
        <w:numPr>
          <w:ilvl w:val="0"/>
          <w:numId w:val="25"/>
        </w:numPr>
        <w:tabs>
          <w:tab w:val="num" w:pos="851"/>
          <w:tab w:val="left" w:pos="7993"/>
        </w:tabs>
        <w:overflowPunct w:val="0"/>
        <w:autoSpaceDE w:val="0"/>
        <w:autoSpaceDN w:val="0"/>
        <w:adjustRightInd w:val="0"/>
        <w:spacing w:after="0" w:line="240" w:lineRule="auto"/>
        <w:ind w:left="851" w:hanging="283"/>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 xml:space="preserve">A documentação relativa à </w:t>
      </w:r>
      <w:r w:rsidRPr="002B7910">
        <w:rPr>
          <w:rFonts w:ascii="Arial" w:eastAsia="Times New Roman" w:hAnsi="Arial" w:cs="Arial"/>
          <w:b/>
          <w:color w:val="000000"/>
          <w:szCs w:val="20"/>
          <w:u w:val="single"/>
          <w:lang w:eastAsia="pt-BR"/>
        </w:rPr>
        <w:t>REGULARIDADE TRABALHISTA</w:t>
      </w:r>
      <w:r w:rsidRPr="002B7910">
        <w:rPr>
          <w:rFonts w:ascii="Arial" w:eastAsia="Times New Roman" w:hAnsi="Arial" w:cs="Arial"/>
          <w:color w:val="000000"/>
          <w:szCs w:val="20"/>
          <w:lang w:eastAsia="pt-BR"/>
        </w:rPr>
        <w:t xml:space="preserve"> consistirá em</w:t>
      </w:r>
      <w:r w:rsidRPr="002B7910">
        <w:rPr>
          <w:rFonts w:ascii="Arial" w:eastAsia="Times New Roman" w:hAnsi="Arial" w:cs="Arial"/>
          <w:szCs w:val="20"/>
          <w:lang w:eastAsia="pt-BR"/>
        </w:rPr>
        <w:t>:</w:t>
      </w:r>
    </w:p>
    <w:p w:rsidR="00207E8B" w:rsidRPr="002B7910" w:rsidRDefault="00207E8B" w:rsidP="00207E8B">
      <w:pPr>
        <w:numPr>
          <w:ilvl w:val="0"/>
          <w:numId w:val="36"/>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documentação relativa à </w:t>
      </w:r>
      <w:r w:rsidRPr="002B7910">
        <w:rPr>
          <w:rFonts w:ascii="Arial" w:eastAsia="Times New Roman" w:hAnsi="Arial" w:cs="Arial"/>
          <w:b/>
          <w:szCs w:val="20"/>
          <w:u w:val="single"/>
          <w:lang w:eastAsia="pt-BR"/>
        </w:rPr>
        <w:t>QUALIFICAÇÃO TÉCNICA</w:t>
      </w:r>
      <w:r w:rsidRPr="002B7910">
        <w:rPr>
          <w:rFonts w:ascii="Arial" w:eastAsia="Times New Roman" w:hAnsi="Arial" w:cs="Arial"/>
          <w:szCs w:val="20"/>
          <w:lang w:eastAsia="pt-BR"/>
        </w:rPr>
        <w:t xml:space="preserve"> consistirá em:</w:t>
      </w:r>
    </w:p>
    <w:p w:rsidR="00207E8B" w:rsidRPr="002B7910" w:rsidRDefault="00207E8B" w:rsidP="00207E8B">
      <w:pPr>
        <w:numPr>
          <w:ilvl w:val="0"/>
          <w:numId w:val="31"/>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Prova do registro ou inscrição da licitante </w:t>
      </w:r>
      <w:r w:rsidRPr="002B7910">
        <w:rPr>
          <w:rFonts w:ascii="Arial" w:eastAsia="Times New Roman" w:hAnsi="Arial" w:cs="Arial"/>
          <w:color w:val="000000"/>
          <w:szCs w:val="20"/>
          <w:shd w:val="clear" w:color="auto" w:fill="FFFFFF"/>
          <w:lang w:eastAsia="pt-BR"/>
        </w:rPr>
        <w:t>na entidade profissional competente (CREA/CAU)</w:t>
      </w:r>
      <w:r w:rsidRPr="002B7910">
        <w:rPr>
          <w:rFonts w:ascii="Arial" w:eastAsia="Times New Roman" w:hAnsi="Arial" w:cs="Arial"/>
          <w:szCs w:val="20"/>
          <w:lang w:eastAsia="pt-BR"/>
        </w:rPr>
        <w:t>;</w:t>
      </w:r>
    </w:p>
    <w:p w:rsidR="003705BF" w:rsidRDefault="00207E8B" w:rsidP="003705BF">
      <w:pPr>
        <w:numPr>
          <w:ilvl w:val="0"/>
          <w:numId w:val="31"/>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Declaração formal da licitante, sob as penas cabíveis e conforme o modelo contido no Anexo IV deste edital, indicando o(s) </w:t>
      </w:r>
      <w:proofErr w:type="gramStart"/>
      <w:r w:rsidRPr="002B7910">
        <w:rPr>
          <w:rFonts w:ascii="Arial" w:eastAsia="Times New Roman" w:hAnsi="Arial" w:cs="Arial"/>
          <w:szCs w:val="20"/>
          <w:lang w:eastAsia="pt-BR"/>
        </w:rPr>
        <w:t>responsável(</w:t>
      </w:r>
      <w:proofErr w:type="gramEnd"/>
      <w:r w:rsidRPr="002B7910">
        <w:rPr>
          <w:rFonts w:ascii="Arial" w:eastAsia="Times New Roman" w:hAnsi="Arial" w:cs="Arial"/>
          <w:szCs w:val="20"/>
          <w:lang w:eastAsia="pt-BR"/>
        </w:rPr>
        <w:t>is) técnico(s) pela execução da obra objeto da licitação, que deve(</w:t>
      </w:r>
      <w:proofErr w:type="spellStart"/>
      <w:r w:rsidRPr="002B7910">
        <w:rPr>
          <w:rFonts w:ascii="Arial" w:eastAsia="Times New Roman" w:hAnsi="Arial" w:cs="Arial"/>
          <w:szCs w:val="20"/>
          <w:lang w:eastAsia="pt-BR"/>
        </w:rPr>
        <w:t>rão</w:t>
      </w:r>
      <w:proofErr w:type="spellEnd"/>
      <w:r w:rsidRPr="002B7910">
        <w:rPr>
          <w:rFonts w:ascii="Arial" w:eastAsia="Times New Roman" w:hAnsi="Arial" w:cs="Arial"/>
          <w:szCs w:val="20"/>
          <w:lang w:eastAsia="pt-BR"/>
        </w:rPr>
        <w:t xml:space="preserve">) coincidir, obrigatoriamente, com o(s) responsável(is) técnico(s) indicado(s) na Certidão de Registro de Pessoa Jurídica na </w:t>
      </w:r>
      <w:r w:rsidRPr="002B7910">
        <w:rPr>
          <w:rFonts w:ascii="Arial" w:eastAsia="Times New Roman" w:hAnsi="Arial" w:cs="Arial"/>
          <w:color w:val="000000"/>
          <w:szCs w:val="20"/>
          <w:shd w:val="clear" w:color="auto" w:fill="FFFFFF"/>
          <w:lang w:eastAsia="pt-BR"/>
        </w:rPr>
        <w:t>entidade profissional competente (CREA/CAU)</w:t>
      </w:r>
      <w:r w:rsidRPr="002B7910">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3705BF" w:rsidRPr="003705BF" w:rsidRDefault="003705BF" w:rsidP="003705BF">
      <w:pPr>
        <w:numPr>
          <w:ilvl w:val="0"/>
          <w:numId w:val="31"/>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705BF">
        <w:rPr>
          <w:rFonts w:ascii="Arial" w:hAnsi="Arial" w:cs="Arial"/>
          <w:color w:val="000000"/>
        </w:rPr>
        <w:t xml:space="preserve">Licença de Operação, emitida pela FEPAM, válida para usina de asfalto a quente de origem do </w:t>
      </w:r>
      <w:proofErr w:type="spellStart"/>
      <w:r w:rsidRPr="003705BF">
        <w:rPr>
          <w:rFonts w:ascii="Arial" w:hAnsi="Arial" w:cs="Arial"/>
          <w:color w:val="000000"/>
        </w:rPr>
        <w:t>C.B.U.Q.</w:t>
      </w:r>
      <w:proofErr w:type="spellEnd"/>
      <w:r w:rsidRPr="003705BF">
        <w:rPr>
          <w:rFonts w:ascii="Arial" w:hAnsi="Arial" w:cs="Arial"/>
          <w:color w:val="000000"/>
        </w:rPr>
        <w:t>, sendo que a distancia da usina à</w:t>
      </w:r>
      <w:r w:rsidRPr="003705BF">
        <w:rPr>
          <w:rFonts w:ascii="Arial" w:hAnsi="Arial" w:cs="Arial"/>
          <w:color w:val="000000"/>
          <w:w w:val="77"/>
        </w:rPr>
        <w:t xml:space="preserve"> </w:t>
      </w:r>
      <w:r w:rsidRPr="003705BF">
        <w:rPr>
          <w:rFonts w:ascii="Arial" w:hAnsi="Arial" w:cs="Arial"/>
          <w:color w:val="000000"/>
        </w:rPr>
        <w:t xml:space="preserve">obra deve ser tal que atenda as condições de temperatura da massa </w:t>
      </w:r>
      <w:proofErr w:type="spellStart"/>
      <w:r w:rsidRPr="003705BF">
        <w:rPr>
          <w:rFonts w:ascii="Arial" w:hAnsi="Arial" w:cs="Arial"/>
          <w:color w:val="000000"/>
        </w:rPr>
        <w:t>asfáltica</w:t>
      </w:r>
      <w:proofErr w:type="spellEnd"/>
      <w:r w:rsidRPr="003705BF">
        <w:rPr>
          <w:rFonts w:ascii="Arial" w:hAnsi="Arial" w:cs="Arial"/>
          <w:color w:val="000000"/>
        </w:rPr>
        <w:t>, conforme especificação do DAER. Se não for proprietário, além da licença de operação, deverá ser apresentada declaração de disponibilidade, assinada com firma reconhecida em Cartório que atenderá ao objeto contratual</w:t>
      </w:r>
      <w:r w:rsidR="00311C78">
        <w:rPr>
          <w:rFonts w:ascii="Arial" w:hAnsi="Arial" w:cs="Arial"/>
          <w:color w:val="000000"/>
        </w:rPr>
        <w:t>;</w:t>
      </w:r>
    </w:p>
    <w:p w:rsidR="003705BF" w:rsidRPr="00311C78" w:rsidRDefault="003705BF" w:rsidP="003705BF">
      <w:pPr>
        <w:numPr>
          <w:ilvl w:val="0"/>
          <w:numId w:val="31"/>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537F78">
        <w:rPr>
          <w:rFonts w:ascii="Arial" w:hAnsi="Arial" w:cs="Arial"/>
        </w:rPr>
        <w:t xml:space="preserve">Atestado de visita técnica fornecido pelo Município de Ijuí/RS, através da Secretaria Municipal de Desenvolvimento Urbano, Obras e Trânsito, declarando que a Proponente, através do responsável técnico da empresa, tomou conhecimento dos locais onde os serviços serão executados. A referida visita somente </w:t>
      </w:r>
      <w:r>
        <w:rPr>
          <w:rFonts w:ascii="Arial" w:hAnsi="Arial" w:cs="Arial"/>
        </w:rPr>
        <w:t>poderá ser efetuada até o dia 23 de agosto de 2019</w:t>
      </w:r>
      <w:r w:rsidRPr="00537F78">
        <w:rPr>
          <w:rFonts w:ascii="Arial" w:hAnsi="Arial" w:cs="Arial"/>
        </w:rPr>
        <w:t>, das 8h30min às 11h30min e das 13h30min às 17h00min, e deverá ser previamente agendada junto à SMODUTRAN pelo telefon</w:t>
      </w:r>
      <w:r>
        <w:rPr>
          <w:rFonts w:ascii="Arial" w:hAnsi="Arial" w:cs="Arial"/>
        </w:rPr>
        <w:t xml:space="preserve">e (55) 3332-8643 e/ou 3332-7135, </w:t>
      </w:r>
      <w:r w:rsidRPr="0085567E">
        <w:rPr>
          <w:rFonts w:ascii="Arial" w:hAnsi="Arial" w:cs="Arial"/>
        </w:rPr>
        <w:t>ou declaração de Renúncia à Visita Técnica, co</w:t>
      </w:r>
      <w:r>
        <w:rPr>
          <w:rFonts w:ascii="Arial" w:hAnsi="Arial" w:cs="Arial"/>
        </w:rPr>
        <w:t>nforme Anexo VI</w:t>
      </w:r>
      <w:r w:rsidR="00311C78">
        <w:rPr>
          <w:rFonts w:ascii="Arial" w:hAnsi="Arial" w:cs="Arial"/>
        </w:rPr>
        <w:t xml:space="preserve"> deste edital;</w:t>
      </w:r>
    </w:p>
    <w:p w:rsidR="00311C78" w:rsidRPr="002B7910" w:rsidRDefault="00311C78" w:rsidP="003705BF">
      <w:pPr>
        <w:numPr>
          <w:ilvl w:val="0"/>
          <w:numId w:val="31"/>
        </w:numPr>
        <w:tabs>
          <w:tab w:val="num" w:pos="851"/>
          <w:tab w:val="left" w:pos="737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DC2666">
        <w:rPr>
          <w:rFonts w:ascii="Arial" w:hAnsi="Arial" w:cs="Arial"/>
          <w:szCs w:val="20"/>
        </w:rPr>
        <w:t xml:space="preserve">Comprovação de capacitação técnico profissional e/ou operacional, atestando a execução de serviços pertinentes e compatíveis com as características e quantidades do presente edital, através de </w:t>
      </w:r>
      <w:proofErr w:type="gramStart"/>
      <w:r w:rsidRPr="00DC2666">
        <w:rPr>
          <w:rFonts w:ascii="Arial" w:hAnsi="Arial" w:cs="Arial"/>
          <w:szCs w:val="20"/>
        </w:rPr>
        <w:t>certidão(</w:t>
      </w:r>
      <w:proofErr w:type="spellStart"/>
      <w:proofErr w:type="gramEnd"/>
      <w:r w:rsidRPr="00DC2666">
        <w:rPr>
          <w:rFonts w:ascii="Arial" w:hAnsi="Arial" w:cs="Arial"/>
          <w:szCs w:val="20"/>
        </w:rPr>
        <w:t>ões</w:t>
      </w:r>
      <w:proofErr w:type="spellEnd"/>
      <w:r w:rsidRPr="00DC2666">
        <w:rPr>
          <w:rFonts w:ascii="Arial" w:hAnsi="Arial" w:cs="Arial"/>
          <w:szCs w:val="20"/>
        </w:rPr>
        <w:t>) ou atestado(s) fornecido(s) por pessoa jurídica de direito público ou privado devidamente visados pelo CREA/CAU.</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3"/>
          <w:numId w:val="44"/>
        </w:numPr>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Declaração da licitante prevista no art. 27, V da Lei Federal nº 8.666/93, conforme o modelo constante no Anexo I deste edital.</w:t>
      </w:r>
    </w:p>
    <w:p w:rsidR="00207E8B" w:rsidRPr="002B7910" w:rsidRDefault="00207E8B" w:rsidP="00207E8B">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07E8B" w:rsidRPr="002B7910" w:rsidRDefault="001D6281" w:rsidP="00207E8B">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w:t>
      </w:r>
      <w:r w:rsidR="00207E8B" w:rsidRPr="002B7910">
        <w:rPr>
          <w:rFonts w:ascii="Arial" w:eastAsia="Times New Roman" w:hAnsi="Arial" w:cs="Arial"/>
          <w:szCs w:val="20"/>
          <w:lang w:eastAsia="pt-BR"/>
        </w:rPr>
        <w:t xml:space="preserve">eclaração atestando que a empresa não possui em seu quadro societário servidor público da ativa, ou empregado de empresa pública ou de sociedade de economia mista, </w:t>
      </w:r>
      <w:r w:rsidR="00207E8B" w:rsidRPr="002B7910">
        <w:rPr>
          <w:rFonts w:ascii="Arial" w:eastAsia="Times New Roman" w:hAnsi="Arial" w:cs="Arial"/>
          <w:color w:val="000000"/>
          <w:szCs w:val="20"/>
          <w:lang w:eastAsia="pt-BR"/>
        </w:rPr>
        <w:t>de acordo com o modelo contido no Anexo III deste edital.</w:t>
      </w:r>
    </w:p>
    <w:p w:rsidR="00207E8B" w:rsidRPr="002B7910" w:rsidRDefault="00207E8B" w:rsidP="00207E8B">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207E8B" w:rsidRPr="002B7910" w:rsidRDefault="00207E8B" w:rsidP="00207E8B">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Para emissão do </w:t>
      </w:r>
      <w:r w:rsidRPr="002B7910">
        <w:rPr>
          <w:rFonts w:ascii="Arial" w:eastAsia="Times New Roman" w:hAnsi="Arial" w:cs="Arial"/>
          <w:bCs/>
          <w:szCs w:val="20"/>
          <w:lang w:eastAsia="pt-BR"/>
        </w:rPr>
        <w:t xml:space="preserve">Certificado de Registro Cadastral (CRC) </w:t>
      </w:r>
      <w:r w:rsidRPr="002B7910">
        <w:rPr>
          <w:rFonts w:ascii="Arial" w:eastAsia="Times New Roman" w:hAnsi="Arial" w:cs="Arial"/>
          <w:szCs w:val="20"/>
          <w:lang w:eastAsia="pt-BR"/>
        </w:rPr>
        <w:t xml:space="preserve">a licitante deverá apresentar toda a documentação estabelecida no </w:t>
      </w:r>
      <w:r w:rsidRPr="002B7910">
        <w:rPr>
          <w:rFonts w:ascii="Arial" w:eastAsia="Times New Roman" w:hAnsi="Arial" w:cs="Arial"/>
          <w:bCs/>
          <w:szCs w:val="20"/>
          <w:lang w:eastAsia="pt-BR"/>
        </w:rPr>
        <w:t>Decreto nº 2.609, de 28 de dezembro de 1999, observada a exigência indicada no item 7.2 deste edital.</w:t>
      </w:r>
    </w:p>
    <w:p w:rsidR="00207E8B" w:rsidRPr="002B7910" w:rsidRDefault="00207E8B" w:rsidP="00207E8B">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0" w:history="1">
        <w:r w:rsidRPr="002B7910">
          <w:rPr>
            <w:rFonts w:ascii="Arial" w:eastAsia="Times New Roman" w:hAnsi="Arial" w:cs="Arial"/>
            <w:color w:val="0000FF"/>
            <w:szCs w:val="20"/>
            <w:u w:val="single"/>
            <w:lang w:eastAsia="pt-BR"/>
          </w:rPr>
          <w:t>contratos@ijui.rs.gov.br</w:t>
        </w:r>
      </w:hyperlink>
      <w:r w:rsidRPr="002B7910">
        <w:rPr>
          <w:rFonts w:ascii="Arial" w:eastAsia="Times New Roman" w:hAnsi="Arial" w:cs="Arial"/>
          <w:bCs/>
          <w:szCs w:val="20"/>
          <w:lang w:eastAsia="pt-BR"/>
        </w:rPr>
        <w:t>.</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2B7910">
        <w:rPr>
          <w:rFonts w:ascii="Arial" w:eastAsia="Times New Roman" w:hAnsi="Arial" w:cs="Arial"/>
          <w:bCs/>
          <w:szCs w:val="20"/>
          <w:lang w:eastAsia="pt-BR"/>
        </w:rPr>
        <w:t>até data</w:t>
      </w:r>
      <w:r w:rsidRPr="002B7910">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lastRenderedPageBreak/>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As cooperativas que tenham </w:t>
      </w:r>
      <w:proofErr w:type="gramStart"/>
      <w:r w:rsidRPr="002B7910">
        <w:rPr>
          <w:rFonts w:ascii="Arial" w:eastAsia="Times New Roman" w:hAnsi="Arial" w:cs="Arial"/>
          <w:szCs w:val="20"/>
          <w:lang w:eastAsia="pt-BR"/>
        </w:rPr>
        <w:t>auferido,</w:t>
      </w:r>
      <w:proofErr w:type="gramEnd"/>
      <w:r w:rsidRPr="002B7910">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 prazo de que trata o item 7.5 poderá ser </w:t>
      </w:r>
      <w:proofErr w:type="gramStart"/>
      <w:r w:rsidRPr="002B7910">
        <w:rPr>
          <w:rFonts w:ascii="Arial" w:eastAsia="Times New Roman" w:hAnsi="Arial" w:cs="Arial"/>
          <w:szCs w:val="20"/>
          <w:lang w:eastAsia="pt-BR"/>
        </w:rPr>
        <w:t>prorrogado uma única vez</w:t>
      </w:r>
      <w:proofErr w:type="gramEnd"/>
      <w:r w:rsidRPr="002B7910">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Os documentos apresentados no certame deverão possuir a mesma titularidade da licitante (</w:t>
      </w:r>
      <w:r w:rsidRPr="002B7910">
        <w:rPr>
          <w:rFonts w:ascii="Arial" w:eastAsia="Times New Roman" w:hAnsi="Arial" w:cs="Arial"/>
          <w:szCs w:val="20"/>
          <w:lang w:eastAsia="pt-BR"/>
        </w:rPr>
        <w:t xml:space="preserve">pessoa jurídica </w:t>
      </w:r>
      <w:r w:rsidRPr="002B7910">
        <w:rPr>
          <w:rFonts w:ascii="Arial" w:eastAsia="Times New Roman" w:hAnsi="Arial" w:cs="Arial"/>
          <w:color w:val="000000"/>
          <w:szCs w:val="20"/>
          <w:lang w:eastAsia="pt-BR"/>
        </w:rPr>
        <w:t xml:space="preserve">e CNPJ), ou seja, todos os documentos de habilitação deverão </w:t>
      </w:r>
      <w:r w:rsidRPr="002B7910">
        <w:rPr>
          <w:rFonts w:ascii="Arial" w:eastAsia="Times New Roman" w:hAnsi="Arial" w:cs="Arial"/>
          <w:szCs w:val="20"/>
          <w:lang w:eastAsia="pt-BR"/>
        </w:rPr>
        <w:t xml:space="preserve">estar em nome da mesma </w:t>
      </w:r>
      <w:r w:rsidRPr="002B7910">
        <w:rPr>
          <w:rFonts w:ascii="Arial" w:eastAsia="Times New Roman" w:hAnsi="Arial" w:cs="Arial"/>
          <w:color w:val="000000"/>
          <w:szCs w:val="20"/>
          <w:lang w:eastAsia="pt-BR"/>
        </w:rPr>
        <w:t xml:space="preserve">razão social </w:t>
      </w:r>
      <w:r w:rsidRPr="002B7910">
        <w:rPr>
          <w:rFonts w:ascii="Arial" w:eastAsia="Times New Roman" w:hAnsi="Arial" w:cs="Arial"/>
          <w:szCs w:val="20"/>
          <w:lang w:eastAsia="pt-BR"/>
        </w:rPr>
        <w:t>e mesmo CNPJ</w:t>
      </w:r>
      <w:r w:rsidRPr="002B7910">
        <w:rPr>
          <w:rFonts w:ascii="Arial" w:eastAsia="Times New Roman" w:hAnsi="Arial" w:cs="Arial"/>
          <w:color w:val="000000"/>
          <w:szCs w:val="20"/>
          <w:lang w:eastAsia="pt-BR"/>
        </w:rPr>
        <w:t>.</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A documentação de habilitação será apreciada em conformidade com as exigências deste edital e seus anexos.</w:t>
      </w:r>
    </w:p>
    <w:p w:rsidR="00207E8B" w:rsidRPr="002B7910" w:rsidRDefault="00207E8B" w:rsidP="00207E8B">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207E8B" w:rsidRPr="002B7910" w:rsidRDefault="00207E8B" w:rsidP="00207E8B">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207E8B" w:rsidRPr="002B7910" w:rsidRDefault="00207E8B" w:rsidP="00207E8B">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 PROPOSTA</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proposta deverá, obrigatoriamente:</w:t>
      </w:r>
    </w:p>
    <w:p w:rsidR="00207E8B" w:rsidRPr="002B7910" w:rsidRDefault="00207E8B" w:rsidP="00207E8B">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Obedecer à forma contida no formulário para preenchimento da proposta (Anexo VI</w:t>
      </w:r>
      <w:r w:rsidR="003705BF">
        <w:rPr>
          <w:rFonts w:ascii="Arial" w:eastAsia="Times New Roman" w:hAnsi="Arial" w:cs="Arial"/>
          <w:bCs/>
          <w:szCs w:val="20"/>
          <w:lang w:eastAsia="pt-BR"/>
        </w:rPr>
        <w:t>I</w:t>
      </w:r>
      <w:r w:rsidRPr="002B7910">
        <w:rPr>
          <w:rFonts w:ascii="Arial" w:eastAsia="Times New Roman" w:hAnsi="Arial" w:cs="Arial"/>
          <w:bCs/>
          <w:szCs w:val="20"/>
          <w:lang w:eastAsia="pt-BR"/>
        </w:rPr>
        <w:t xml:space="preserve"> deste edital) e observar todas as especificações conti</w:t>
      </w:r>
      <w:r w:rsidR="001D6281" w:rsidRPr="002B7910">
        <w:rPr>
          <w:rFonts w:ascii="Arial" w:eastAsia="Times New Roman" w:hAnsi="Arial" w:cs="Arial"/>
          <w:bCs/>
          <w:szCs w:val="20"/>
          <w:lang w:eastAsia="pt-BR"/>
        </w:rPr>
        <w:t>das na Requisição Interna n° 196/2019 – SMODUTRAN</w:t>
      </w:r>
      <w:r w:rsidR="003705BF">
        <w:rPr>
          <w:rFonts w:ascii="Arial" w:eastAsia="Times New Roman" w:hAnsi="Arial" w:cs="Arial"/>
          <w:bCs/>
          <w:szCs w:val="20"/>
          <w:lang w:eastAsia="pt-BR"/>
        </w:rPr>
        <w:t xml:space="preserve"> (Anexo IX</w:t>
      </w:r>
      <w:r w:rsidRPr="002B7910">
        <w:rPr>
          <w:rFonts w:ascii="Arial" w:eastAsia="Times New Roman" w:hAnsi="Arial" w:cs="Arial"/>
          <w:bCs/>
          <w:szCs w:val="20"/>
          <w:lang w:eastAsia="pt-BR"/>
        </w:rPr>
        <w:t xml:space="preserve"> deste edital);</w:t>
      </w:r>
    </w:p>
    <w:p w:rsidR="00207E8B" w:rsidRPr="002B7910" w:rsidRDefault="00207E8B" w:rsidP="00207E8B">
      <w:pPr>
        <w:numPr>
          <w:ilvl w:val="0"/>
          <w:numId w:val="47"/>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Ser preenchida através de processo mecanográfico;</w:t>
      </w:r>
    </w:p>
    <w:p w:rsidR="00207E8B" w:rsidRPr="002B7910" w:rsidRDefault="00207E8B" w:rsidP="00207E8B">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Conter a assinatura do responsável técnico pela obra e do responsável pela empresa, com a indicação do número do CNPJ;</w:t>
      </w:r>
    </w:p>
    <w:p w:rsidR="00207E8B" w:rsidRPr="002B7910" w:rsidRDefault="00207E8B" w:rsidP="00207E8B">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Estar acompanhada do cronograma físico financeiro e das planilhas demonstrativas do BDI e dos Encargos Sociais aplicados pela empresa, ambos também firmados pelo responsável técnico pela obra e do responsável pela empresa.</w:t>
      </w:r>
    </w:p>
    <w:p w:rsidR="00207E8B" w:rsidRPr="002B7910" w:rsidRDefault="00207E8B" w:rsidP="00207E8B">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 inobservância de qualquer das condições acima descritas (item 8.1) importará na desclassificação da proposta.</w:t>
      </w:r>
    </w:p>
    <w:p w:rsidR="00207E8B" w:rsidRPr="002B7910" w:rsidRDefault="00207E8B" w:rsidP="00207E8B">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bCs/>
          <w:szCs w:val="20"/>
          <w:lang w:eastAsia="pt-BR"/>
        </w:rPr>
        <w:t>Não serão consideradas as propostas:</w:t>
      </w:r>
    </w:p>
    <w:p w:rsidR="00207E8B" w:rsidRPr="002B7910" w:rsidRDefault="00207E8B" w:rsidP="00207E8B">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Manuscritas ou contendo emendas, rasuras e/ou entrelinhas nos preços;</w:t>
      </w:r>
    </w:p>
    <w:p w:rsidR="00207E8B" w:rsidRPr="002B7910" w:rsidRDefault="00207E8B" w:rsidP="00207E8B">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Apresentadas após a abertura dos trabalhos;</w:t>
      </w:r>
    </w:p>
    <w:p w:rsidR="00207E8B" w:rsidRPr="002B7910" w:rsidRDefault="00207E8B" w:rsidP="00207E8B">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Que apresentarem preços acima dos praticados no mercado regional;</w:t>
      </w:r>
    </w:p>
    <w:p w:rsidR="00207E8B" w:rsidRPr="002B7910" w:rsidRDefault="00207E8B" w:rsidP="00207E8B">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Que não se ajustem às condições deste edital.</w:t>
      </w:r>
    </w:p>
    <w:p w:rsidR="00207E8B" w:rsidRPr="002B7910" w:rsidRDefault="00207E8B" w:rsidP="00207E8B">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szCs w:val="20"/>
          <w:lang w:eastAsia="pt-BR"/>
        </w:rPr>
        <w:t xml:space="preserve">A proposta com valor global superior a R$ </w:t>
      </w:r>
      <w:r w:rsidR="001D6281" w:rsidRPr="002B7910">
        <w:rPr>
          <w:rFonts w:ascii="Arial" w:eastAsia="Times New Roman" w:hAnsi="Arial" w:cs="Arial"/>
          <w:b/>
          <w:szCs w:val="20"/>
          <w:lang w:eastAsia="pt-BR"/>
        </w:rPr>
        <w:t>423.773,15</w:t>
      </w:r>
      <w:r w:rsidRPr="002B7910">
        <w:rPr>
          <w:rFonts w:ascii="Arial" w:eastAsia="Times New Roman" w:hAnsi="Arial" w:cs="Arial"/>
          <w:b/>
          <w:szCs w:val="20"/>
          <w:lang w:eastAsia="pt-BR"/>
        </w:rPr>
        <w:t xml:space="preserve"> (</w:t>
      </w:r>
      <w:r w:rsidR="001D6281" w:rsidRPr="002B7910">
        <w:rPr>
          <w:rFonts w:ascii="Arial" w:eastAsia="Times New Roman" w:hAnsi="Arial" w:cs="Arial"/>
          <w:b/>
          <w:szCs w:val="20"/>
          <w:lang w:eastAsia="pt-BR"/>
        </w:rPr>
        <w:t>quatrocentos e vinte e três mil, setecentos e setenta e três reais e quinze centavos</w:t>
      </w:r>
      <w:r w:rsidRPr="002B7910">
        <w:rPr>
          <w:rFonts w:ascii="Arial" w:eastAsia="Times New Roman" w:hAnsi="Arial" w:cs="Arial"/>
          <w:b/>
          <w:szCs w:val="20"/>
          <w:lang w:eastAsia="pt-BR"/>
        </w:rPr>
        <w:t>) será considerada excessiva, acarretando na sua desclassificação.</w:t>
      </w:r>
    </w:p>
    <w:p w:rsidR="00207E8B" w:rsidRPr="002B7910" w:rsidRDefault="00207E8B" w:rsidP="00207E8B">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Será desclassificada a proposta que apresentar preços unitários ou</w:t>
      </w:r>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global acima dos preços máximos admitidos pela Administração, assim como</w:t>
      </w:r>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 xml:space="preserve">as que não atenderem às exigências do presente edital e seus anexos, </w:t>
      </w:r>
      <w:proofErr w:type="gramStart"/>
      <w:r w:rsidRPr="002B7910">
        <w:rPr>
          <w:rFonts w:ascii="Arial" w:eastAsia="Times New Roman" w:hAnsi="Arial" w:cs="Arial"/>
          <w:szCs w:val="20"/>
          <w:lang w:eastAsia="pt-BR"/>
        </w:rPr>
        <w:t>sejam</w:t>
      </w:r>
      <w:proofErr w:type="gramEnd"/>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omissas ou apresentem irregularidades ou defeitos capazes de dificultar o</w:t>
      </w:r>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julgamento.</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Os valores unitários máximos admitidos pela Administração são os valores indicados na Planilha Orçamentária a</w:t>
      </w:r>
      <w:r w:rsidR="001D6281" w:rsidRPr="002B7910">
        <w:rPr>
          <w:rFonts w:ascii="Arial" w:eastAsia="Times New Roman" w:hAnsi="Arial" w:cs="Arial"/>
          <w:szCs w:val="20"/>
          <w:lang w:eastAsia="pt-BR"/>
        </w:rPr>
        <w:t>nexa à Requisição Interna n° 196/2019 – SMODUTRAN</w:t>
      </w:r>
      <w:r w:rsidR="004709A4">
        <w:rPr>
          <w:rFonts w:ascii="Arial" w:eastAsia="Times New Roman" w:hAnsi="Arial" w:cs="Arial"/>
          <w:szCs w:val="20"/>
          <w:lang w:eastAsia="pt-BR"/>
        </w:rPr>
        <w:t xml:space="preserve"> (Anexo IX</w:t>
      </w:r>
      <w:r w:rsidRPr="002B7910">
        <w:rPr>
          <w:rFonts w:ascii="Arial" w:eastAsia="Times New Roman" w:hAnsi="Arial" w:cs="Arial"/>
          <w:szCs w:val="20"/>
          <w:lang w:eastAsia="pt-BR"/>
        </w:rPr>
        <w:t xml:space="preserve"> deste edital).</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validade da proposta será de 60 (sessenta) dias</w:t>
      </w:r>
      <w:r w:rsidRPr="002B7910">
        <w:rPr>
          <w:rFonts w:ascii="Arial" w:eastAsia="Times New Roman" w:hAnsi="Arial" w:cs="Arial"/>
          <w:szCs w:val="20"/>
          <w:lang w:eastAsia="pt-BR"/>
        </w:rPr>
        <w:t>.</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07E8B" w:rsidRPr="002B7910" w:rsidRDefault="00207E8B" w:rsidP="00207E8B">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DO PROCEDIMENTO E DO JULGAMENTO</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207E8B" w:rsidRPr="002B7910" w:rsidRDefault="00207E8B" w:rsidP="00207E8B">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Após, a Comissão de Licitações decidirá sobre a habilitação das licitantes.</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Os prazos para recursos obedecerão ao disposto no art. 109 da Lei Federal nº 8.666/93.</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licitante inabilitada não participará da fase de julgamento das propostas.</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207E8B" w:rsidRPr="002B7910" w:rsidRDefault="00207E8B" w:rsidP="00207E8B">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Atendimento das especificações deste edital</w:t>
      </w:r>
      <w:r w:rsidRPr="002B7910">
        <w:rPr>
          <w:rFonts w:ascii="Arial" w:eastAsia="Times New Roman" w:hAnsi="Arial" w:cs="Arial"/>
          <w:bCs/>
          <w:szCs w:val="20"/>
          <w:lang w:eastAsia="pt-BR"/>
        </w:rPr>
        <w:t>;</w:t>
      </w:r>
    </w:p>
    <w:p w:rsidR="00207E8B" w:rsidRPr="002B7910" w:rsidRDefault="00207E8B" w:rsidP="00207E8B">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Não consideração de quaisquer observações, apontamentos, opções ou condições não previstas no edital;</w:t>
      </w:r>
    </w:p>
    <w:p w:rsidR="00207E8B" w:rsidRPr="002B7910" w:rsidRDefault="00207E8B" w:rsidP="00207E8B">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Não admissão de propostas baseadas nas propostas de outras licitantes, redigidas em língua estrangeira ou contendo emendas, rasuras ou entrelinhas.</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As propostas desconformes ou incompatíveis com as exigências contidas no edital serão desclassificadas.</w:t>
      </w:r>
    </w:p>
    <w:p w:rsidR="00207E8B" w:rsidRPr="002B7910" w:rsidRDefault="00207E8B" w:rsidP="00207E8B">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2B7910">
        <w:rPr>
          <w:rFonts w:ascii="Arial" w:eastAsia="Times New Roman" w:hAnsi="Arial" w:cs="Arial"/>
          <w:b/>
          <w:bCs/>
          <w:szCs w:val="20"/>
          <w:lang w:eastAsia="pt-BR"/>
        </w:rPr>
        <w:t>Menor preço - Empreitada por Preço Global</w:t>
      </w:r>
      <w:r w:rsidRPr="002B7910">
        <w:rPr>
          <w:rFonts w:ascii="Arial" w:eastAsia="Times New Roman" w:hAnsi="Arial" w:cs="Arial"/>
          <w:bCs/>
          <w:szCs w:val="20"/>
          <w:lang w:eastAsia="pt-BR"/>
        </w:rPr>
        <w:t>.</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2B7910">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2B7910">
        <w:rPr>
          <w:rFonts w:ascii="Arial" w:eastAsia="Times New Roman" w:hAnsi="Arial" w:cs="Arial"/>
          <w:bCs/>
          <w:szCs w:val="20"/>
          <w:lang w:eastAsia="pt-BR"/>
        </w:rPr>
        <w:t>serão</w:t>
      </w:r>
      <w:proofErr w:type="gramEnd"/>
      <w:r w:rsidRPr="002B7910">
        <w:rPr>
          <w:rFonts w:ascii="Arial" w:eastAsia="Times New Roman" w:hAnsi="Arial" w:cs="Arial"/>
          <w:bCs/>
          <w:szCs w:val="20"/>
          <w:lang w:eastAsia="pt-BR"/>
        </w:rPr>
        <w:t xml:space="preserve"> desclassificadas.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lastRenderedPageBreak/>
        <w:t xml:space="preserve">Em caso de empate entre duas ou mais propostas e obedecido o disposto no art. 3º, § 2º da Lei Federal nº 8.666/93 e o disposto no item </w:t>
      </w:r>
      <w:proofErr w:type="gramStart"/>
      <w:r w:rsidRPr="002B7910">
        <w:rPr>
          <w:rFonts w:ascii="Arial" w:eastAsia="Times New Roman" w:hAnsi="Arial" w:cs="Arial"/>
          <w:bCs/>
          <w:szCs w:val="20"/>
          <w:lang w:eastAsia="pt-BR"/>
        </w:rPr>
        <w:t>9</w:t>
      </w:r>
      <w:proofErr w:type="gramEnd"/>
      <w:r w:rsidRPr="002B7910">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207E8B" w:rsidRPr="002B7910" w:rsidRDefault="00207E8B" w:rsidP="00207E8B">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Na hipótese da interposição de recurso o sorteio ocorrerá após o julgamento deste.</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Encerrado o prazo previsto no item </w:t>
      </w:r>
      <w:proofErr w:type="gramStart"/>
      <w:r w:rsidRPr="002B7910">
        <w:rPr>
          <w:rFonts w:ascii="Arial" w:eastAsia="Times New Roman" w:hAnsi="Arial" w:cs="Arial"/>
          <w:bCs/>
          <w:szCs w:val="20"/>
          <w:lang w:eastAsia="pt-BR"/>
        </w:rPr>
        <w:t>6</w:t>
      </w:r>
      <w:proofErr w:type="gramEnd"/>
      <w:r w:rsidRPr="002B7910">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Quando todas as licitantes forem </w:t>
      </w:r>
      <w:proofErr w:type="gramStart"/>
      <w:r w:rsidRPr="002B7910">
        <w:rPr>
          <w:rFonts w:ascii="Arial" w:eastAsia="Times New Roman" w:hAnsi="Arial" w:cs="Arial"/>
          <w:bCs/>
          <w:szCs w:val="20"/>
          <w:lang w:eastAsia="pt-BR"/>
        </w:rPr>
        <w:t>inabilitados</w:t>
      </w:r>
      <w:proofErr w:type="gramEnd"/>
      <w:r w:rsidRPr="002B7910">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Das sessões públicas para recebimento e abertura dos envelopes e análise da documentação relativa à habilitação e à proposta das licitantes serão lavradas atas circunstanciadas que mencionarão todos os participantes e as ocorrências relevantes.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As impugnações das licitantes deverão ser fundamentadas.</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As atas deverão ser assinadas pelos membros da Comissão de Licitações e por todos os representantes das licitantes credenciados presentes.</w:t>
      </w:r>
    </w:p>
    <w:p w:rsidR="00207E8B" w:rsidRPr="002B7910" w:rsidRDefault="00207E8B" w:rsidP="00207E8B">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2B7910">
        <w:rPr>
          <w:rFonts w:ascii="Arial" w:eastAsia="Times New Roman" w:hAnsi="Arial" w:cs="Arial"/>
          <w:b/>
          <w:szCs w:val="20"/>
          <w:lang w:eastAsia="pt-BR"/>
        </w:rPr>
        <w:t>CRITÉRIOS DE DESEMPATE</w:t>
      </w: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Como </w:t>
      </w:r>
      <w:r w:rsidRPr="002B7910">
        <w:rPr>
          <w:rFonts w:ascii="Arial" w:eastAsia="Times New Roman" w:hAnsi="Arial" w:cs="Arial"/>
          <w:szCs w:val="20"/>
          <w:lang w:eastAsia="pt-BR"/>
        </w:rPr>
        <w:t xml:space="preserve">critério de desempate, será </w:t>
      </w:r>
      <w:proofErr w:type="gramStart"/>
      <w:r w:rsidRPr="002B7910">
        <w:rPr>
          <w:rFonts w:ascii="Arial" w:eastAsia="Times New Roman" w:hAnsi="Arial" w:cs="Arial"/>
          <w:szCs w:val="20"/>
          <w:lang w:eastAsia="pt-BR"/>
        </w:rPr>
        <w:t>assegurada</w:t>
      </w:r>
      <w:proofErr w:type="gramEnd"/>
      <w:r w:rsidRPr="002B7910">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207E8B" w:rsidRPr="002B7910" w:rsidRDefault="00207E8B" w:rsidP="00207E8B">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situação de empate somente será verificada </w:t>
      </w:r>
      <w:proofErr w:type="gramStart"/>
      <w:r w:rsidRPr="002B7910">
        <w:rPr>
          <w:rFonts w:ascii="Arial" w:eastAsia="Times New Roman" w:hAnsi="Arial" w:cs="Arial"/>
          <w:szCs w:val="20"/>
          <w:lang w:eastAsia="pt-BR"/>
        </w:rPr>
        <w:t>após</w:t>
      </w:r>
      <w:proofErr w:type="gramEnd"/>
      <w:r w:rsidRPr="002B7910">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207E8B" w:rsidRPr="002B7910" w:rsidRDefault="00207E8B" w:rsidP="00207E8B">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Ocorrendo o empate, na forma do item anterior, proceder-se-á da seguinte forma:</w:t>
      </w:r>
    </w:p>
    <w:p w:rsidR="00207E8B" w:rsidRPr="002B7910" w:rsidRDefault="00207E8B" w:rsidP="00207E8B">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2B7910">
        <w:rPr>
          <w:rFonts w:ascii="Arial" w:eastAsia="Times New Roman" w:hAnsi="Arial" w:cs="Arial"/>
          <w:szCs w:val="20"/>
          <w:lang w:eastAsia="pt-BR"/>
        </w:rPr>
        <w:t>2</w:t>
      </w:r>
      <w:proofErr w:type="gramEnd"/>
      <w:r w:rsidRPr="002B7910">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207E8B" w:rsidRPr="002B7910" w:rsidRDefault="00207E8B" w:rsidP="00207E8B">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2B7910">
        <w:rPr>
          <w:rFonts w:ascii="Arial" w:eastAsia="Times New Roman" w:hAnsi="Arial" w:cs="Arial"/>
          <w:i/>
          <w:szCs w:val="20"/>
          <w:lang w:eastAsia="pt-BR"/>
        </w:rPr>
        <w:t>a”</w:t>
      </w:r>
      <w:r w:rsidRPr="002B7910">
        <w:rPr>
          <w:rFonts w:ascii="Arial" w:eastAsia="Times New Roman" w:hAnsi="Arial" w:cs="Arial"/>
          <w:szCs w:val="20"/>
          <w:lang w:eastAsia="pt-BR"/>
        </w:rPr>
        <w:t xml:space="preserve"> deste item;</w:t>
      </w:r>
    </w:p>
    <w:p w:rsidR="00207E8B" w:rsidRPr="002B7910" w:rsidRDefault="00207E8B" w:rsidP="00207E8B">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207E8B" w:rsidRPr="002B7910" w:rsidRDefault="00207E8B" w:rsidP="00207E8B">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lastRenderedPageBreak/>
        <w:t>As demais hipóteses de empate terão como critério de desempate o sorteio, em ato público, com a convocação prévia de todas as licitantes.</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2B7910">
        <w:rPr>
          <w:rFonts w:ascii="Arial" w:eastAsia="Times New Roman" w:hAnsi="Arial" w:cs="Arial"/>
          <w:b/>
          <w:szCs w:val="20"/>
          <w:lang w:eastAsia="pt-BR"/>
        </w:rPr>
        <w:t>DO CONTRATO</w:t>
      </w: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adjudicatária terá o prazo de 05 (cinco) dias úteis para retirar e assinar o termo do contrato, cuja minuta consta no Anexo VII</w:t>
      </w:r>
      <w:r w:rsidR="003705BF">
        <w:rPr>
          <w:rFonts w:ascii="Arial" w:eastAsia="Times New Roman" w:hAnsi="Arial" w:cs="Arial"/>
          <w:szCs w:val="20"/>
          <w:lang w:eastAsia="pt-BR"/>
        </w:rPr>
        <w:t>I</w:t>
      </w:r>
      <w:r w:rsidRPr="002B7910">
        <w:rPr>
          <w:rFonts w:ascii="Arial" w:eastAsia="Times New Roman" w:hAnsi="Arial" w:cs="Arial"/>
          <w:szCs w:val="20"/>
          <w:lang w:eastAsia="pt-BR"/>
        </w:rPr>
        <w:t xml:space="preserve"> deste edital, contado a partir da data de sua intimação, que se fará pessoalmente, por meio de publicação no mural da Secretaria da Fazenda, envio de correspondência com Aviso de Recebimento ou por meio eletrônico.</w:t>
      </w:r>
    </w:p>
    <w:p w:rsidR="00207E8B" w:rsidRPr="002B7910" w:rsidRDefault="00207E8B" w:rsidP="00207E8B">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207E8B" w:rsidRPr="002B7910" w:rsidRDefault="00207E8B" w:rsidP="00207E8B">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não atendimento do disposto no item 11.1 sujeitará a licitante às penalidades previstas na legislação e neste edital.</w:t>
      </w:r>
    </w:p>
    <w:p w:rsidR="00207E8B" w:rsidRPr="002B7910" w:rsidRDefault="00207E8B" w:rsidP="00207E8B">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contrato poderá ser prorrogado nos termos da Lei Federal nº 8.666/93.</w:t>
      </w:r>
    </w:p>
    <w:p w:rsidR="00207E8B" w:rsidRPr="002B7910" w:rsidRDefault="00207E8B" w:rsidP="00207E8B">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contrato poderá ser rescindido na forma e na ocorrência de qualquer das hipóteses da Lei Federal nº 8.666/93.</w:t>
      </w:r>
    </w:p>
    <w:p w:rsidR="00207E8B" w:rsidRPr="002B7910" w:rsidRDefault="00207E8B" w:rsidP="00207E8B">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Para retirar e assinar o contrato, a empresa adjudicatária deverá apresentar uma das garantias previstas no art. 56, § 1º da Lei Federal nº 8.666/93 no montante de 5% (cinco por cento) do valor do contrato.</w:t>
      </w:r>
    </w:p>
    <w:p w:rsidR="00207E8B" w:rsidRPr="002B7910" w:rsidRDefault="00207E8B" w:rsidP="00207E8B">
      <w:pPr>
        <w:tabs>
          <w:tab w:val="num" w:pos="567"/>
          <w:tab w:val="num" w:pos="720"/>
        </w:tabs>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207E8B" w:rsidRDefault="00207E8B" w:rsidP="00207E8B">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empresa adjudicatária terá o prazo máximo de 05 (cinco) dias úteis para apresentar a garantia, contados da data da notificação</w:t>
      </w:r>
      <w:r w:rsidR="00311C78">
        <w:rPr>
          <w:rFonts w:ascii="Arial" w:eastAsia="Times New Roman" w:hAnsi="Arial" w:cs="Arial"/>
          <w:szCs w:val="20"/>
          <w:lang w:eastAsia="pt-BR"/>
        </w:rPr>
        <w:t>.</w:t>
      </w:r>
    </w:p>
    <w:p w:rsidR="00311C78" w:rsidRDefault="00311C78" w:rsidP="00311C78">
      <w:pPr>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p>
    <w:p w:rsidR="00311C78" w:rsidRPr="002B7910" w:rsidRDefault="00311C78" w:rsidP="00311C78">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Pr>
          <w:rFonts w:ascii="Arial" w:eastAsia="Times New Roman" w:hAnsi="Arial" w:cs="Arial"/>
          <w:szCs w:val="20"/>
          <w:lang w:eastAsia="pt-BR"/>
        </w:rPr>
        <w:t xml:space="preserve">11.8 </w:t>
      </w:r>
      <w:r w:rsidRPr="00311C78">
        <w:rPr>
          <w:rFonts w:ascii="Arial" w:eastAsia="Times New Roman" w:hAnsi="Arial" w:cs="Arial"/>
          <w:b/>
          <w:szCs w:val="20"/>
          <w:lang w:eastAsia="pt-BR"/>
        </w:rPr>
        <w:t xml:space="preserve">A empresa vencedora deverá apresentar declaração comprovando </w:t>
      </w:r>
      <w:r>
        <w:rPr>
          <w:rFonts w:ascii="Arial" w:eastAsia="Times New Roman" w:hAnsi="Arial" w:cs="Arial"/>
          <w:b/>
          <w:szCs w:val="20"/>
          <w:lang w:eastAsia="pt-BR"/>
        </w:rPr>
        <w:t xml:space="preserve">a propriedade e disponibilidade </w:t>
      </w:r>
      <w:r w:rsidRPr="00311C78">
        <w:rPr>
          <w:rFonts w:ascii="Arial" w:eastAsia="Times New Roman" w:hAnsi="Arial" w:cs="Arial"/>
          <w:b/>
          <w:szCs w:val="20"/>
          <w:lang w:eastAsia="pt-BR"/>
        </w:rPr>
        <w:t>dos equipamentos</w:t>
      </w:r>
      <w:r w:rsidR="004709A4">
        <w:rPr>
          <w:rFonts w:ascii="Arial" w:eastAsia="Times New Roman" w:hAnsi="Arial" w:cs="Arial"/>
          <w:b/>
          <w:szCs w:val="20"/>
          <w:lang w:eastAsia="pt-BR"/>
        </w:rPr>
        <w:t xml:space="preserve"> a serem utilizados na execução dos serviços, conforme descrito</w:t>
      </w:r>
      <w:r w:rsidRPr="00311C78">
        <w:rPr>
          <w:rFonts w:ascii="Arial" w:eastAsia="Times New Roman" w:hAnsi="Arial" w:cs="Arial"/>
          <w:b/>
          <w:szCs w:val="20"/>
          <w:lang w:eastAsia="pt-BR"/>
        </w:rPr>
        <w:t xml:space="preserve"> no Memorial Descritivo anexo a Requisição Interna n° 196/2019 – SMODUTTRAN (Anexo IX deste edital).</w:t>
      </w:r>
    </w:p>
    <w:p w:rsidR="00207E8B" w:rsidRPr="002B7910" w:rsidRDefault="00207E8B" w:rsidP="00207E8B">
      <w:p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207E8B" w:rsidRPr="002B7910" w:rsidRDefault="00207E8B" w:rsidP="00207E8B">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 EXECUÇÃO</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objeto desta licitação deverá ser executado no prazo máximo de 60 (sessenta) dias após o recebimento da Ordem de Serviço pela empresa adjudicatária.</w:t>
      </w:r>
    </w:p>
    <w:p w:rsidR="00207E8B" w:rsidRPr="002B7910" w:rsidRDefault="00207E8B" w:rsidP="00207E8B">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001D6281" w:rsidRPr="002B7910">
        <w:rPr>
          <w:rFonts w:ascii="Arial" w:eastAsia="Times New Roman" w:hAnsi="Arial" w:cs="Arial"/>
          <w:bCs/>
          <w:szCs w:val="20"/>
          <w:lang w:eastAsia="pt-BR"/>
        </w:rPr>
        <w:t>na Requisição Interna n° 196/2019</w:t>
      </w:r>
      <w:r w:rsidRPr="002B7910">
        <w:rPr>
          <w:rFonts w:ascii="Arial" w:eastAsia="Times New Roman" w:hAnsi="Arial" w:cs="Arial"/>
          <w:bCs/>
          <w:szCs w:val="20"/>
          <w:lang w:eastAsia="pt-BR"/>
        </w:rPr>
        <w:t xml:space="preserve"> </w:t>
      </w:r>
      <w:r w:rsidR="001D6281" w:rsidRPr="002B7910">
        <w:rPr>
          <w:rFonts w:ascii="Arial" w:eastAsia="Times New Roman" w:hAnsi="Arial" w:cs="Arial"/>
          <w:bCs/>
          <w:szCs w:val="20"/>
          <w:lang w:eastAsia="pt-BR"/>
        </w:rPr>
        <w:t>– SMODUTRAN</w:t>
      </w:r>
      <w:r w:rsidR="003705BF">
        <w:rPr>
          <w:rFonts w:ascii="Arial" w:eastAsia="Times New Roman" w:hAnsi="Arial" w:cs="Arial"/>
          <w:bCs/>
          <w:szCs w:val="20"/>
          <w:lang w:eastAsia="pt-BR"/>
        </w:rPr>
        <w:t xml:space="preserve"> (Anexo IX</w:t>
      </w:r>
      <w:r w:rsidRPr="002B7910">
        <w:rPr>
          <w:rFonts w:ascii="Arial" w:eastAsia="Times New Roman" w:hAnsi="Arial" w:cs="Arial"/>
          <w:bCs/>
          <w:szCs w:val="20"/>
          <w:lang w:eastAsia="pt-BR"/>
        </w:rPr>
        <w:t xml:space="preserve"> deste edital).</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w:t>
      </w:r>
      <w:r w:rsidRPr="002B7910">
        <w:rPr>
          <w:rFonts w:ascii="Arial" w:eastAsia="Times New Roman" w:hAnsi="Arial" w:cs="Arial"/>
          <w:szCs w:val="20"/>
          <w:lang w:eastAsia="pt-BR"/>
        </w:rPr>
        <w:lastRenderedPageBreak/>
        <w:t xml:space="preserve">todos os serviços. Tais correções somente serão efetuadas com a aprovação da Fiscalização, que por sua vez consultará o(s) </w:t>
      </w:r>
      <w:proofErr w:type="gramStart"/>
      <w:r w:rsidRPr="002B7910">
        <w:rPr>
          <w:rFonts w:ascii="Arial" w:eastAsia="Times New Roman" w:hAnsi="Arial" w:cs="Arial"/>
          <w:szCs w:val="20"/>
          <w:lang w:eastAsia="pt-BR"/>
        </w:rPr>
        <w:t>autor(</w:t>
      </w:r>
      <w:proofErr w:type="spellStart"/>
      <w:proofErr w:type="gramEnd"/>
      <w:r w:rsidRPr="002B7910">
        <w:rPr>
          <w:rFonts w:ascii="Arial" w:eastAsia="Times New Roman" w:hAnsi="Arial" w:cs="Arial"/>
          <w:szCs w:val="20"/>
          <w:lang w:eastAsia="pt-BR"/>
        </w:rPr>
        <w:t>res</w:t>
      </w:r>
      <w:proofErr w:type="spellEnd"/>
      <w:r w:rsidRPr="002B7910">
        <w:rPr>
          <w:rFonts w:ascii="Arial" w:eastAsia="Times New Roman" w:hAnsi="Arial" w:cs="Arial"/>
          <w:szCs w:val="20"/>
          <w:lang w:eastAsia="pt-BR"/>
        </w:rPr>
        <w:t>) do(s) projeto(s), para efeito de autorização.</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Durante a execução do objeto licitado, a empresa deverá, obrigatoriamente:</w:t>
      </w:r>
    </w:p>
    <w:p w:rsidR="00207E8B" w:rsidRPr="002B7910" w:rsidRDefault="00207E8B" w:rsidP="00207E8B">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207E8B" w:rsidRPr="002B7910" w:rsidRDefault="00207E8B" w:rsidP="00207E8B">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207E8B" w:rsidRPr="002B7910" w:rsidRDefault="00207E8B" w:rsidP="00207E8B">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207E8B" w:rsidRPr="002B7910" w:rsidRDefault="00207E8B" w:rsidP="00207E8B">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objeto do presente contrato terá garantia de 05 (cinco) anos quanto a vícios ocultos ou defeitos da coisa.</w:t>
      </w:r>
    </w:p>
    <w:p w:rsidR="00207E8B" w:rsidRPr="002B7910" w:rsidRDefault="00207E8B" w:rsidP="00207E8B">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Somente após o recebimento do objeto, parcial ou total, a adjudicatária poderá emitir a respectiva nota fiscal.</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DO PAGAMENTO</w:t>
      </w:r>
    </w:p>
    <w:p w:rsidR="00207E8B" w:rsidRPr="002B7910" w:rsidRDefault="00207E8B" w:rsidP="00207E8B">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Após a execução do objeto licitado e/ou parcela dele, o pagamento será </w:t>
      </w:r>
      <w:proofErr w:type="gramStart"/>
      <w:r w:rsidRPr="002B7910">
        <w:rPr>
          <w:rFonts w:ascii="Arial" w:eastAsia="Times New Roman" w:hAnsi="Arial" w:cs="Arial"/>
          <w:szCs w:val="20"/>
          <w:lang w:eastAsia="pt-BR"/>
        </w:rPr>
        <w:t>realizado</w:t>
      </w:r>
      <w:proofErr w:type="gramEnd"/>
      <w:r w:rsidRPr="002B7910">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 </w:t>
      </w:r>
    </w:p>
    <w:p w:rsidR="00207E8B" w:rsidRPr="002B7910" w:rsidRDefault="00207E8B" w:rsidP="00207E8B">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nota fiscal deverá trazer os seguintes dados cadastrais do município de Ijuí: </w:t>
      </w:r>
    </w:p>
    <w:p w:rsidR="00207E8B" w:rsidRPr="002B7910" w:rsidRDefault="00207E8B" w:rsidP="00207E8B">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Município de Ijuí </w:t>
      </w:r>
    </w:p>
    <w:p w:rsidR="00207E8B" w:rsidRPr="002B7910" w:rsidRDefault="00207E8B" w:rsidP="00207E8B">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CNPJ: 90.738.196/0001-09 </w:t>
      </w:r>
    </w:p>
    <w:p w:rsidR="00207E8B" w:rsidRPr="002B7910" w:rsidRDefault="00207E8B" w:rsidP="00207E8B">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Inscrição Estadual: 065/0151348 </w:t>
      </w:r>
    </w:p>
    <w:p w:rsidR="00207E8B" w:rsidRPr="002B7910" w:rsidRDefault="00207E8B" w:rsidP="00207E8B">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2B7910">
        <w:rPr>
          <w:rFonts w:ascii="Arial" w:eastAsia="Times New Roman" w:hAnsi="Arial" w:cs="Arial"/>
          <w:szCs w:val="20"/>
          <w:lang w:eastAsia="pt-BR"/>
        </w:rPr>
        <w:t>Endereço: Rua Benjamin Constant, n</w:t>
      </w:r>
      <w:r w:rsidRPr="002B7910">
        <w:rPr>
          <w:rFonts w:ascii="Arial" w:eastAsia="Times New Roman" w:hAnsi="Arial" w:cs="Arial"/>
          <w:sz w:val="22"/>
          <w:szCs w:val="20"/>
          <w:lang w:eastAsia="pt-BR"/>
        </w:rPr>
        <w:t xml:space="preserve">º </w:t>
      </w:r>
      <w:r w:rsidRPr="002B7910">
        <w:rPr>
          <w:rFonts w:ascii="Arial" w:eastAsia="Times New Roman" w:hAnsi="Arial" w:cs="Arial"/>
          <w:szCs w:val="20"/>
          <w:lang w:eastAsia="pt-BR"/>
        </w:rPr>
        <w:t>429, Centro – Ijuí/RS – 98700-000</w:t>
      </w:r>
    </w:p>
    <w:p w:rsidR="00207E8B" w:rsidRPr="002B7910" w:rsidRDefault="00207E8B" w:rsidP="00207E8B">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207E8B" w:rsidRPr="002B7910" w:rsidRDefault="00207E8B" w:rsidP="00207E8B">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207E8B" w:rsidRPr="002B7910" w:rsidRDefault="00207E8B" w:rsidP="00207E8B">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O(s) pagamento(s) somente </w:t>
      </w:r>
      <w:proofErr w:type="gramStart"/>
      <w:r w:rsidRPr="002B7910">
        <w:rPr>
          <w:rFonts w:ascii="Arial" w:eastAsia="Times New Roman" w:hAnsi="Arial" w:cs="Arial"/>
          <w:szCs w:val="20"/>
          <w:lang w:eastAsia="pt-BR"/>
        </w:rPr>
        <w:t>será(</w:t>
      </w:r>
      <w:proofErr w:type="spellStart"/>
      <w:proofErr w:type="gramEnd"/>
      <w:r w:rsidRPr="002B7910">
        <w:rPr>
          <w:rFonts w:ascii="Arial" w:eastAsia="Times New Roman" w:hAnsi="Arial" w:cs="Arial"/>
          <w:szCs w:val="20"/>
          <w:lang w:eastAsia="pt-BR"/>
        </w:rPr>
        <w:t>ão</w:t>
      </w:r>
      <w:proofErr w:type="spellEnd"/>
      <w:r w:rsidRPr="002B7910">
        <w:rPr>
          <w:rFonts w:ascii="Arial" w:eastAsia="Times New Roman" w:hAnsi="Arial" w:cs="Arial"/>
          <w:szCs w:val="20"/>
          <w:lang w:eastAsia="pt-BR"/>
        </w:rPr>
        <w:t>) liberado(s) após a apresentação dos seguintes documentos, por parte da empresa adjudicatária:</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Nota fiscal, emitida em nome do Município de Ijuí/RS, dos serviços efetivamente executados contendo o número do empenho correspondente;</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Laudo técnico de medição, expedido por engenheiro do Município de Ijuí/RS;</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Declaração contendo a relação dos empregados que efetivamente prestaram serviço à contratante, com respectivo nº da CTPS;</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lastRenderedPageBreak/>
        <w:t>Comprovante do pagamento dos salários dos empregados que prestaram serviço à contratante, através de contracheque ou recibo de pagamento (referente ao mês anterior);</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GFIP com comprovante de envio (referente ao mês anterior);</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Comprovante de pagamento da guia de recolhimento do FGTS (referente ao mês anterior);</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Comprovante de pagamento da guia de recolhimento do INSS (referente ao mês anterior);</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Declaração quando não houver empregados e os serviços forem prestados somente pelo contratado;</w:t>
      </w:r>
    </w:p>
    <w:p w:rsidR="00207E8B" w:rsidRPr="002B7910" w:rsidRDefault="00207E8B" w:rsidP="00207E8B">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207E8B" w:rsidRPr="002B7910" w:rsidRDefault="00207E8B" w:rsidP="00207E8B">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207E8B" w:rsidRPr="002B7910" w:rsidRDefault="00207E8B" w:rsidP="00207E8B">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documentação mencionada no item 13.4 deverá ser conferida e rubricada pelo servidor fiscalizador do respectivo contrato.</w:t>
      </w:r>
    </w:p>
    <w:p w:rsidR="00207E8B" w:rsidRPr="002B7910" w:rsidRDefault="00207E8B" w:rsidP="00207E8B">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207E8B" w:rsidRPr="002B7910" w:rsidRDefault="00207E8B" w:rsidP="00207E8B">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DAS SANÇÕES ADMINISTRATIVAS</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 aplicação de sanções administrativas regular-se-á pelas condições previstas nos </w:t>
      </w:r>
      <w:proofErr w:type="spellStart"/>
      <w:r w:rsidRPr="002B7910">
        <w:rPr>
          <w:rFonts w:ascii="Arial" w:eastAsia="Times New Roman" w:hAnsi="Arial" w:cs="Arial"/>
          <w:szCs w:val="20"/>
          <w:lang w:eastAsia="pt-BR"/>
        </w:rPr>
        <w:t>arts</w:t>
      </w:r>
      <w:proofErr w:type="spellEnd"/>
      <w:r w:rsidRPr="002B7910">
        <w:rPr>
          <w:rFonts w:ascii="Arial" w:eastAsia="Times New Roman" w:hAnsi="Arial" w:cs="Arial"/>
          <w:szCs w:val="20"/>
          <w:lang w:eastAsia="pt-BR"/>
        </w:rPr>
        <w:t xml:space="preserve">. </w:t>
      </w:r>
      <w:proofErr w:type="gramStart"/>
      <w:r w:rsidRPr="002B7910">
        <w:rPr>
          <w:rFonts w:ascii="Arial" w:eastAsia="Times New Roman" w:hAnsi="Arial" w:cs="Arial"/>
          <w:szCs w:val="20"/>
          <w:lang w:eastAsia="pt-BR"/>
        </w:rPr>
        <w:t>81 a 88 da Lei Federal nº</w:t>
      </w:r>
      <w:proofErr w:type="gramEnd"/>
      <w:r w:rsidRPr="002B7910">
        <w:rPr>
          <w:rFonts w:ascii="Arial" w:eastAsia="Times New Roman" w:hAnsi="Arial" w:cs="Arial"/>
          <w:szCs w:val="20"/>
          <w:lang w:eastAsia="pt-BR"/>
        </w:rPr>
        <w:t xml:space="preserve"> 8.666/93, além de outras atinentes à espécie.</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licitante ficará sujeito, garantido o contraditório e a ampla defesa, às seguintes penalidades:</w:t>
      </w:r>
    </w:p>
    <w:p w:rsidR="00207E8B" w:rsidRPr="002B7910" w:rsidRDefault="00207E8B" w:rsidP="00207E8B">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Advertência</w:t>
      </w:r>
      <w:r w:rsidRPr="002B7910">
        <w:rPr>
          <w:rFonts w:ascii="Arial" w:eastAsia="Times New Roman" w:hAnsi="Arial" w:cs="Arial"/>
          <w:bCs/>
          <w:szCs w:val="20"/>
          <w:lang w:eastAsia="pt-BR"/>
        </w:rPr>
        <w:t>;</w:t>
      </w:r>
    </w:p>
    <w:p w:rsidR="00207E8B" w:rsidRPr="002B7910" w:rsidRDefault="00207E8B" w:rsidP="00207E8B">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Multa correspondente:</w:t>
      </w:r>
    </w:p>
    <w:p w:rsidR="00207E8B" w:rsidRPr="002B7910" w:rsidRDefault="00207E8B" w:rsidP="00207E8B">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b.</w:t>
      </w:r>
      <w:proofErr w:type="gramEnd"/>
      <w:r w:rsidRPr="002B7910">
        <w:rPr>
          <w:rFonts w:ascii="Arial" w:eastAsia="Times New Roman" w:hAnsi="Arial" w:cs="Arial"/>
          <w:szCs w:val="20"/>
          <w:lang w:eastAsia="pt-BR"/>
        </w:rPr>
        <w:t>1) Até 5% (cinco por cento) sobre o valor do contrato, pelo descumprimento de cláusula contratual ou forma de legislação pertinente;</w:t>
      </w:r>
    </w:p>
    <w:p w:rsidR="00207E8B" w:rsidRPr="002B7910" w:rsidRDefault="00207E8B" w:rsidP="00207E8B">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b.</w:t>
      </w:r>
      <w:proofErr w:type="gramEnd"/>
      <w:r w:rsidRPr="002B7910">
        <w:rPr>
          <w:rFonts w:ascii="Arial" w:eastAsia="Times New Roman" w:hAnsi="Arial" w:cs="Arial"/>
          <w:szCs w:val="20"/>
          <w:lang w:eastAsia="pt-BR"/>
        </w:rPr>
        <w:t xml:space="preserve">2) À razão de 0,3% (zero vírgula três por cento) por dia de atraso, contados a partir do </w:t>
      </w:r>
      <w:r w:rsidR="001D6281" w:rsidRPr="002B7910">
        <w:rPr>
          <w:rFonts w:ascii="Arial" w:eastAsia="Times New Roman" w:hAnsi="Arial" w:cs="Arial"/>
          <w:szCs w:val="20"/>
          <w:lang w:eastAsia="pt-BR"/>
        </w:rPr>
        <w:t>recebimento da</w:t>
      </w:r>
      <w:r w:rsidRPr="002B7910">
        <w:rPr>
          <w:rFonts w:ascii="Arial" w:eastAsia="Times New Roman" w:hAnsi="Arial" w:cs="Arial"/>
          <w:szCs w:val="20"/>
          <w:lang w:eastAsia="pt-BR"/>
        </w:rPr>
        <w:t xml:space="preserve"> Ordem de Serviço;</w:t>
      </w:r>
    </w:p>
    <w:p w:rsidR="00207E8B" w:rsidRPr="002B7910" w:rsidRDefault="00207E8B" w:rsidP="00207E8B">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Suspensão temporária de participação em licitação e impedimento de contratar com a Administração, por prazo não superior a 02 (dois) anos;</w:t>
      </w:r>
    </w:p>
    <w:p w:rsidR="00207E8B" w:rsidRPr="002B7910" w:rsidRDefault="00207E8B" w:rsidP="00207E8B">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As penalidades de advertência e multa poderão ser aplicadas cumulativamente.</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207E8B" w:rsidRPr="002B7910" w:rsidRDefault="00207E8B" w:rsidP="00207E8B">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207E8B" w:rsidRPr="002B7910" w:rsidRDefault="00207E8B" w:rsidP="00207E8B">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DISPOSIÇÕES GERAIS</w:t>
      </w: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07E8B" w:rsidRPr="002B7910" w:rsidRDefault="00207E8B" w:rsidP="00207E8B">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Para a apresentação das propostas, considerar as seguintes informações:</w:t>
      </w:r>
    </w:p>
    <w:p w:rsidR="00207E8B" w:rsidRPr="002B7910" w:rsidRDefault="00207E8B" w:rsidP="00207E8B">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207E8B" w:rsidRPr="002B7910" w:rsidTr="008D0FF5">
        <w:tc>
          <w:tcPr>
            <w:tcW w:w="3499"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Descrição</w:t>
            </w:r>
          </w:p>
        </w:tc>
        <w:tc>
          <w:tcPr>
            <w:tcW w:w="5636"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Como fazer</w:t>
            </w:r>
          </w:p>
        </w:tc>
      </w:tr>
      <w:tr w:rsidR="00207E8B" w:rsidRPr="002B7910" w:rsidTr="008D0FF5">
        <w:tc>
          <w:tcPr>
            <w:tcW w:w="3499"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2B7910">
              <w:rPr>
                <w:rFonts w:ascii="Arial" w:eastAsia="Times New Roman" w:hAnsi="Arial" w:cs="Arial"/>
                <w:sz w:val="18"/>
                <w:szCs w:val="20"/>
                <w:lang w:eastAsia="pt-BR"/>
              </w:rPr>
              <w:t>Esclarecimentos, dúvidas ou impugnações</w:t>
            </w:r>
          </w:p>
        </w:tc>
        <w:tc>
          <w:tcPr>
            <w:tcW w:w="5636"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2B7910">
              <w:rPr>
                <w:rFonts w:ascii="Arial" w:eastAsia="Times New Roman" w:hAnsi="Arial" w:cs="Arial"/>
                <w:sz w:val="18"/>
                <w:szCs w:val="20"/>
                <w:lang w:eastAsia="pt-BR"/>
              </w:rPr>
              <w:t>Encaminhar por via física ou através do e-mail</w:t>
            </w:r>
          </w:p>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2B7910">
              <w:rPr>
                <w:rFonts w:ascii="Arial" w:eastAsia="Times New Roman" w:hAnsi="Arial" w:cs="Arial"/>
                <w:b/>
                <w:sz w:val="18"/>
                <w:szCs w:val="20"/>
                <w:lang w:eastAsia="pt-BR"/>
              </w:rPr>
              <w:t>copam.editais@ijui.rs.gov.br</w:t>
            </w:r>
          </w:p>
        </w:tc>
      </w:tr>
      <w:tr w:rsidR="00207E8B" w:rsidRPr="002B7910" w:rsidTr="008D0FF5">
        <w:tc>
          <w:tcPr>
            <w:tcW w:w="3499"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2B7910">
              <w:rPr>
                <w:rFonts w:ascii="Arial" w:eastAsia="Times New Roman" w:hAnsi="Arial" w:cs="Arial"/>
                <w:sz w:val="18"/>
                <w:szCs w:val="20"/>
                <w:lang w:eastAsia="pt-BR"/>
              </w:rPr>
              <w:t>Informações sobre CRC (Certificado de Registro Cadastral)</w:t>
            </w:r>
          </w:p>
        </w:tc>
        <w:tc>
          <w:tcPr>
            <w:tcW w:w="5636"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2B7910">
              <w:rPr>
                <w:rFonts w:ascii="Arial" w:eastAsia="Times New Roman" w:hAnsi="Arial" w:cs="Arial"/>
                <w:sz w:val="18"/>
                <w:szCs w:val="20"/>
                <w:lang w:eastAsia="pt-BR"/>
              </w:rPr>
              <w:t>Solicitar exclusivamente através do e-mail</w:t>
            </w:r>
          </w:p>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2B7910">
              <w:rPr>
                <w:rFonts w:ascii="Arial" w:eastAsia="Times New Roman" w:hAnsi="Arial" w:cs="Arial"/>
                <w:b/>
                <w:sz w:val="18"/>
                <w:szCs w:val="20"/>
                <w:lang w:eastAsia="pt-BR"/>
              </w:rPr>
              <w:t>contratos@ijui.rs.gov.br</w:t>
            </w:r>
          </w:p>
        </w:tc>
      </w:tr>
    </w:tbl>
    <w:p w:rsidR="00207E8B" w:rsidRPr="002B7910" w:rsidRDefault="00207E8B" w:rsidP="00207E8B">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adjudicatária deverá manter todas as condições de habilitação durante a execução do contrato.</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As omissões desse certame serão resolvidas pelas disposições constantes na Lei Federal nº 8.666/93.</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207E8B" w:rsidRPr="002B7910" w:rsidRDefault="00207E8B" w:rsidP="00207E8B">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2B7910">
        <w:rPr>
          <w:rFonts w:ascii="Arial" w:eastAsia="Times New Roman" w:hAnsi="Arial" w:cs="Arial"/>
          <w:szCs w:val="20"/>
          <w:lang w:eastAsia="pt-BR"/>
        </w:rPr>
        <w:t>Person</w:t>
      </w:r>
      <w:proofErr w:type="spellEnd"/>
      <w:r w:rsidRPr="002B7910">
        <w:rPr>
          <w:rFonts w:ascii="Arial" w:eastAsia="Times New Roman" w:hAnsi="Arial" w:cs="Arial"/>
          <w:szCs w:val="20"/>
          <w:lang w:eastAsia="pt-BR"/>
        </w:rPr>
        <w:t xml:space="preserve">, Centro, Ijuí/RS, CEP 98700-000, de segunda a sexta-feira, das 8h30min às 11h30min e das 13h30min às 17h00min, pelo telefone (55) 3331-8219 ou no site </w:t>
      </w:r>
      <w:hyperlink r:id="rId11" w:history="1">
        <w:r w:rsidRPr="002B7910">
          <w:rPr>
            <w:rFonts w:ascii="Arial" w:eastAsia="Times New Roman" w:hAnsi="Arial" w:cs="Arial"/>
            <w:color w:val="0000FF"/>
            <w:szCs w:val="20"/>
            <w:u w:val="single"/>
            <w:lang w:eastAsia="pt-BR"/>
          </w:rPr>
          <w:t>www.ijui.rs.gov.br</w:t>
        </w:r>
      </w:hyperlink>
      <w:r w:rsidRPr="002B7910">
        <w:rPr>
          <w:rFonts w:ascii="Arial" w:eastAsia="Times New Roman" w:hAnsi="Arial" w:cs="Arial"/>
          <w:szCs w:val="20"/>
          <w:lang w:eastAsia="pt-BR"/>
        </w:rPr>
        <w:t>, no link “Licitações – Tomada de Preços”.</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color w:val="000000"/>
          <w:szCs w:val="20"/>
          <w:lang w:eastAsia="pt-BR"/>
        </w:rPr>
        <w:t>Este edital encontra-se publicado em PDF e WORD (</w:t>
      </w:r>
      <w:proofErr w:type="spellStart"/>
      <w:r w:rsidRPr="002B7910">
        <w:rPr>
          <w:rFonts w:ascii="Arial" w:eastAsia="Times New Roman" w:hAnsi="Arial" w:cs="Arial"/>
          <w:color w:val="000000"/>
          <w:szCs w:val="20"/>
          <w:lang w:eastAsia="pt-BR"/>
        </w:rPr>
        <w:t>editável</w:t>
      </w:r>
      <w:proofErr w:type="spellEnd"/>
      <w:r w:rsidRPr="002B7910">
        <w:rPr>
          <w:rFonts w:ascii="Arial" w:eastAsia="Times New Roman" w:hAnsi="Arial" w:cs="Arial"/>
          <w:color w:val="000000"/>
          <w:szCs w:val="20"/>
          <w:lang w:eastAsia="pt-BR"/>
        </w:rPr>
        <w:t>), visando possibilitar o preenchimento dos anexos necessários à apresentação das propostas.</w:t>
      </w:r>
    </w:p>
    <w:p w:rsidR="00207E8B" w:rsidRPr="002B7910" w:rsidRDefault="00207E8B" w:rsidP="00207E8B">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207E8B" w:rsidRPr="002B7910" w:rsidRDefault="00207E8B" w:rsidP="00207E8B">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207E8B" w:rsidRPr="002B7910" w:rsidRDefault="00207E8B" w:rsidP="00207E8B">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ANEXOS</w:t>
      </w:r>
    </w:p>
    <w:p w:rsidR="00207E8B" w:rsidRPr="002B7910" w:rsidRDefault="00207E8B" w:rsidP="00207E8B">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Fazem parte deste edital os seguintes anexos:</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207E8B" w:rsidRPr="002B7910" w:rsidTr="008D0FF5">
        <w:tc>
          <w:tcPr>
            <w:tcW w:w="116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I</w:t>
            </w:r>
          </w:p>
        </w:tc>
        <w:tc>
          <w:tcPr>
            <w:tcW w:w="791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bCs/>
                <w:szCs w:val="20"/>
                <w:lang w:eastAsia="pt-BR"/>
              </w:rPr>
              <w:t>Declaração prevista no art. 27, V da Lei Federal nº 8.666/93</w:t>
            </w:r>
          </w:p>
        </w:tc>
      </w:tr>
      <w:tr w:rsidR="00207E8B" w:rsidRPr="002B7910" w:rsidTr="008D0FF5">
        <w:tc>
          <w:tcPr>
            <w:tcW w:w="116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II</w:t>
            </w:r>
          </w:p>
        </w:tc>
        <w:tc>
          <w:tcPr>
            <w:tcW w:w="7911"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Declaração prevista no art. 32, § 2º da Lei Federal nº 8.666/93</w:t>
            </w:r>
          </w:p>
        </w:tc>
      </w:tr>
      <w:tr w:rsidR="00207E8B" w:rsidRPr="002B7910" w:rsidTr="008D0FF5">
        <w:tc>
          <w:tcPr>
            <w:tcW w:w="116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III</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IV</w:t>
            </w:r>
          </w:p>
        </w:tc>
        <w:tc>
          <w:tcPr>
            <w:tcW w:w="7911" w:type="dxa"/>
          </w:tcPr>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Declaração de não existência de servidor público no quadro societário</w:t>
            </w:r>
          </w:p>
          <w:p w:rsidR="00207E8B" w:rsidRPr="002B7910" w:rsidRDefault="00207E8B" w:rsidP="008D0FF5">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Declaração prevista no art. 30, II da Lei Federal nº 8.666/93</w:t>
            </w:r>
          </w:p>
        </w:tc>
      </w:tr>
      <w:tr w:rsidR="00207E8B" w:rsidRPr="002B7910" w:rsidTr="008D0FF5">
        <w:tc>
          <w:tcPr>
            <w:tcW w:w="1161" w:type="dxa"/>
          </w:tcPr>
          <w:p w:rsidR="00207E8B"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V</w:t>
            </w:r>
          </w:p>
          <w:p w:rsidR="003705BF" w:rsidRPr="002B7910" w:rsidRDefault="003705BF"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Pr>
                <w:rFonts w:ascii="Arial" w:eastAsia="Times New Roman" w:hAnsi="Arial" w:cs="Arial"/>
                <w:szCs w:val="20"/>
                <w:lang w:eastAsia="pt-BR"/>
              </w:rPr>
              <w:t>Anexo VI</w:t>
            </w:r>
            <w:proofErr w:type="gramEnd"/>
          </w:p>
        </w:tc>
        <w:tc>
          <w:tcPr>
            <w:tcW w:w="7911" w:type="dxa"/>
          </w:tcPr>
          <w:p w:rsidR="00207E8B"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Dados cadastrais da licitante </w:t>
            </w:r>
          </w:p>
          <w:p w:rsidR="003705BF" w:rsidRPr="002B7910" w:rsidRDefault="003705BF"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85567E">
              <w:rPr>
                <w:rFonts w:ascii="Arial" w:eastAsia="Times New Roman" w:hAnsi="Arial" w:cs="Arial"/>
                <w:szCs w:val="20"/>
              </w:rPr>
              <w:t>Declaração de renúncia à visita técnica</w:t>
            </w:r>
          </w:p>
        </w:tc>
      </w:tr>
      <w:tr w:rsidR="00207E8B" w:rsidRPr="002B7910" w:rsidTr="008D0FF5">
        <w:tc>
          <w:tcPr>
            <w:tcW w:w="1161" w:type="dxa"/>
          </w:tcPr>
          <w:p w:rsidR="00207E8B" w:rsidRPr="002B7910" w:rsidRDefault="003705BF"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Pr>
                <w:rFonts w:ascii="Arial" w:eastAsia="Times New Roman" w:hAnsi="Arial" w:cs="Arial"/>
                <w:szCs w:val="20"/>
                <w:lang w:eastAsia="pt-BR"/>
              </w:rPr>
              <w:t>Anexo VII</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Anexo VII</w:t>
            </w:r>
            <w:r w:rsidR="003705BF">
              <w:rPr>
                <w:rFonts w:ascii="Arial" w:eastAsia="Times New Roman" w:hAnsi="Arial" w:cs="Arial"/>
                <w:szCs w:val="20"/>
                <w:lang w:eastAsia="pt-BR"/>
              </w:rPr>
              <w:t>I</w:t>
            </w:r>
          </w:p>
        </w:tc>
        <w:tc>
          <w:tcPr>
            <w:tcW w:w="791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Formulário para preenchimento da proposta</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Minuta do contrato</w:t>
            </w:r>
          </w:p>
        </w:tc>
      </w:tr>
      <w:tr w:rsidR="00207E8B" w:rsidRPr="002B7910" w:rsidTr="008D0FF5">
        <w:tc>
          <w:tcPr>
            <w:tcW w:w="116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Anexo </w:t>
            </w:r>
            <w:r w:rsidR="003705BF">
              <w:rPr>
                <w:rFonts w:ascii="Arial" w:eastAsia="Times New Roman" w:hAnsi="Arial" w:cs="Arial"/>
                <w:szCs w:val="20"/>
                <w:lang w:eastAsia="pt-BR"/>
              </w:rPr>
              <w:t>IX</w:t>
            </w:r>
          </w:p>
        </w:tc>
        <w:tc>
          <w:tcPr>
            <w:tcW w:w="7911" w:type="dxa"/>
          </w:tcPr>
          <w:p w:rsidR="00207E8B" w:rsidRPr="002B7910" w:rsidRDefault="001D6281"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Requisição Interna n° 196/2019 - SMODUTRAN</w:t>
            </w:r>
          </w:p>
        </w:tc>
      </w:tr>
      <w:tr w:rsidR="00207E8B" w:rsidRPr="002B7910" w:rsidTr="008D0FF5">
        <w:tc>
          <w:tcPr>
            <w:tcW w:w="116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Ijuí/RS, 12 de agosto de 2019.</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207E8B" w:rsidRPr="002B7910" w:rsidTr="008D0FF5">
        <w:trPr>
          <w:cantSplit/>
          <w:trHeight w:val="276"/>
        </w:trPr>
        <w:tc>
          <w:tcPr>
            <w:tcW w:w="9993"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Assessoria Jurídica</w:t>
            </w: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207E8B" w:rsidRPr="002B7910" w:rsidTr="008D0FF5">
        <w:trPr>
          <w:cantSplit/>
          <w:trHeight w:val="276"/>
        </w:trPr>
        <w:tc>
          <w:tcPr>
            <w:tcW w:w="4996" w:type="dxa"/>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Priscila </w:t>
            </w:r>
            <w:proofErr w:type="spellStart"/>
            <w:r w:rsidRPr="002B7910">
              <w:rPr>
                <w:rFonts w:ascii="Arial" w:eastAsia="Times New Roman" w:hAnsi="Arial" w:cs="Arial"/>
                <w:szCs w:val="20"/>
                <w:lang w:eastAsia="pt-BR"/>
              </w:rPr>
              <w:t>Maurer</w:t>
            </w:r>
            <w:proofErr w:type="spellEnd"/>
            <w:r w:rsidRPr="002B7910">
              <w:rPr>
                <w:rFonts w:ascii="Arial" w:eastAsia="Times New Roman" w:hAnsi="Arial" w:cs="Arial"/>
                <w:szCs w:val="20"/>
                <w:lang w:eastAsia="pt-BR"/>
              </w:rPr>
              <w:t xml:space="preserve"> </w:t>
            </w:r>
            <w:proofErr w:type="spellStart"/>
            <w:r w:rsidRPr="002B7910">
              <w:rPr>
                <w:rFonts w:ascii="Arial" w:eastAsia="Times New Roman" w:hAnsi="Arial" w:cs="Arial"/>
                <w:szCs w:val="20"/>
                <w:lang w:eastAsia="pt-BR"/>
              </w:rPr>
              <w:t>Leviski</w:t>
            </w:r>
            <w:proofErr w:type="spellEnd"/>
          </w:p>
        </w:tc>
        <w:tc>
          <w:tcPr>
            <w:tcW w:w="4997" w:type="dxa"/>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Valdir </w:t>
            </w:r>
            <w:proofErr w:type="spellStart"/>
            <w:r w:rsidRPr="002B7910">
              <w:rPr>
                <w:rFonts w:ascii="Arial" w:eastAsia="Times New Roman" w:hAnsi="Arial" w:cs="Arial"/>
                <w:szCs w:val="20"/>
                <w:lang w:eastAsia="pt-BR"/>
              </w:rPr>
              <w:t>Heck</w:t>
            </w:r>
            <w:proofErr w:type="spellEnd"/>
          </w:p>
        </w:tc>
      </w:tr>
      <w:tr w:rsidR="00207E8B" w:rsidRPr="002B7910" w:rsidTr="008D0FF5">
        <w:trPr>
          <w:cantSplit/>
          <w:trHeight w:val="137"/>
        </w:trPr>
        <w:tc>
          <w:tcPr>
            <w:tcW w:w="4996" w:type="dxa"/>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Diretora da Coordenadoria de Compras, Patrimônio e Administração de Materiais</w:t>
            </w:r>
          </w:p>
        </w:tc>
        <w:tc>
          <w:tcPr>
            <w:tcW w:w="4997"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Prefeito</w:t>
            </w:r>
          </w:p>
        </w:tc>
      </w:tr>
    </w:tbl>
    <w:p w:rsidR="00207E8B" w:rsidRPr="002B7910" w:rsidRDefault="00207E8B" w:rsidP="00207E8B">
      <w:pPr>
        <w:spacing w:after="0" w:line="240" w:lineRule="auto"/>
        <w:jc w:val="center"/>
        <w:rPr>
          <w:rFonts w:ascii="Arial" w:eastAsia="Times New Roman" w:hAnsi="Arial" w:cs="Arial"/>
          <w:b/>
          <w:bCs/>
          <w:color w:val="800000"/>
          <w:sz w:val="24"/>
          <w:szCs w:val="24"/>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r w:rsidRPr="002B7910">
        <w:rPr>
          <w:rFonts w:ascii="Arial" w:eastAsia="Times New Roman" w:hAnsi="Arial" w:cs="Arial"/>
          <w:b/>
          <w:szCs w:val="20"/>
          <w:lang w:eastAsia="pt-BR"/>
        </w:rPr>
        <w:lastRenderedPageBreak/>
        <w:t xml:space="preserve">TOMADA DE PREÇOS Nº 41/2019 </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 xml:space="preserve">PROCESSO Nº 914/2019 </w:t>
      </w:r>
    </w:p>
    <w:p w:rsidR="00207E8B" w:rsidRPr="002B7910" w:rsidRDefault="00207E8B" w:rsidP="00207E8B">
      <w:pPr>
        <w:spacing w:after="0" w:line="240" w:lineRule="auto"/>
        <w:ind w:firstLine="851"/>
        <w:jc w:val="center"/>
        <w:rPr>
          <w:rFonts w:ascii="Arial" w:eastAsia="Times New Roman" w:hAnsi="Arial" w:cs="Arial"/>
          <w:b/>
          <w:bCs/>
          <w:color w:val="8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ANEXO I</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DECLARAÇÃO PREVISTA NO ART. 27, V DA LEI FEDERAL Nº 8.666/93</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MODELO "A": EMPREGADOR PESSOA JURÍDICA</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DECLARAÇÃO</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r w:rsidRPr="002B7910">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2B7910">
        <w:rPr>
          <w:rFonts w:ascii="Arial" w:eastAsia="Times New Roman" w:hAnsi="Arial" w:cs="Arial"/>
          <w:szCs w:val="20"/>
          <w:lang w:eastAsia="pt-BR"/>
        </w:rPr>
        <w:t>e</w:t>
      </w:r>
      <w:proofErr w:type="gramEnd"/>
      <w:r w:rsidRPr="002B7910">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Ressalva: emprega menor, a partir de quatorze anos, na condição de aprendiz </w:t>
      </w:r>
      <w:proofErr w:type="gramStart"/>
      <w:r w:rsidRPr="002B7910">
        <w:rPr>
          <w:rFonts w:ascii="Arial" w:eastAsia="Times New Roman" w:hAnsi="Arial" w:cs="Arial"/>
          <w:szCs w:val="20"/>
          <w:lang w:eastAsia="pt-BR"/>
        </w:rPr>
        <w:t xml:space="preserve">( </w:t>
      </w:r>
      <w:proofErr w:type="gramEnd"/>
      <w:r w:rsidRPr="002B7910">
        <w:rPr>
          <w:rFonts w:ascii="Arial" w:eastAsia="Times New Roman" w:hAnsi="Arial" w:cs="Arial"/>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(data)</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(representante legal)</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2B7910">
        <w:rPr>
          <w:rFonts w:ascii="Arial" w:eastAsia="Times New Roman" w:hAnsi="Arial" w:cs="Arial"/>
          <w:szCs w:val="20"/>
          <w:lang w:eastAsia="pt-BR"/>
        </w:rPr>
        <w:t>(Observação: em caso afirmativo, assinalar a ressalva acima)</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MODELO "B": EMPREGADOR PESSOA FÍSICA</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DECLARAÇÃO</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r w:rsidRPr="002B7910">
        <w:rPr>
          <w:rFonts w:ascii="Arial" w:eastAsia="Times New Roman" w:hAnsi="Arial" w:cs="Arial"/>
          <w:szCs w:val="20"/>
          <w:lang w:eastAsia="pt-BR"/>
        </w:rPr>
        <w:t xml:space="preserve">, portador(a) da Carteira de Identidade nº............................e do CPF nº ........................., DECLARA, para fins do disposto no </w:t>
      </w:r>
      <w:hyperlink r:id="rId12" w:anchor="art27v" w:history="1">
        <w:r w:rsidRPr="002B7910">
          <w:rPr>
            <w:rFonts w:ascii="Arial" w:eastAsia="Times New Roman" w:hAnsi="Arial" w:cs="Arial"/>
            <w:szCs w:val="20"/>
            <w:lang w:eastAsia="pt-BR"/>
          </w:rPr>
          <w:t>inciso V do art. 27 da Lei Federal nº 8.666, de 21 de junho de 1993</w:t>
        </w:r>
      </w:hyperlink>
      <w:r w:rsidRPr="002B7910">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Ressalva: emprega menor, a partir de quatorze anos, na condição de aprendiz </w:t>
      </w:r>
      <w:proofErr w:type="gramStart"/>
      <w:r w:rsidRPr="002B7910">
        <w:rPr>
          <w:rFonts w:ascii="Arial" w:eastAsia="Times New Roman" w:hAnsi="Arial" w:cs="Arial"/>
          <w:szCs w:val="20"/>
          <w:lang w:eastAsia="pt-BR"/>
        </w:rPr>
        <w:t xml:space="preserve">( </w:t>
      </w:r>
      <w:proofErr w:type="gramEnd"/>
      <w:r w:rsidRPr="002B7910">
        <w:rPr>
          <w:rFonts w:ascii="Arial" w:eastAsia="Times New Roman" w:hAnsi="Arial" w:cs="Arial"/>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(data)</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w:t>
      </w:r>
      <w:proofErr w:type="gramEnd"/>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(nome)</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(Observação: em caso afirmativo, assinalar a ressalva acima)</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r w:rsidRPr="002B7910">
        <w:rPr>
          <w:rFonts w:ascii="Arial" w:eastAsia="Times New Roman" w:hAnsi="Arial" w:cs="Arial"/>
          <w:b/>
          <w:szCs w:val="20"/>
          <w:lang w:eastAsia="pt-BR"/>
        </w:rPr>
        <w:lastRenderedPageBreak/>
        <w:t xml:space="preserve">TOMADA DE PREÇOS Nº 41/2019 </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 xml:space="preserve">PROCESSO Nº 914/2019 </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ANEXO II</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DECLARAÇÃO PREVISTA NO ART. 32, § 2º DA LEI FEDERAL Nº 8.666/93</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2B7910">
        <w:rPr>
          <w:rFonts w:ascii="Arial" w:eastAsia="Times New Roman" w:hAnsi="Arial" w:cs="Arial"/>
          <w:szCs w:val="20"/>
          <w:lang w:eastAsia="pt-BR"/>
        </w:rPr>
        <w:t>)</w:t>
      </w:r>
      <w:proofErr w:type="gramEnd"/>
      <w:r w:rsidRPr="002B7910">
        <w:rPr>
          <w:rFonts w:ascii="Arial" w:eastAsia="Times New Roman" w:hAnsi="Arial" w:cs="Arial"/>
          <w:szCs w:val="20"/>
          <w:lang w:eastAsia="pt-BR"/>
        </w:rPr>
        <w:t xml:space="preserve">&gt;], </w:t>
      </w:r>
      <w:r w:rsidRPr="002B7910">
        <w:rPr>
          <w:rFonts w:ascii="Arial" w:eastAsia="Times New Roman" w:hAnsi="Arial" w:cs="Arial"/>
          <w:bCs/>
          <w:szCs w:val="20"/>
          <w:lang w:eastAsia="pt-BR"/>
        </w:rPr>
        <w:t>declara sob as penalidades legais, que até a presente data</w:t>
      </w:r>
      <w:r w:rsidRPr="002B7910">
        <w:rPr>
          <w:rFonts w:ascii="Arial" w:eastAsia="Times New Roman" w:hAnsi="Arial" w:cs="Arial"/>
          <w:szCs w:val="20"/>
          <w:lang w:eastAsia="pt-BR"/>
        </w:rPr>
        <w:t xml:space="preserve"> inexistem fatos supervenientes impeditivos da sua habilitação e participação na licitação Tomada de Preços nº 41/2019, bem como ter ciência da obrigatoriedade de declarar ocorrências posteriores.</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 [&lt;LOCAL&gt;], [&lt;DATA&gt;].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[&lt;ASSINATURA DO REPRESENTANTE LEGAL DA LICITANTE&gt;]</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[&lt;NOME COMPLETO E SEM ABREVIAÇÕES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[&lt;CARGO/FUNÇÃO DO REPRESENTANTE LEGAL DA LICITANTE&gt;]</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spacing w:after="0" w:line="240" w:lineRule="auto"/>
        <w:jc w:val="center"/>
        <w:rPr>
          <w:rFonts w:ascii="Arial" w:eastAsia="Times New Roman" w:hAnsi="Arial" w:cs="Arial"/>
          <w:bCs/>
          <w:color w:val="800000"/>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lastRenderedPageBreak/>
        <w:t>TOMADA DE PREÇOS Nº 41/2019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PROCESSO Nº 914/2019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ANEXO III</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DECLARAÇÃO DE NÃO EXISTÊNCIA DE SERVIDOR PÚBLICO NO QUADRO SOCIETÁRIO</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2B7910">
        <w:rPr>
          <w:rFonts w:ascii="Arial" w:eastAsia="Times New Roman" w:hAnsi="Arial" w:cs="Arial"/>
          <w:szCs w:val="20"/>
          <w:lang w:eastAsia="pt-BR"/>
        </w:rPr>
        <w:t>)</w:t>
      </w:r>
      <w:proofErr w:type="gramEnd"/>
      <w:r w:rsidRPr="002B7910">
        <w:rPr>
          <w:rFonts w:ascii="Arial" w:eastAsia="Times New Roman" w:hAnsi="Arial" w:cs="Arial"/>
          <w:szCs w:val="20"/>
          <w:lang w:eastAsia="pt-BR"/>
        </w:rPr>
        <w:t xml:space="preserve">&gt;], </w:t>
      </w:r>
      <w:r w:rsidRPr="002B7910">
        <w:rPr>
          <w:rFonts w:ascii="Arial" w:eastAsia="Times New Roman" w:hAnsi="Arial" w:cs="Arial"/>
          <w:bCs/>
          <w:szCs w:val="20"/>
          <w:lang w:eastAsia="pt-BR"/>
        </w:rPr>
        <w:t xml:space="preserve">declara sob as penalidades legais, </w:t>
      </w:r>
      <w:r w:rsidRPr="002B7910">
        <w:rPr>
          <w:rFonts w:ascii="Arial" w:eastAsia="Times New Roman" w:hAnsi="Arial" w:cs="Arial"/>
          <w:szCs w:val="20"/>
          <w:lang w:eastAsia="pt-BR"/>
        </w:rPr>
        <w:t>que não possui em seu quadro societário, servidor público da ativa, empregado de empresa pública ou de sociedade</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de</w:t>
      </w:r>
      <w:proofErr w:type="gramEnd"/>
      <w:r w:rsidRPr="002B7910">
        <w:rPr>
          <w:rFonts w:ascii="Arial" w:eastAsia="Times New Roman" w:hAnsi="Arial" w:cs="Arial"/>
          <w:szCs w:val="20"/>
          <w:lang w:eastAsia="pt-BR"/>
        </w:rPr>
        <w:t xml:space="preserve"> economia mista.</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[&lt;LOCAL&gt;], [&lt;DATA&gt;].</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[&lt;ASSINATURA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[&lt;NOME COMPLETO E SEM ABREVIAÇÕES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[&lt;CARGO/FUNÇÃO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1D6281" w:rsidRPr="002B7910" w:rsidRDefault="00207E8B" w:rsidP="001D628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r w:rsidR="001D6281" w:rsidRPr="002B7910">
        <w:rPr>
          <w:rFonts w:ascii="Arial" w:eastAsia="Times New Roman" w:hAnsi="Arial" w:cs="Arial"/>
          <w:b/>
          <w:szCs w:val="20"/>
          <w:lang w:eastAsia="pt-BR"/>
        </w:rPr>
        <w:lastRenderedPageBreak/>
        <w:t>TOMADA DE PREÇOS Nº 41/2019</w:t>
      </w:r>
    </w:p>
    <w:p w:rsidR="001D6281" w:rsidRPr="002B7910" w:rsidRDefault="001D6281" w:rsidP="001D6281">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1D6281" w:rsidRPr="002B7910" w:rsidRDefault="001D6281" w:rsidP="001D6281">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PROCESSO Nº 914/2019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ANEXO IV</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DECLARAÇÃO PREVISTA NO ART. 30, II DA LEI FEDERAL Nº 8.666/93</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LICITANTE: [&lt;NOME COMPLETO E SEM ABREVIAÇÕES DA LICITANTE&gt;]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CNPJ: [&lt;Nº DO CNPJ DA LICITANTE&gt;]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2B7910">
        <w:rPr>
          <w:rFonts w:ascii="Arial" w:eastAsia="Times New Roman" w:hAnsi="Arial" w:cs="Arial"/>
          <w:b/>
          <w:szCs w:val="20"/>
          <w:lang w:eastAsia="pt-BR"/>
        </w:rPr>
        <w:t>)</w:t>
      </w:r>
      <w:proofErr w:type="gramEnd"/>
      <w:r w:rsidRPr="002B7910">
        <w:rPr>
          <w:rFonts w:ascii="Arial" w:eastAsia="Times New Roman" w:hAnsi="Arial" w:cs="Arial"/>
          <w:b/>
          <w:szCs w:val="20"/>
          <w:lang w:eastAsia="pt-BR"/>
        </w:rPr>
        <w:t>&gt;]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CONTATO: [&lt;NOME, TELEFONE, FAX E E-MAIL&gt;]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Declaro, sob as penas cabíveis, que o(s) </w:t>
      </w:r>
      <w:proofErr w:type="gramStart"/>
      <w:r w:rsidRPr="002B7910">
        <w:rPr>
          <w:rFonts w:ascii="Arial" w:eastAsia="Times New Roman" w:hAnsi="Arial" w:cs="Arial"/>
          <w:szCs w:val="20"/>
          <w:lang w:eastAsia="pt-BR"/>
        </w:rPr>
        <w:t>profissional(</w:t>
      </w:r>
      <w:proofErr w:type="gramEnd"/>
      <w:r w:rsidRPr="002B7910">
        <w:rPr>
          <w:rFonts w:ascii="Arial" w:eastAsia="Times New Roman" w:hAnsi="Arial" w:cs="Arial"/>
          <w:szCs w:val="20"/>
          <w:lang w:eastAsia="pt-BR"/>
        </w:rPr>
        <w:t>is) abaixo relacionado(s) será(ao) o(s) responsável(is) técnico(s) pela realização do objeto da presente licitação.</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207E8B" w:rsidRPr="002B7910" w:rsidTr="008D0FF5">
        <w:tc>
          <w:tcPr>
            <w:tcW w:w="4678" w:type="dxa"/>
            <w:vAlign w:val="center"/>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Nome(s) do(s) </w:t>
            </w:r>
            <w:proofErr w:type="gramStart"/>
            <w:r w:rsidRPr="002B7910">
              <w:rPr>
                <w:rFonts w:ascii="Arial" w:eastAsia="Times New Roman" w:hAnsi="Arial" w:cs="Arial"/>
                <w:szCs w:val="20"/>
                <w:lang w:eastAsia="pt-BR"/>
              </w:rPr>
              <w:t>responsável(</w:t>
            </w:r>
            <w:proofErr w:type="gramEnd"/>
            <w:r w:rsidRPr="002B7910">
              <w:rPr>
                <w:rFonts w:ascii="Arial" w:eastAsia="Times New Roman" w:hAnsi="Arial" w:cs="Arial"/>
                <w:szCs w:val="20"/>
                <w:lang w:eastAsia="pt-BR"/>
              </w:rPr>
              <w:t>is) técnico(s) (completo e sem abreviações)</w:t>
            </w:r>
          </w:p>
        </w:tc>
        <w:tc>
          <w:tcPr>
            <w:tcW w:w="1701" w:type="dxa"/>
            <w:vAlign w:val="center"/>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Titulação</w:t>
            </w:r>
          </w:p>
        </w:tc>
        <w:tc>
          <w:tcPr>
            <w:tcW w:w="1701" w:type="dxa"/>
            <w:vAlign w:val="center"/>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Nº Carteira </w:t>
            </w:r>
            <w:r w:rsidRPr="002B7910">
              <w:rPr>
                <w:rFonts w:ascii="Arial" w:eastAsia="Times New Roman" w:hAnsi="Arial" w:cs="Arial"/>
                <w:sz w:val="14"/>
                <w:szCs w:val="14"/>
                <w:lang w:eastAsia="pt-BR"/>
              </w:rPr>
              <w:t>(</w:t>
            </w:r>
            <w:r w:rsidRPr="002B7910">
              <w:rPr>
                <w:rFonts w:ascii="Arial" w:eastAsia="Times New Roman" w:hAnsi="Arial" w:cs="Arial"/>
                <w:color w:val="000000"/>
                <w:sz w:val="14"/>
                <w:szCs w:val="14"/>
                <w:shd w:val="clear" w:color="auto" w:fill="FFFFFF"/>
                <w:lang w:eastAsia="pt-BR"/>
              </w:rPr>
              <w:t>entidade profissional competente</w:t>
            </w:r>
            <w:r w:rsidRPr="002B7910">
              <w:rPr>
                <w:rFonts w:ascii="Arial" w:eastAsia="Times New Roman" w:hAnsi="Arial" w:cs="Arial"/>
                <w:sz w:val="14"/>
                <w:szCs w:val="14"/>
                <w:lang w:eastAsia="pt-BR"/>
              </w:rPr>
              <w:t>)</w:t>
            </w:r>
          </w:p>
        </w:tc>
        <w:tc>
          <w:tcPr>
            <w:tcW w:w="1559" w:type="dxa"/>
            <w:vAlign w:val="center"/>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Nº Registro </w:t>
            </w:r>
            <w:r w:rsidRPr="002B7910">
              <w:rPr>
                <w:rFonts w:ascii="Arial" w:eastAsia="Times New Roman" w:hAnsi="Arial" w:cs="Arial"/>
                <w:sz w:val="14"/>
                <w:szCs w:val="14"/>
                <w:lang w:eastAsia="pt-BR"/>
              </w:rPr>
              <w:t>(</w:t>
            </w:r>
            <w:r w:rsidRPr="002B7910">
              <w:rPr>
                <w:rFonts w:ascii="Arial" w:eastAsia="Times New Roman" w:hAnsi="Arial" w:cs="Arial"/>
                <w:color w:val="000000"/>
                <w:sz w:val="14"/>
                <w:szCs w:val="14"/>
                <w:shd w:val="clear" w:color="auto" w:fill="FFFFFF"/>
                <w:lang w:eastAsia="pt-BR"/>
              </w:rPr>
              <w:t>entidade profissional competente</w:t>
            </w:r>
            <w:r w:rsidRPr="002B7910">
              <w:rPr>
                <w:rFonts w:ascii="Arial" w:eastAsia="Times New Roman" w:hAnsi="Arial" w:cs="Arial"/>
                <w:sz w:val="14"/>
                <w:szCs w:val="14"/>
                <w:lang w:eastAsia="pt-BR"/>
              </w:rPr>
              <w:t>)</w:t>
            </w: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207E8B" w:rsidRPr="002B7910" w:rsidTr="008D0FF5">
        <w:tc>
          <w:tcPr>
            <w:tcW w:w="4678" w:type="dxa"/>
          </w:tcPr>
          <w:p w:rsidR="00207E8B" w:rsidRPr="002B7910" w:rsidRDefault="00207E8B" w:rsidP="008D0FF5">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207E8B" w:rsidRPr="002B7910" w:rsidRDefault="00207E8B" w:rsidP="008D0FF5">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[&lt;LOCAL&gt;], [&lt;DATA&gt;].</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[&lt;ASSINATURA DO REPRESENTANTE LEGAL DA LICITANTE&gt;]</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[&lt;NOME COMPLETO E SEM ABREVIAÇÕES DO REPRESENTANTE LEGAL DA LICITANTE&gt;]</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[&lt;CARGO/FUNÇÃO DO REPRESENTANTE LEGAL DA LICITANTE&gt;]</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r w:rsidRPr="002B7910">
        <w:rPr>
          <w:rFonts w:ascii="Arial" w:eastAsia="Times New Roman" w:hAnsi="Arial" w:cs="Arial"/>
          <w:b/>
          <w:szCs w:val="20"/>
          <w:lang w:eastAsia="pt-BR"/>
        </w:rPr>
        <w:lastRenderedPageBreak/>
        <w:t xml:space="preserve">TOMADA DE PREÇOS Nº 41/2019 </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 xml:space="preserve">PROCESSO Nº 914/2019 </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2B7910">
        <w:rPr>
          <w:rFonts w:ascii="Arial" w:eastAsia="Times New Roman" w:hAnsi="Arial" w:cs="Arial"/>
          <w:b/>
          <w:color w:val="000000"/>
          <w:szCs w:val="20"/>
          <w:lang w:eastAsia="pt-BR"/>
        </w:rPr>
        <w:t>ANEXO V</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2B7910">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207E8B" w:rsidRPr="002B7910" w:rsidTr="008D0FF5">
        <w:trPr>
          <w:trHeight w:val="227"/>
          <w:jc w:val="center"/>
        </w:trPr>
        <w:tc>
          <w:tcPr>
            <w:tcW w:w="9855" w:type="dxa"/>
            <w:gridSpan w:val="3"/>
            <w:tcBorders>
              <w:top w:val="nil"/>
              <w:left w:val="nil"/>
              <w:bottom w:val="single" w:sz="4" w:space="0" w:color="auto"/>
              <w:right w:val="nil"/>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DADOS GERAIS</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RAZÃO SOCIAL:</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NOME FANTASIA:</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ATIVIDADE:</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Caso for MEI deverá ser informado o nº PIS:</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INSCRIÇÃO MUNICIPAL:</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bCs/>
                <w:szCs w:val="20"/>
                <w:lang w:eastAsia="pt-BR"/>
              </w:rPr>
              <w:t xml:space="preserve">OBJETO SOCIAL </w:t>
            </w:r>
            <w:r w:rsidRPr="002B7910">
              <w:rPr>
                <w:rFonts w:ascii="Arial" w:eastAsia="Times New Roman" w:hAnsi="Arial" w:cs="Arial"/>
                <w:bCs/>
                <w:sz w:val="16"/>
                <w:szCs w:val="16"/>
                <w:lang w:eastAsia="pt-BR"/>
              </w:rPr>
              <w:t xml:space="preserve">(de acordo com o </w:t>
            </w:r>
            <w:r w:rsidRPr="002B7910">
              <w:rPr>
                <w:rFonts w:ascii="Arial" w:eastAsia="Times New Roman" w:hAnsi="Arial" w:cs="Arial"/>
                <w:color w:val="000000"/>
                <w:sz w:val="16"/>
                <w:szCs w:val="16"/>
                <w:lang w:eastAsia="pt-BR"/>
              </w:rPr>
              <w:t>ato constitutivo)</w:t>
            </w:r>
            <w:r w:rsidRPr="002B7910">
              <w:rPr>
                <w:rFonts w:ascii="Arial" w:eastAsia="Times New Roman" w:hAnsi="Arial" w:cs="Arial"/>
                <w:color w:val="000000"/>
                <w:szCs w:val="20"/>
                <w:lang w:eastAsia="pt-BR"/>
              </w:rPr>
              <w:t>:</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ESTA EMPRESA É CADASTRADA EM ALGUM CONSELHO PROFISSIONAL?    </w:t>
            </w:r>
            <w:proofErr w:type="gramStart"/>
            <w:r w:rsidRPr="002B7910">
              <w:rPr>
                <w:rFonts w:ascii="Arial" w:eastAsia="Times New Roman" w:hAnsi="Arial" w:cs="Arial"/>
                <w:bCs/>
                <w:szCs w:val="20"/>
                <w:lang w:eastAsia="pt-BR"/>
              </w:rPr>
              <w:t xml:space="preserve">(  </w:t>
            </w:r>
            <w:proofErr w:type="gramEnd"/>
            <w:r w:rsidRPr="002B7910">
              <w:rPr>
                <w:rFonts w:ascii="Arial" w:eastAsia="Times New Roman" w:hAnsi="Arial" w:cs="Arial"/>
                <w:bCs/>
                <w:szCs w:val="20"/>
                <w:lang w:eastAsia="pt-BR"/>
              </w:rPr>
              <w:t>) SIM   (   ) NÃO</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SE SIM, </w:t>
            </w:r>
            <w:proofErr w:type="gramStart"/>
            <w:r w:rsidRPr="002B7910">
              <w:rPr>
                <w:rFonts w:ascii="Arial" w:eastAsia="Times New Roman" w:hAnsi="Arial" w:cs="Arial"/>
                <w:bCs/>
                <w:szCs w:val="20"/>
                <w:lang w:eastAsia="pt-BR"/>
              </w:rPr>
              <w:t>QUAL(</w:t>
            </w:r>
            <w:proofErr w:type="gramEnd"/>
            <w:r w:rsidRPr="002B7910">
              <w:rPr>
                <w:rFonts w:ascii="Arial" w:eastAsia="Times New Roman" w:hAnsi="Arial" w:cs="Arial"/>
                <w:bCs/>
                <w:szCs w:val="20"/>
                <w:lang w:eastAsia="pt-BR"/>
              </w:rPr>
              <w:t>is) CONSELHO(s) E QUAL(is) N°(s) DO(s) REGISTRO(s)?</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07E8B" w:rsidRPr="002B7910" w:rsidTr="008D0FF5">
        <w:trPr>
          <w:trHeight w:val="227"/>
          <w:jc w:val="center"/>
        </w:trPr>
        <w:tc>
          <w:tcPr>
            <w:tcW w:w="9855" w:type="dxa"/>
            <w:gridSpan w:val="3"/>
            <w:tcBorders>
              <w:top w:val="single" w:sz="4" w:space="0" w:color="auto"/>
              <w:left w:val="nil"/>
              <w:bottom w:val="single" w:sz="4" w:space="0" w:color="auto"/>
              <w:right w:val="nil"/>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ENDEREÇO</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ESTADO:</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MUNICÍPIO:</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RUA:</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COMPLEMENTO:</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CEP:</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TELEFONE:</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CELULAR:</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SITE:</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NOME DE PESSOA PARA CONTATO:</w:t>
            </w:r>
          </w:p>
        </w:tc>
      </w:tr>
      <w:tr w:rsidR="00207E8B" w:rsidRPr="002B7910" w:rsidTr="008D0FF5">
        <w:trPr>
          <w:trHeight w:val="227"/>
          <w:jc w:val="center"/>
        </w:trPr>
        <w:tc>
          <w:tcPr>
            <w:tcW w:w="9855" w:type="dxa"/>
            <w:gridSpan w:val="3"/>
            <w:tcBorders>
              <w:top w:val="single" w:sz="4" w:space="0" w:color="auto"/>
              <w:left w:val="nil"/>
              <w:bottom w:val="single" w:sz="4" w:space="0" w:color="auto"/>
              <w:right w:val="nil"/>
            </w:tcBorders>
            <w:hideMark/>
          </w:tcPr>
          <w:p w:rsidR="00207E8B" w:rsidRPr="002B7910" w:rsidRDefault="00207E8B" w:rsidP="008D0FF5">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2B7910">
              <w:rPr>
                <w:rFonts w:ascii="Arial" w:eastAsia="Times New Roman" w:hAnsi="Arial" w:cs="Arial"/>
                <w:b/>
                <w:bCs/>
                <w:szCs w:val="20"/>
                <w:lang w:eastAsia="pt-BR"/>
              </w:rPr>
              <w:t xml:space="preserve">DADOS BANCÁRIOS - </w:t>
            </w:r>
            <w:r w:rsidRPr="002B7910">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CIDADE:</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Nº DA CONTA:</w:t>
            </w:r>
          </w:p>
        </w:tc>
      </w:tr>
      <w:tr w:rsidR="00207E8B" w:rsidRPr="002B7910" w:rsidTr="008D0FF5">
        <w:trPr>
          <w:trHeight w:val="227"/>
          <w:jc w:val="center"/>
        </w:trPr>
        <w:tc>
          <w:tcPr>
            <w:tcW w:w="9855" w:type="dxa"/>
            <w:gridSpan w:val="3"/>
            <w:tcBorders>
              <w:top w:val="single" w:sz="4" w:space="0" w:color="auto"/>
              <w:left w:val="nil"/>
              <w:bottom w:val="single" w:sz="4" w:space="0" w:color="auto"/>
              <w:right w:val="nil"/>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DADOS DO REPRESENTANTE LEGAL</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NOME:</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RG:</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ÓRGÃO EMISSOR:</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ESTADO:</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MUNICÍPIO:</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RUA:</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COMPLEMENTO:</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CEP:</w:t>
            </w:r>
          </w:p>
        </w:tc>
      </w:tr>
      <w:tr w:rsidR="00207E8B" w:rsidRPr="002B7910" w:rsidTr="008D0FF5">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TELEFONE:</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CELULAR:</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E-MAIL:</w:t>
            </w:r>
          </w:p>
        </w:tc>
      </w:tr>
      <w:tr w:rsidR="00207E8B" w:rsidRPr="002B7910" w:rsidTr="008D0FF5">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A REPRESENTAÇÃO LEGAL TEM PRAZO DE VIGÊNCIA? </w:t>
            </w:r>
            <w:proofErr w:type="gramStart"/>
            <w:r w:rsidRPr="002B7910">
              <w:rPr>
                <w:rFonts w:ascii="Arial" w:eastAsia="Times New Roman" w:hAnsi="Arial" w:cs="Arial"/>
                <w:bCs/>
                <w:szCs w:val="20"/>
                <w:lang w:eastAsia="pt-BR"/>
              </w:rPr>
              <w:t xml:space="preserve">(   </w:t>
            </w:r>
            <w:proofErr w:type="gramEnd"/>
            <w:r w:rsidRPr="002B7910">
              <w:rPr>
                <w:rFonts w:ascii="Arial" w:eastAsia="Times New Roman" w:hAnsi="Arial" w:cs="Arial"/>
                <w:bCs/>
                <w:szCs w:val="20"/>
                <w:lang w:eastAsia="pt-BR"/>
              </w:rPr>
              <w:t>) SIM   (   ) NÃO</w:t>
            </w:r>
          </w:p>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SE SIM, ATÉ QUANDO IRÁ VIGORAR ESTA REPRESENTAÇÃO?</w:t>
            </w:r>
          </w:p>
        </w:tc>
      </w:tr>
    </w:tbl>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[&lt;LOCAL&gt;], [&lt;DATA&gt;].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[&lt;ASSINATURA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[&lt;NOME COMPLETO E SEM ABREVIAÇÕES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[&lt;CARGO/FUNÇÃO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Pr="002B7910" w:rsidRDefault="00207E8B"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r w:rsidR="003705BF" w:rsidRPr="002B7910">
        <w:rPr>
          <w:rFonts w:ascii="Arial" w:eastAsia="Times New Roman" w:hAnsi="Arial" w:cs="Arial"/>
          <w:b/>
          <w:szCs w:val="20"/>
          <w:lang w:eastAsia="pt-BR"/>
        </w:rPr>
        <w:lastRenderedPageBreak/>
        <w:t xml:space="preserve">TOMADA DE PREÇOS Nº 41/2019 </w:t>
      </w:r>
    </w:p>
    <w:p w:rsidR="003705BF" w:rsidRPr="002B7910" w:rsidRDefault="003705BF" w:rsidP="003705BF">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rPr>
      </w:pPr>
      <w:r w:rsidRPr="002B7910">
        <w:rPr>
          <w:rFonts w:ascii="Arial" w:eastAsia="Times New Roman" w:hAnsi="Arial" w:cs="Arial"/>
          <w:b/>
          <w:bCs/>
          <w:szCs w:val="20"/>
          <w:lang w:eastAsia="pt-BR"/>
        </w:rPr>
        <w:t>PROCESSO Nº 914/2019</w:t>
      </w:r>
      <w:r w:rsidRPr="0085567E">
        <w:rPr>
          <w:rFonts w:ascii="Arial" w:eastAsia="Times New Roman" w:hAnsi="Arial" w:cs="Arial"/>
          <w:b/>
          <w:bCs/>
          <w:szCs w:val="20"/>
        </w:rPr>
        <w:t xml:space="preserve"> </w:t>
      </w: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proofErr w:type="gramStart"/>
      <w:r>
        <w:rPr>
          <w:rFonts w:ascii="Arial" w:eastAsia="Times New Roman" w:hAnsi="Arial" w:cs="Arial"/>
          <w:b/>
          <w:szCs w:val="20"/>
        </w:rPr>
        <w:t>ANEXO VI</w:t>
      </w:r>
      <w:proofErr w:type="gramEnd"/>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r w:rsidRPr="0085567E">
        <w:rPr>
          <w:rFonts w:ascii="Arial" w:eastAsia="Times New Roman" w:hAnsi="Arial" w:cs="Arial"/>
          <w:b/>
          <w:szCs w:val="20"/>
        </w:rPr>
        <w:t>DECLARAÇÃO DE RENÚNCIA À VISITA TÉCNICA</w:t>
      </w: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p>
    <w:p w:rsidR="003705BF" w:rsidRPr="0085567E" w:rsidRDefault="003705BF" w:rsidP="003705BF">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rPr>
      </w:pPr>
    </w:p>
    <w:p w:rsidR="003705BF" w:rsidRPr="0085567E" w:rsidRDefault="003705BF" w:rsidP="003705BF">
      <w:pPr>
        <w:widowControl w:val="0"/>
        <w:tabs>
          <w:tab w:val="left" w:pos="284"/>
        </w:tabs>
        <w:suppressAutoHyphens/>
        <w:spacing w:after="0"/>
        <w:jc w:val="both"/>
        <w:rPr>
          <w:rFonts w:ascii="Arial" w:hAnsi="Arial" w:cs="Arial"/>
          <w:color w:val="000000"/>
        </w:rPr>
      </w:pPr>
      <w:r w:rsidRPr="0085567E">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85567E">
        <w:rPr>
          <w:rFonts w:ascii="Arial" w:hAnsi="Arial" w:cs="Arial"/>
        </w:rPr>
        <w:t>)</w:t>
      </w:r>
      <w:proofErr w:type="gramEnd"/>
      <w:r w:rsidRPr="0085567E">
        <w:rPr>
          <w:rFonts w:ascii="Arial" w:hAnsi="Arial" w:cs="Arial"/>
        </w:rPr>
        <w:t>&gt;]</w:t>
      </w:r>
      <w:r w:rsidRPr="0085567E">
        <w:rPr>
          <w:rFonts w:ascii="Arial" w:hAnsi="Arial" w:cs="Arial"/>
          <w:color w:val="000000"/>
        </w:rPr>
        <w:t xml:space="preserve">, por seu(s) representante(s) legal(is), abaixo assinado(s) e identificado(s), vem pela presente </w:t>
      </w:r>
      <w:r w:rsidRPr="0085567E">
        <w:rPr>
          <w:rFonts w:ascii="Arial" w:hAnsi="Arial" w:cs="Arial"/>
          <w:b/>
          <w:color w:val="000000"/>
        </w:rPr>
        <w:t>RENUNCIAR</w:t>
      </w:r>
      <w:r w:rsidRPr="0085567E">
        <w:rPr>
          <w:rFonts w:ascii="Arial" w:hAnsi="Arial" w:cs="Arial"/>
          <w:color w:val="000000"/>
        </w:rPr>
        <w:t xml:space="preserve"> à Visita Técnica ao local de realização dos serviços objeto deste edital.</w:t>
      </w:r>
    </w:p>
    <w:p w:rsidR="003705BF" w:rsidRPr="0085567E" w:rsidRDefault="003705BF" w:rsidP="003705BF">
      <w:pPr>
        <w:widowControl w:val="0"/>
        <w:tabs>
          <w:tab w:val="left" w:pos="284"/>
        </w:tabs>
        <w:suppressAutoHyphens/>
        <w:spacing w:after="0"/>
        <w:jc w:val="both"/>
        <w:rPr>
          <w:rFonts w:ascii="Arial" w:hAnsi="Arial" w:cs="Arial"/>
          <w:color w:val="000000"/>
        </w:rPr>
      </w:pPr>
    </w:p>
    <w:p w:rsidR="003705BF" w:rsidRPr="0085567E" w:rsidRDefault="003705BF" w:rsidP="003705BF">
      <w:pPr>
        <w:widowControl w:val="0"/>
        <w:tabs>
          <w:tab w:val="left" w:pos="0"/>
        </w:tabs>
        <w:suppressAutoHyphens/>
        <w:spacing w:after="0"/>
        <w:jc w:val="both"/>
        <w:rPr>
          <w:rFonts w:ascii="Arial" w:hAnsi="Arial" w:cs="Arial"/>
          <w:color w:val="000000"/>
        </w:rPr>
      </w:pPr>
      <w:r w:rsidRPr="0085567E">
        <w:rPr>
          <w:rFonts w:ascii="Arial" w:hAnsi="Arial" w:cs="Arial"/>
          <w:color w:val="000000"/>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w:t>
      </w:r>
      <w:proofErr w:type="gramStart"/>
      <w:r w:rsidRPr="0085567E">
        <w:rPr>
          <w:rFonts w:ascii="Arial" w:hAnsi="Arial" w:cs="Arial"/>
          <w:color w:val="000000"/>
        </w:rPr>
        <w:t>a</w:t>
      </w:r>
      <w:proofErr w:type="gramEnd"/>
      <w:r w:rsidRPr="0085567E">
        <w:rPr>
          <w:rFonts w:ascii="Arial" w:hAnsi="Arial" w:cs="Arial"/>
          <w:color w:val="000000"/>
        </w:rPr>
        <w:t xml:space="preserve"> vigência do contrato decorrente desta licitação, certos de que não nos caberá, </w:t>
      </w:r>
      <w:r w:rsidRPr="0085567E">
        <w:rPr>
          <w:rFonts w:ascii="Arial" w:hAnsi="Arial" w:cs="Arial"/>
          <w:i/>
          <w:color w:val="000000"/>
        </w:rPr>
        <w:t xml:space="preserve">a </w:t>
      </w:r>
      <w:proofErr w:type="spellStart"/>
      <w:r w:rsidRPr="0085567E">
        <w:rPr>
          <w:rFonts w:ascii="Arial" w:hAnsi="Arial" w:cs="Arial"/>
          <w:i/>
          <w:color w:val="000000"/>
        </w:rPr>
        <w:t>posteriori</w:t>
      </w:r>
      <w:proofErr w:type="spellEnd"/>
      <w:r w:rsidRPr="0085567E">
        <w:rPr>
          <w:rFonts w:ascii="Arial" w:hAnsi="Arial" w:cs="Arial"/>
          <w:color w:val="000000"/>
        </w:rPr>
        <w:t xml:space="preserve">, nenhuma reclamação de desconhecimento do objeto licitado. </w:t>
      </w:r>
      <w:r w:rsidRPr="0085567E">
        <w:rPr>
          <w:rFonts w:ascii="Arial" w:hAnsi="Arial" w:cs="Arial"/>
          <w:color w:val="000000"/>
        </w:rPr>
        <w:tab/>
      </w:r>
      <w:r w:rsidRPr="0085567E">
        <w:rPr>
          <w:rFonts w:ascii="Arial" w:hAnsi="Arial" w:cs="Arial"/>
          <w:color w:val="000000"/>
        </w:rPr>
        <w:tab/>
      </w:r>
    </w:p>
    <w:p w:rsidR="003705BF" w:rsidRPr="0085567E" w:rsidRDefault="003705BF" w:rsidP="003705BF">
      <w:pPr>
        <w:widowControl w:val="0"/>
        <w:tabs>
          <w:tab w:val="left" w:pos="284"/>
        </w:tabs>
        <w:suppressAutoHyphens/>
        <w:spacing w:line="260" w:lineRule="exact"/>
        <w:ind w:left="1420" w:firstLine="284"/>
        <w:jc w:val="center"/>
        <w:rPr>
          <w:rFonts w:ascii="Arial" w:hAnsi="Arial" w:cs="Arial"/>
          <w:color w:val="000000"/>
        </w:rPr>
      </w:pPr>
    </w:p>
    <w:p w:rsidR="003705BF" w:rsidRPr="0085567E" w:rsidRDefault="003705BF" w:rsidP="003705BF">
      <w:pPr>
        <w:overflowPunct w:val="0"/>
        <w:autoSpaceDE w:val="0"/>
        <w:autoSpaceDN w:val="0"/>
        <w:adjustRightInd w:val="0"/>
        <w:spacing w:after="0"/>
        <w:jc w:val="center"/>
        <w:textAlignment w:val="baseline"/>
        <w:rPr>
          <w:rFonts w:ascii="Arial" w:hAnsi="Arial" w:cs="Arial"/>
        </w:rPr>
      </w:pPr>
      <w:r w:rsidRPr="0085567E">
        <w:rPr>
          <w:rFonts w:ascii="Arial" w:hAnsi="Arial" w:cs="Arial"/>
        </w:rPr>
        <w:t>[&lt;LOCAL&gt;], [&lt;DATA&gt;].</w:t>
      </w:r>
    </w:p>
    <w:p w:rsidR="003705BF" w:rsidRPr="0085567E" w:rsidRDefault="003705BF" w:rsidP="003705BF">
      <w:pPr>
        <w:overflowPunct w:val="0"/>
        <w:autoSpaceDE w:val="0"/>
        <w:autoSpaceDN w:val="0"/>
        <w:adjustRightInd w:val="0"/>
        <w:spacing w:after="0"/>
        <w:jc w:val="both"/>
        <w:textAlignment w:val="baseline"/>
        <w:rPr>
          <w:rFonts w:ascii="Arial" w:hAnsi="Arial" w:cs="Arial"/>
        </w:rPr>
      </w:pPr>
    </w:p>
    <w:p w:rsidR="003705BF" w:rsidRPr="0085567E" w:rsidRDefault="003705BF" w:rsidP="003705BF">
      <w:pPr>
        <w:overflowPunct w:val="0"/>
        <w:autoSpaceDE w:val="0"/>
        <w:autoSpaceDN w:val="0"/>
        <w:adjustRightInd w:val="0"/>
        <w:spacing w:after="0"/>
        <w:jc w:val="center"/>
        <w:textAlignment w:val="baseline"/>
        <w:rPr>
          <w:rFonts w:ascii="Arial" w:hAnsi="Arial" w:cs="Arial"/>
        </w:rPr>
      </w:pPr>
      <w:r w:rsidRPr="0085567E">
        <w:rPr>
          <w:rFonts w:ascii="Arial" w:hAnsi="Arial" w:cs="Arial"/>
        </w:rPr>
        <w:t>[&lt;ASSINATURA DO REPRESENTANTE LEGAL DO LICITANTE&gt;]</w:t>
      </w:r>
    </w:p>
    <w:p w:rsidR="003705BF" w:rsidRPr="0085567E" w:rsidRDefault="003705BF" w:rsidP="003705BF">
      <w:pPr>
        <w:overflowPunct w:val="0"/>
        <w:autoSpaceDE w:val="0"/>
        <w:autoSpaceDN w:val="0"/>
        <w:adjustRightInd w:val="0"/>
        <w:spacing w:after="0"/>
        <w:jc w:val="center"/>
        <w:textAlignment w:val="baseline"/>
        <w:rPr>
          <w:rFonts w:ascii="Arial" w:hAnsi="Arial" w:cs="Arial"/>
        </w:rPr>
      </w:pPr>
      <w:r w:rsidRPr="0085567E">
        <w:rPr>
          <w:rFonts w:ascii="Arial" w:hAnsi="Arial" w:cs="Arial"/>
        </w:rPr>
        <w:t>[&lt;NOME COMPLETO E SEM ABREVIAÇÕES DO REPRESENTANTE LEGAL DO LICITANTE&gt;]</w:t>
      </w:r>
    </w:p>
    <w:p w:rsidR="003705BF" w:rsidRPr="0085567E" w:rsidRDefault="003705BF" w:rsidP="003705BF">
      <w:pPr>
        <w:overflowPunct w:val="0"/>
        <w:autoSpaceDE w:val="0"/>
        <w:autoSpaceDN w:val="0"/>
        <w:adjustRightInd w:val="0"/>
        <w:spacing w:after="0" w:line="240" w:lineRule="auto"/>
        <w:jc w:val="center"/>
        <w:textAlignment w:val="baseline"/>
        <w:rPr>
          <w:rFonts w:ascii="Arial" w:hAnsi="Arial" w:cs="Arial"/>
        </w:rPr>
      </w:pPr>
      <w:r w:rsidRPr="0085567E">
        <w:rPr>
          <w:rFonts w:ascii="Arial" w:hAnsi="Arial" w:cs="Arial"/>
        </w:rPr>
        <w:t>[&lt;CARGO/FUNÇÃO DO REPRESENTANTE LEGAL DO LICITANTE&gt;]</w:t>
      </w:r>
    </w:p>
    <w:p w:rsidR="003705BF" w:rsidRPr="0085567E" w:rsidRDefault="003705BF" w:rsidP="003705BF">
      <w:pPr>
        <w:overflowPunct w:val="0"/>
        <w:autoSpaceDE w:val="0"/>
        <w:autoSpaceDN w:val="0"/>
        <w:adjustRightInd w:val="0"/>
        <w:spacing w:after="0" w:line="240" w:lineRule="auto"/>
        <w:jc w:val="center"/>
        <w:textAlignment w:val="baseline"/>
        <w:rPr>
          <w:rFonts w:ascii="Arial" w:hAnsi="Arial" w:cs="Arial"/>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3705BF"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lastRenderedPageBreak/>
        <w:t xml:space="preserve">TOMADA DE PREÇOS Nº 41/2019 </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 xml:space="preserve">PROCESSO Nº 914/2019 </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2B7910">
        <w:rPr>
          <w:rFonts w:ascii="Arial" w:eastAsia="Times New Roman" w:hAnsi="Arial" w:cs="Arial"/>
          <w:b/>
          <w:color w:val="000000"/>
          <w:szCs w:val="20"/>
          <w:lang w:eastAsia="pt-BR"/>
        </w:rPr>
        <w:t>ANEXO VI</w:t>
      </w:r>
      <w:r w:rsidR="003705BF">
        <w:rPr>
          <w:rFonts w:ascii="Arial" w:eastAsia="Times New Roman" w:hAnsi="Arial" w:cs="Arial"/>
          <w:b/>
          <w:color w:val="000000"/>
          <w:szCs w:val="20"/>
          <w:lang w:eastAsia="pt-BR"/>
        </w:rPr>
        <w:t>I</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FORMULÁRIO PARA PREENCHIMENTO DA PROPOSTA</w:t>
      </w:r>
    </w:p>
    <w:p w:rsidR="00B959D6" w:rsidRPr="002B7910" w:rsidRDefault="00B959D6"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tbl>
      <w:tblPr>
        <w:tblW w:w="525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5032"/>
        <w:gridCol w:w="786"/>
        <w:gridCol w:w="1030"/>
        <w:gridCol w:w="924"/>
        <w:gridCol w:w="952"/>
        <w:gridCol w:w="1008"/>
      </w:tblGrid>
      <w:tr w:rsidR="00F81BBD" w:rsidRPr="002B7910" w:rsidTr="00F81BBD">
        <w:trPr>
          <w:trHeight w:val="182"/>
        </w:trPr>
        <w:tc>
          <w:tcPr>
            <w:tcW w:w="5000" w:type="pct"/>
            <w:gridSpan w:val="7"/>
            <w:vAlign w:val="center"/>
          </w:tcPr>
          <w:p w:rsidR="00F81BBD" w:rsidRPr="002B7910" w:rsidRDefault="00F81BBD" w:rsidP="00F81BBD">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r w:rsidRPr="002B7910">
              <w:rPr>
                <w:rFonts w:ascii="Arial" w:eastAsia="Times New Roman" w:hAnsi="Arial" w:cs="Arial"/>
                <w:b/>
                <w:color w:val="000000"/>
                <w:szCs w:val="20"/>
                <w:lang w:eastAsia="pt-BR"/>
              </w:rPr>
              <w:t>OBRA: PAVIMENTAÇÃO ASFÁLTICA CBUQ</w:t>
            </w:r>
          </w:p>
        </w:tc>
      </w:tr>
      <w:tr w:rsidR="00F81BBD" w:rsidRPr="002B7910" w:rsidTr="00C52143">
        <w:trPr>
          <w:cantSplit/>
          <w:trHeight w:val="182"/>
        </w:trPr>
        <w:tc>
          <w:tcPr>
            <w:tcW w:w="2715" w:type="pct"/>
            <w:gridSpan w:val="2"/>
            <w:vAlign w:val="center"/>
          </w:tcPr>
          <w:p w:rsidR="00F81BBD" w:rsidRPr="002B7910" w:rsidRDefault="00F81BBD" w:rsidP="00F81BBD">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LOCALIZAÇÃO: RUA 20 DE SETEMBRO</w:t>
            </w:r>
          </w:p>
        </w:tc>
        <w:tc>
          <w:tcPr>
            <w:tcW w:w="382"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1"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1402" w:type="pct"/>
            <w:gridSpan w:val="3"/>
            <w:vAlign w:val="center"/>
          </w:tcPr>
          <w:p w:rsidR="00F81BBD" w:rsidRPr="002B7910" w:rsidRDefault="00F81BBD" w:rsidP="00F81BBD">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BDI: XXXXX</w:t>
            </w:r>
          </w:p>
        </w:tc>
      </w:tr>
      <w:tr w:rsidR="00207E8B" w:rsidRPr="002B7910" w:rsidTr="00C52143">
        <w:trPr>
          <w:cantSplit/>
          <w:trHeight w:val="182"/>
        </w:trPr>
        <w:tc>
          <w:tcPr>
            <w:tcW w:w="268" w:type="pct"/>
            <w:vMerge w:val="restar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Item</w:t>
            </w:r>
          </w:p>
        </w:tc>
        <w:tc>
          <w:tcPr>
            <w:tcW w:w="2447" w:type="pct"/>
            <w:vMerge w:val="restar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Descrição</w:t>
            </w:r>
          </w:p>
        </w:tc>
        <w:tc>
          <w:tcPr>
            <w:tcW w:w="382" w:type="pct"/>
            <w:vMerge w:val="restart"/>
            <w:vAlign w:val="center"/>
          </w:tcPr>
          <w:p w:rsidR="00207E8B" w:rsidRPr="002B7910" w:rsidRDefault="00F81BBD" w:rsidP="00F81BBD">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2B7910">
              <w:rPr>
                <w:rFonts w:ascii="Arial" w:eastAsia="Times New Roman" w:hAnsi="Arial" w:cs="Arial"/>
                <w:b/>
                <w:bCs/>
                <w:color w:val="000000"/>
                <w:szCs w:val="20"/>
                <w:lang w:eastAsia="pt-BR"/>
              </w:rPr>
              <w:t>Und</w:t>
            </w:r>
            <w:proofErr w:type="spellEnd"/>
            <w:r w:rsidRPr="002B7910">
              <w:rPr>
                <w:rFonts w:ascii="Arial" w:eastAsia="Times New Roman" w:hAnsi="Arial" w:cs="Arial"/>
                <w:b/>
                <w:bCs/>
                <w:color w:val="000000"/>
                <w:szCs w:val="20"/>
                <w:lang w:eastAsia="pt-BR"/>
              </w:rPr>
              <w:t>.</w:t>
            </w:r>
          </w:p>
        </w:tc>
        <w:tc>
          <w:tcPr>
            <w:tcW w:w="501" w:type="pct"/>
            <w:vMerge w:val="restart"/>
            <w:vAlign w:val="center"/>
          </w:tcPr>
          <w:p w:rsidR="00207E8B"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Quant.</w:t>
            </w:r>
          </w:p>
        </w:tc>
        <w:tc>
          <w:tcPr>
            <w:tcW w:w="912" w:type="pct"/>
            <w:gridSpan w:val="2"/>
            <w:vAlign w:val="center"/>
          </w:tcPr>
          <w:p w:rsidR="00207E8B"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Valor Unitário</w:t>
            </w:r>
          </w:p>
        </w:tc>
        <w:tc>
          <w:tcPr>
            <w:tcW w:w="490" w:type="pct"/>
            <w:vMerge w:val="restar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 xml:space="preserve">Valor </w:t>
            </w:r>
            <w:r w:rsidR="00207E8B" w:rsidRPr="002B7910">
              <w:rPr>
                <w:rFonts w:ascii="Arial" w:eastAsia="Times New Roman" w:hAnsi="Arial" w:cs="Arial"/>
                <w:b/>
                <w:bCs/>
                <w:color w:val="000000"/>
                <w:szCs w:val="20"/>
                <w:lang w:eastAsia="pt-BR"/>
              </w:rPr>
              <w:t>Total</w:t>
            </w:r>
          </w:p>
        </w:tc>
      </w:tr>
      <w:tr w:rsidR="00207E8B" w:rsidRPr="002B7910" w:rsidTr="00C52143">
        <w:trPr>
          <w:cantSplit/>
          <w:trHeight w:val="182"/>
        </w:trPr>
        <w:tc>
          <w:tcPr>
            <w:tcW w:w="268" w:type="pct"/>
            <w:vMerge/>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447" w:type="pct"/>
            <w:vMerge/>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382" w:type="pct"/>
            <w:vMerge/>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1" w:type="pct"/>
            <w:vMerge/>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449" w:type="pct"/>
            <w:vAlign w:val="center"/>
          </w:tcPr>
          <w:p w:rsidR="00207E8B"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 xml:space="preserve">SEM BDI </w:t>
            </w:r>
          </w:p>
        </w:tc>
        <w:tc>
          <w:tcPr>
            <w:tcW w:w="463" w:type="pct"/>
            <w:vAlign w:val="center"/>
          </w:tcPr>
          <w:p w:rsidR="00207E8B"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COM BDI</w:t>
            </w:r>
          </w:p>
        </w:tc>
        <w:tc>
          <w:tcPr>
            <w:tcW w:w="490" w:type="pct"/>
            <w:vMerge/>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r>
      <w:tr w:rsidR="00207E8B" w:rsidRPr="002B7910" w:rsidTr="00F81BBD">
        <w:trPr>
          <w:trHeight w:val="182"/>
        </w:trPr>
        <w:tc>
          <w:tcPr>
            <w:tcW w:w="268" w:type="pct"/>
            <w:shd w:val="solid" w:color="E3E3E3" w:fill="auto"/>
            <w:vAlign w:val="center"/>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1.</w:t>
            </w:r>
          </w:p>
        </w:tc>
        <w:tc>
          <w:tcPr>
            <w:tcW w:w="4732" w:type="pct"/>
            <w:gridSpan w:val="6"/>
            <w:shd w:val="solid" w:color="E3E3E3" w:fill="auto"/>
            <w:vAlign w:val="center"/>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b/>
                <w:bCs/>
                <w:color w:val="000000"/>
                <w:szCs w:val="20"/>
                <w:lang w:eastAsia="pt-BR"/>
              </w:rPr>
              <w:t>Revestimento asfáltico CBUQ</w:t>
            </w:r>
          </w:p>
        </w:tc>
      </w:tr>
      <w:tr w:rsidR="00207E8B" w:rsidRPr="002B7910" w:rsidTr="00C52143">
        <w:trPr>
          <w:trHeight w:val="182"/>
        </w:trPr>
        <w:tc>
          <w:tcPr>
            <w:tcW w:w="268" w:type="pct"/>
            <w:vAlign w:val="center"/>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1.1.</w:t>
            </w:r>
          </w:p>
        </w:tc>
        <w:tc>
          <w:tcPr>
            <w:tcW w:w="2447" w:type="pct"/>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Limpeza, varrição da pavimentação.</w:t>
            </w:r>
          </w:p>
        </w:tc>
        <w:tc>
          <w:tcPr>
            <w:tcW w:w="382"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M2</w:t>
            </w:r>
          </w:p>
        </w:tc>
        <w:tc>
          <w:tcPr>
            <w:tcW w:w="501"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5.592,00</w:t>
            </w: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268" w:type="pct"/>
            <w:vAlign w:val="center"/>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268" w:type="pct"/>
            <w:vAlign w:val="center"/>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1.2.</w:t>
            </w:r>
          </w:p>
        </w:tc>
        <w:tc>
          <w:tcPr>
            <w:tcW w:w="2447" w:type="pct"/>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Pintura de ligação RR-1-C Capa asfáltica.</w:t>
            </w:r>
          </w:p>
        </w:tc>
        <w:tc>
          <w:tcPr>
            <w:tcW w:w="382"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M2</w:t>
            </w:r>
          </w:p>
        </w:tc>
        <w:tc>
          <w:tcPr>
            <w:tcW w:w="501"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5.592,00</w:t>
            </w: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268" w:type="pct"/>
            <w:vAlign w:val="center"/>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268" w:type="pct"/>
            <w:vAlign w:val="center"/>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1.3.</w:t>
            </w:r>
          </w:p>
        </w:tc>
        <w:tc>
          <w:tcPr>
            <w:tcW w:w="2447" w:type="pct"/>
          </w:tcPr>
          <w:p w:rsidR="00207E8B"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Revestimento asfáltico CBUQ 3,00cm.</w:t>
            </w:r>
          </w:p>
        </w:tc>
        <w:tc>
          <w:tcPr>
            <w:tcW w:w="382"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M3</w:t>
            </w:r>
          </w:p>
        </w:tc>
        <w:tc>
          <w:tcPr>
            <w:tcW w:w="501" w:type="pct"/>
            <w:vAlign w:val="center"/>
          </w:tcPr>
          <w:p w:rsidR="00207E8B"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167,76</w:t>
            </w: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F81BBD" w:rsidRPr="002B7910" w:rsidTr="00C52143">
        <w:trPr>
          <w:trHeight w:val="182"/>
        </w:trPr>
        <w:tc>
          <w:tcPr>
            <w:tcW w:w="268" w:type="pct"/>
            <w:vAlign w:val="center"/>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F81BBD" w:rsidRPr="002B7910" w:rsidTr="00C52143">
        <w:trPr>
          <w:trHeight w:val="182"/>
        </w:trPr>
        <w:tc>
          <w:tcPr>
            <w:tcW w:w="268" w:type="pct"/>
            <w:vAlign w:val="center"/>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1.4.</w:t>
            </w:r>
          </w:p>
        </w:tc>
        <w:tc>
          <w:tcPr>
            <w:tcW w:w="2447" w:type="pct"/>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Transporte de CAP-420,0km.</w:t>
            </w:r>
          </w:p>
        </w:tc>
        <w:tc>
          <w:tcPr>
            <w:tcW w:w="382" w:type="pct"/>
            <w:vAlign w:val="center"/>
          </w:tcPr>
          <w:p w:rsidR="00F81BBD"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roofErr w:type="spellStart"/>
            <w:proofErr w:type="gramStart"/>
            <w:r w:rsidRPr="002B7910">
              <w:rPr>
                <w:rFonts w:ascii="Arial" w:eastAsia="Times New Roman" w:hAnsi="Arial" w:cs="Arial"/>
                <w:color w:val="000000"/>
                <w:szCs w:val="20"/>
                <w:lang w:eastAsia="pt-BR"/>
              </w:rPr>
              <w:t>tonxkm</w:t>
            </w:r>
            <w:proofErr w:type="spellEnd"/>
            <w:proofErr w:type="gramEnd"/>
          </w:p>
        </w:tc>
        <w:tc>
          <w:tcPr>
            <w:tcW w:w="501" w:type="pct"/>
            <w:vAlign w:val="center"/>
          </w:tcPr>
          <w:p w:rsidR="00F81BBD"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10.146,12</w:t>
            </w:r>
          </w:p>
        </w:tc>
        <w:tc>
          <w:tcPr>
            <w:tcW w:w="449"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F81BBD" w:rsidRPr="002B7910" w:rsidTr="00C52143">
        <w:trPr>
          <w:trHeight w:val="182"/>
        </w:trPr>
        <w:tc>
          <w:tcPr>
            <w:tcW w:w="268" w:type="pct"/>
            <w:vAlign w:val="center"/>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F81BBD" w:rsidRPr="002B7910" w:rsidRDefault="00F81BBD"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F81BBD" w:rsidRPr="002B7910" w:rsidTr="00C52143">
        <w:trPr>
          <w:trHeight w:val="182"/>
        </w:trPr>
        <w:tc>
          <w:tcPr>
            <w:tcW w:w="268" w:type="pct"/>
            <w:vAlign w:val="center"/>
          </w:tcPr>
          <w:p w:rsidR="00F81BBD" w:rsidRPr="002B7910" w:rsidRDefault="00F81BBD"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1.5.</w:t>
            </w:r>
          </w:p>
        </w:tc>
        <w:tc>
          <w:tcPr>
            <w:tcW w:w="2447" w:type="pct"/>
          </w:tcPr>
          <w:p w:rsidR="00F81BBD" w:rsidRPr="002B7910" w:rsidRDefault="00C52143"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 xml:space="preserve">Transporte de CBUQ DMT </w:t>
            </w:r>
            <w:proofErr w:type="gramStart"/>
            <w:r w:rsidRPr="002B7910">
              <w:rPr>
                <w:rFonts w:ascii="Arial" w:eastAsia="Times New Roman" w:hAnsi="Arial" w:cs="Arial"/>
                <w:color w:val="000000"/>
                <w:szCs w:val="20"/>
                <w:lang w:eastAsia="pt-BR"/>
              </w:rPr>
              <w:t>30km</w:t>
            </w:r>
            <w:proofErr w:type="gramEnd"/>
          </w:p>
        </w:tc>
        <w:tc>
          <w:tcPr>
            <w:tcW w:w="382" w:type="pct"/>
            <w:vAlign w:val="center"/>
          </w:tcPr>
          <w:p w:rsidR="00F81BBD"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roofErr w:type="spellStart"/>
            <w:proofErr w:type="gramStart"/>
            <w:r w:rsidRPr="002B7910">
              <w:rPr>
                <w:rFonts w:ascii="Arial" w:eastAsia="Times New Roman" w:hAnsi="Arial" w:cs="Arial"/>
                <w:color w:val="000000"/>
                <w:szCs w:val="20"/>
                <w:lang w:eastAsia="pt-BR"/>
              </w:rPr>
              <w:t>tonxkm</w:t>
            </w:r>
            <w:proofErr w:type="spellEnd"/>
            <w:proofErr w:type="gramEnd"/>
          </w:p>
        </w:tc>
        <w:tc>
          <w:tcPr>
            <w:tcW w:w="501" w:type="pct"/>
            <w:vAlign w:val="center"/>
          </w:tcPr>
          <w:p w:rsidR="00F81BBD" w:rsidRPr="002B7910" w:rsidRDefault="00C52143"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12.078,72</w:t>
            </w:r>
          </w:p>
        </w:tc>
        <w:tc>
          <w:tcPr>
            <w:tcW w:w="449"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F81BBD" w:rsidRPr="002B7910" w:rsidRDefault="00F81BBD"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268" w:type="pct"/>
            <w:vAlign w:val="center"/>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207E8B" w:rsidRPr="002B7910" w:rsidRDefault="00207E8B" w:rsidP="008D0FF5">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207E8B" w:rsidRPr="002B7910" w:rsidTr="00C52143">
        <w:trPr>
          <w:trHeight w:val="182"/>
        </w:trPr>
        <w:tc>
          <w:tcPr>
            <w:tcW w:w="3598" w:type="pct"/>
            <w:gridSpan w:val="4"/>
            <w:vAlign w:val="center"/>
          </w:tcPr>
          <w:p w:rsidR="00207E8B" w:rsidRPr="002B7910" w:rsidRDefault="00207E8B" w:rsidP="00C5214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2B7910">
              <w:rPr>
                <w:rFonts w:ascii="Arial" w:eastAsia="Times New Roman" w:hAnsi="Arial" w:cs="Arial"/>
                <w:b/>
                <w:bCs/>
                <w:color w:val="000000"/>
                <w:szCs w:val="20"/>
                <w:lang w:eastAsia="pt-BR"/>
              </w:rPr>
              <w:t xml:space="preserve">Total </w:t>
            </w:r>
            <w:r w:rsidR="00C52143" w:rsidRPr="002B7910">
              <w:rPr>
                <w:rFonts w:ascii="Arial" w:eastAsia="Times New Roman" w:hAnsi="Arial" w:cs="Arial"/>
                <w:b/>
                <w:bCs/>
                <w:color w:val="000000"/>
                <w:szCs w:val="20"/>
                <w:lang w:eastAsia="pt-BR"/>
              </w:rPr>
              <w:t>da Rua 20 de Setembro</w:t>
            </w:r>
            <w:r w:rsidRPr="002B7910">
              <w:rPr>
                <w:rFonts w:ascii="Arial" w:eastAsia="Times New Roman" w:hAnsi="Arial" w:cs="Arial"/>
                <w:b/>
                <w:bCs/>
                <w:color w:val="000000"/>
                <w:szCs w:val="20"/>
                <w:lang w:eastAsia="pt-BR"/>
              </w:rPr>
              <w:t xml:space="preserve"> </w:t>
            </w:r>
          </w:p>
        </w:tc>
        <w:tc>
          <w:tcPr>
            <w:tcW w:w="449"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207E8B" w:rsidRPr="002B7910" w:rsidRDefault="00207E8B" w:rsidP="008D0FF5">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bl>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797C03" w:rsidRPr="002B7910" w:rsidRDefault="00797C03"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5258"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5032"/>
        <w:gridCol w:w="786"/>
        <w:gridCol w:w="1030"/>
        <w:gridCol w:w="924"/>
        <w:gridCol w:w="952"/>
        <w:gridCol w:w="1008"/>
      </w:tblGrid>
      <w:tr w:rsidR="00C52143" w:rsidRPr="002B7910" w:rsidTr="00797C03">
        <w:trPr>
          <w:trHeight w:val="182"/>
        </w:trPr>
        <w:tc>
          <w:tcPr>
            <w:tcW w:w="5000" w:type="pct"/>
            <w:gridSpan w:val="7"/>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r w:rsidRPr="002B7910">
              <w:rPr>
                <w:rFonts w:ascii="Arial" w:eastAsia="Times New Roman" w:hAnsi="Arial" w:cs="Arial"/>
                <w:b/>
                <w:color w:val="000000"/>
                <w:szCs w:val="20"/>
                <w:lang w:eastAsia="pt-BR"/>
              </w:rPr>
              <w:t>OBRA: PAVIMENTAÇÃO ASFÁLTICA CBUQ</w:t>
            </w:r>
          </w:p>
        </w:tc>
      </w:tr>
      <w:tr w:rsidR="00C52143" w:rsidRPr="002B7910" w:rsidTr="00C52143">
        <w:trPr>
          <w:cantSplit/>
          <w:trHeight w:val="182"/>
        </w:trPr>
        <w:tc>
          <w:tcPr>
            <w:tcW w:w="2715" w:type="pct"/>
            <w:gridSpan w:val="2"/>
            <w:vAlign w:val="center"/>
          </w:tcPr>
          <w:p w:rsidR="00C52143" w:rsidRPr="002B7910" w:rsidRDefault="00C52143" w:rsidP="00C5214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LOCALIZAÇÃO: RUA 14 DE JULHO</w:t>
            </w: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1402" w:type="pct"/>
            <w:gridSpan w:val="3"/>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BDI: XXXXX</w:t>
            </w:r>
          </w:p>
        </w:tc>
      </w:tr>
      <w:tr w:rsidR="00C52143" w:rsidRPr="002B7910" w:rsidTr="00C52143">
        <w:trPr>
          <w:cantSplit/>
          <w:trHeight w:val="182"/>
        </w:trPr>
        <w:tc>
          <w:tcPr>
            <w:tcW w:w="268" w:type="pct"/>
            <w:vMerge w:val="restar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Item</w:t>
            </w:r>
          </w:p>
        </w:tc>
        <w:tc>
          <w:tcPr>
            <w:tcW w:w="2447" w:type="pct"/>
            <w:vMerge w:val="restar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Descrição</w:t>
            </w:r>
          </w:p>
        </w:tc>
        <w:tc>
          <w:tcPr>
            <w:tcW w:w="382" w:type="pct"/>
            <w:vMerge w:val="restar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roofErr w:type="spellStart"/>
            <w:r w:rsidRPr="002B7910">
              <w:rPr>
                <w:rFonts w:ascii="Arial" w:eastAsia="Times New Roman" w:hAnsi="Arial" w:cs="Arial"/>
                <w:b/>
                <w:bCs/>
                <w:color w:val="000000"/>
                <w:szCs w:val="20"/>
                <w:lang w:eastAsia="pt-BR"/>
              </w:rPr>
              <w:t>Und</w:t>
            </w:r>
            <w:proofErr w:type="spellEnd"/>
            <w:r w:rsidRPr="002B7910">
              <w:rPr>
                <w:rFonts w:ascii="Arial" w:eastAsia="Times New Roman" w:hAnsi="Arial" w:cs="Arial"/>
                <w:b/>
                <w:bCs/>
                <w:color w:val="000000"/>
                <w:szCs w:val="20"/>
                <w:lang w:eastAsia="pt-BR"/>
              </w:rPr>
              <w:t>.</w:t>
            </w:r>
          </w:p>
        </w:tc>
        <w:tc>
          <w:tcPr>
            <w:tcW w:w="501" w:type="pct"/>
            <w:vMerge w:val="restar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Quant.</w:t>
            </w:r>
          </w:p>
        </w:tc>
        <w:tc>
          <w:tcPr>
            <w:tcW w:w="912" w:type="pct"/>
            <w:gridSpan w:val="2"/>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Valor Unitário</w:t>
            </w:r>
          </w:p>
        </w:tc>
        <w:tc>
          <w:tcPr>
            <w:tcW w:w="490" w:type="pct"/>
            <w:vMerge w:val="restar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Valor Total</w:t>
            </w:r>
          </w:p>
        </w:tc>
      </w:tr>
      <w:tr w:rsidR="00C52143" w:rsidRPr="002B7910" w:rsidTr="00C52143">
        <w:trPr>
          <w:cantSplit/>
          <w:trHeight w:val="182"/>
        </w:trPr>
        <w:tc>
          <w:tcPr>
            <w:tcW w:w="268" w:type="pct"/>
            <w:vMerge/>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2447" w:type="pct"/>
            <w:vMerge/>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382" w:type="pct"/>
            <w:vMerge/>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501" w:type="pct"/>
            <w:vMerge/>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c>
          <w:tcPr>
            <w:tcW w:w="449"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 xml:space="preserve">SEM BDI </w:t>
            </w:r>
          </w:p>
        </w:tc>
        <w:tc>
          <w:tcPr>
            <w:tcW w:w="463"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COM BDI</w:t>
            </w:r>
          </w:p>
        </w:tc>
        <w:tc>
          <w:tcPr>
            <w:tcW w:w="490" w:type="pct"/>
            <w:vMerge/>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b/>
                <w:bCs/>
                <w:color w:val="000000"/>
                <w:szCs w:val="20"/>
                <w:lang w:eastAsia="pt-BR"/>
              </w:rPr>
            </w:pPr>
          </w:p>
        </w:tc>
      </w:tr>
      <w:tr w:rsidR="00C52143" w:rsidRPr="002B7910" w:rsidTr="00797C03">
        <w:trPr>
          <w:trHeight w:val="182"/>
        </w:trPr>
        <w:tc>
          <w:tcPr>
            <w:tcW w:w="268" w:type="pct"/>
            <w:shd w:val="solid" w:color="E3E3E3" w:fill="auto"/>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b/>
                <w:bCs/>
                <w:color w:val="000000"/>
                <w:szCs w:val="20"/>
                <w:lang w:eastAsia="pt-BR"/>
              </w:rPr>
            </w:pPr>
            <w:r w:rsidRPr="002B7910">
              <w:rPr>
                <w:rFonts w:ascii="Arial" w:eastAsia="Times New Roman" w:hAnsi="Arial" w:cs="Arial"/>
                <w:b/>
                <w:bCs/>
                <w:color w:val="000000"/>
                <w:szCs w:val="20"/>
                <w:lang w:eastAsia="pt-BR"/>
              </w:rPr>
              <w:t>1.</w:t>
            </w:r>
          </w:p>
        </w:tc>
        <w:tc>
          <w:tcPr>
            <w:tcW w:w="4732" w:type="pct"/>
            <w:gridSpan w:val="6"/>
            <w:shd w:val="solid" w:color="E3E3E3" w:fill="auto"/>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b/>
                <w:bCs/>
                <w:color w:val="000000"/>
                <w:szCs w:val="20"/>
                <w:lang w:eastAsia="pt-BR"/>
              </w:rPr>
              <w:t>Revestimento asfáltico CBUQ</w:t>
            </w: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1.1.</w:t>
            </w: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Limpeza, varrição da pavimentação.</w:t>
            </w: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M2</w:t>
            </w: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5.844,00</w:t>
            </w: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1.2.</w:t>
            </w: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Pintura de ligação RR-1-C Capa asfáltica.</w:t>
            </w: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M2</w:t>
            </w: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5.844,00</w:t>
            </w: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1.3.</w:t>
            </w: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Revestimento asfáltico CBUQ 3,00cm.</w:t>
            </w: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M3</w:t>
            </w: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175,32</w:t>
            </w: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1.4.</w:t>
            </w: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Transporte de CAP-420,0km.</w:t>
            </w: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roofErr w:type="spellStart"/>
            <w:proofErr w:type="gramStart"/>
            <w:r w:rsidRPr="002B7910">
              <w:rPr>
                <w:rFonts w:ascii="Arial" w:eastAsia="Times New Roman" w:hAnsi="Arial" w:cs="Arial"/>
                <w:color w:val="000000"/>
                <w:szCs w:val="20"/>
                <w:lang w:eastAsia="pt-BR"/>
              </w:rPr>
              <w:t>tonxkm</w:t>
            </w:r>
            <w:proofErr w:type="spellEnd"/>
            <w:proofErr w:type="gramEnd"/>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10.603,35</w:t>
            </w: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1.5.</w:t>
            </w:r>
          </w:p>
        </w:tc>
        <w:tc>
          <w:tcPr>
            <w:tcW w:w="2447" w:type="pct"/>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 xml:space="preserve">Transporte de CBUQ DMT </w:t>
            </w:r>
            <w:proofErr w:type="gramStart"/>
            <w:r w:rsidRPr="002B7910">
              <w:rPr>
                <w:rFonts w:ascii="Arial" w:eastAsia="Times New Roman" w:hAnsi="Arial" w:cs="Arial"/>
                <w:color w:val="000000"/>
                <w:szCs w:val="20"/>
                <w:lang w:eastAsia="pt-BR"/>
              </w:rPr>
              <w:t>30km</w:t>
            </w:r>
            <w:proofErr w:type="gramEnd"/>
          </w:p>
        </w:tc>
        <w:tc>
          <w:tcPr>
            <w:tcW w:w="382"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roofErr w:type="spellStart"/>
            <w:proofErr w:type="gramStart"/>
            <w:r w:rsidRPr="002B7910">
              <w:rPr>
                <w:rFonts w:ascii="Arial" w:eastAsia="Times New Roman" w:hAnsi="Arial" w:cs="Arial"/>
                <w:color w:val="000000"/>
                <w:szCs w:val="20"/>
                <w:lang w:eastAsia="pt-BR"/>
              </w:rPr>
              <w:t>tonxkm</w:t>
            </w:r>
            <w:proofErr w:type="spellEnd"/>
            <w:proofErr w:type="gramEnd"/>
          </w:p>
        </w:tc>
        <w:tc>
          <w:tcPr>
            <w:tcW w:w="501" w:type="pct"/>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12.623,04</w:t>
            </w:r>
          </w:p>
        </w:tc>
        <w:tc>
          <w:tcPr>
            <w:tcW w:w="449"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268"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2447" w:type="pct"/>
            <w:tcBorders>
              <w:bottom w:val="single" w:sz="4" w:space="0" w:color="auto"/>
            </w:tcBorders>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c>
          <w:tcPr>
            <w:tcW w:w="382"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501"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449"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182"/>
        </w:trPr>
        <w:tc>
          <w:tcPr>
            <w:tcW w:w="3598" w:type="pct"/>
            <w:gridSpan w:val="4"/>
            <w:tcBorders>
              <w:bottom w:val="single" w:sz="4" w:space="0" w:color="auto"/>
            </w:tcBorders>
            <w:vAlign w:val="center"/>
          </w:tcPr>
          <w:p w:rsidR="00C52143" w:rsidRPr="002B7910" w:rsidRDefault="00C52143" w:rsidP="00C5214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2B7910">
              <w:rPr>
                <w:rFonts w:ascii="Arial" w:eastAsia="Times New Roman" w:hAnsi="Arial" w:cs="Arial"/>
                <w:b/>
                <w:bCs/>
                <w:color w:val="000000"/>
                <w:szCs w:val="20"/>
                <w:lang w:eastAsia="pt-BR"/>
              </w:rPr>
              <w:t xml:space="preserve">Total da Rua 14 de Julho </w:t>
            </w:r>
          </w:p>
        </w:tc>
        <w:tc>
          <w:tcPr>
            <w:tcW w:w="449"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63"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c>
          <w:tcPr>
            <w:tcW w:w="490" w:type="pct"/>
            <w:tcBorders>
              <w:bottom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r w:rsidR="00C52143" w:rsidRPr="002B7910" w:rsidTr="00C52143">
        <w:trPr>
          <w:trHeight w:val="470"/>
        </w:trPr>
        <w:tc>
          <w:tcPr>
            <w:tcW w:w="5000" w:type="pct"/>
            <w:gridSpan w:val="7"/>
            <w:tcBorders>
              <w:top w:val="single" w:sz="4" w:space="0" w:color="auto"/>
              <w:left w:val="nil"/>
              <w:bottom w:val="single" w:sz="4" w:space="0" w:color="auto"/>
              <w:right w:val="nil"/>
            </w:tcBorders>
            <w:vAlign w:val="center"/>
          </w:tcPr>
          <w:p w:rsidR="00C52143" w:rsidRPr="002B7910" w:rsidRDefault="00C52143" w:rsidP="00797C03">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p>
        </w:tc>
      </w:tr>
      <w:tr w:rsidR="00C52143" w:rsidRPr="002B7910" w:rsidTr="00C52143">
        <w:trPr>
          <w:trHeight w:val="182"/>
        </w:trPr>
        <w:tc>
          <w:tcPr>
            <w:tcW w:w="4510" w:type="pct"/>
            <w:gridSpan w:val="6"/>
            <w:tcBorders>
              <w:top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r w:rsidRPr="002B7910">
              <w:rPr>
                <w:rFonts w:ascii="Arial" w:eastAsia="Times New Roman" w:hAnsi="Arial" w:cs="Arial"/>
                <w:b/>
                <w:bCs/>
                <w:color w:val="000000"/>
                <w:szCs w:val="20"/>
                <w:lang w:eastAsia="pt-BR"/>
              </w:rPr>
              <w:t xml:space="preserve">Valor Total da Rua 20 de Setembro + a Rua 14 de Julho:  </w:t>
            </w:r>
          </w:p>
        </w:tc>
        <w:tc>
          <w:tcPr>
            <w:tcW w:w="490" w:type="pct"/>
            <w:tcBorders>
              <w:top w:val="single" w:sz="4" w:space="0" w:color="auto"/>
            </w:tcBorders>
            <w:vAlign w:val="center"/>
          </w:tcPr>
          <w:p w:rsidR="00C52143" w:rsidRPr="002B7910" w:rsidRDefault="00C52143" w:rsidP="00797C03">
            <w:pPr>
              <w:overflowPunct w:val="0"/>
              <w:autoSpaceDE w:val="0"/>
              <w:autoSpaceDN w:val="0"/>
              <w:adjustRightInd w:val="0"/>
              <w:spacing w:after="0" w:line="240" w:lineRule="auto"/>
              <w:jc w:val="right"/>
              <w:textAlignment w:val="baseline"/>
              <w:rPr>
                <w:rFonts w:ascii="Arial" w:eastAsia="Times New Roman" w:hAnsi="Arial" w:cs="Arial"/>
                <w:color w:val="000000"/>
                <w:szCs w:val="20"/>
                <w:lang w:eastAsia="pt-BR"/>
              </w:rPr>
            </w:pPr>
          </w:p>
        </w:tc>
      </w:tr>
    </w:tbl>
    <w:p w:rsidR="00797C03" w:rsidRPr="002B7910" w:rsidRDefault="00797C03"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Observações:</w:t>
      </w:r>
    </w:p>
    <w:p w:rsidR="00207E8B" w:rsidRPr="002B7910" w:rsidRDefault="00207E8B" w:rsidP="00207E8B">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validade desta proposta é de 60 (sessenta) dias, contados da data da abertura das propostas.</w:t>
      </w:r>
    </w:p>
    <w:p w:rsidR="00207E8B" w:rsidRPr="002B7910" w:rsidRDefault="00207E8B" w:rsidP="00207E8B">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especificações e/ou exigências indicadas nas Requisições Internas (Anexo VIII deste edital).</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[&lt;LOCAL&gt;], [&lt;DATA&gt;].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[&lt;ASSINATURA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[&lt;NOME COMPLETO E SEM ABREVIAÇÕES DO REPRESENTANTE LEGAL DA LICITANTE&gt;]</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[&lt;CARGO/FUNÇÃO DO REPRESENTANTE LEGAL DA LICITANTE&gt;]</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
          <w:bCs/>
          <w:color w:val="000000"/>
          <w:sz w:val="24"/>
          <w:szCs w:val="24"/>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TOMADA DE PREÇOS Nº 41/2019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PROCESSO Nº 914/2019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ANEXO VII</w:t>
      </w:r>
      <w:r w:rsidR="003705BF">
        <w:rPr>
          <w:rFonts w:ascii="Arial" w:eastAsia="Times New Roman" w:hAnsi="Arial" w:cs="Arial"/>
          <w:b/>
          <w:szCs w:val="20"/>
          <w:lang w:eastAsia="pt-BR"/>
        </w:rPr>
        <w:t>I</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MINUTA DO CONTRATO</w:t>
      </w:r>
    </w:p>
    <w:p w:rsidR="00207E8B" w:rsidRPr="002B7910" w:rsidRDefault="00207E8B" w:rsidP="00207E8B">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           </w:t>
      </w:r>
    </w:p>
    <w:p w:rsidR="00207E8B" w:rsidRPr="002B7910" w:rsidRDefault="00207E8B" w:rsidP="00207E8B">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Contrato celebrado entre o </w:t>
      </w:r>
      <w:r w:rsidRPr="002B7910">
        <w:rPr>
          <w:rFonts w:ascii="Arial" w:eastAsia="Times New Roman" w:hAnsi="Arial" w:cs="Arial"/>
          <w:b/>
          <w:szCs w:val="20"/>
          <w:lang w:eastAsia="pt-BR"/>
        </w:rPr>
        <w:t>MUNICÍPIO DE IJUÍ – PODER EXECUTIVO</w:t>
      </w:r>
      <w:r w:rsidRPr="002B7910">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2B7910">
        <w:rPr>
          <w:rFonts w:ascii="Arial" w:eastAsia="Times New Roman" w:hAnsi="Arial" w:cs="Arial"/>
          <w:b/>
          <w:szCs w:val="20"/>
          <w:lang w:eastAsia="pt-BR"/>
        </w:rPr>
        <w:t xml:space="preserve"> VALDIR HECK</w:t>
      </w:r>
      <w:r w:rsidRPr="002B7910">
        <w:rPr>
          <w:rFonts w:ascii="Arial" w:eastAsia="Times New Roman" w:hAnsi="Arial" w:cs="Arial"/>
          <w:szCs w:val="20"/>
          <w:lang w:eastAsia="pt-BR"/>
        </w:rPr>
        <w:t xml:space="preserve">, brasileiro, casado, administrador, residente e domiciliado em Ijuí/RS, na </w:t>
      </w:r>
      <w:proofErr w:type="gramStart"/>
      <w:r w:rsidRPr="002B7910">
        <w:rPr>
          <w:rFonts w:ascii="Arial" w:eastAsia="Times New Roman" w:hAnsi="Arial" w:cs="Arial"/>
          <w:szCs w:val="20"/>
          <w:lang w:eastAsia="pt-BR"/>
        </w:rPr>
        <w:t>Rua ...</w:t>
      </w:r>
      <w:proofErr w:type="gramEnd"/>
      <w:r w:rsidRPr="002B7910">
        <w:rPr>
          <w:rFonts w:ascii="Arial" w:eastAsia="Times New Roman" w:hAnsi="Arial" w:cs="Arial"/>
          <w:szCs w:val="20"/>
          <w:lang w:eastAsia="pt-BR"/>
        </w:rPr>
        <w:t xml:space="preserve">, nº ..., no Bairro ..., na cidade de Ijuí/RS, portador da cédula de identidade nº ... </w:t>
      </w:r>
      <w:proofErr w:type="gramStart"/>
      <w:r w:rsidRPr="002B7910">
        <w:rPr>
          <w:rFonts w:ascii="Arial" w:eastAsia="Times New Roman" w:hAnsi="Arial" w:cs="Arial"/>
          <w:szCs w:val="20"/>
          <w:lang w:eastAsia="pt-BR"/>
        </w:rPr>
        <w:t>e</w:t>
      </w:r>
      <w:proofErr w:type="gramEnd"/>
      <w:r w:rsidRPr="002B7910">
        <w:rPr>
          <w:rFonts w:ascii="Arial" w:eastAsia="Times New Roman" w:hAnsi="Arial" w:cs="Arial"/>
          <w:szCs w:val="20"/>
          <w:lang w:eastAsia="pt-BR"/>
        </w:rPr>
        <w:t xml:space="preserve"> inscrito no CPF nº ..., doravante denominado </w:t>
      </w:r>
      <w:r w:rsidRPr="002B7910">
        <w:rPr>
          <w:rFonts w:ascii="Arial" w:eastAsia="Times New Roman" w:hAnsi="Arial" w:cs="Arial"/>
          <w:b/>
          <w:szCs w:val="20"/>
          <w:lang w:eastAsia="pt-BR"/>
        </w:rPr>
        <w:t>CONTRATANTE</w:t>
      </w:r>
      <w:r w:rsidRPr="002B7910">
        <w:rPr>
          <w:rFonts w:ascii="Arial" w:eastAsia="Times New Roman" w:hAnsi="Arial" w:cs="Arial"/>
          <w:szCs w:val="20"/>
          <w:lang w:eastAsia="pt-BR"/>
        </w:rPr>
        <w:t xml:space="preserve">, e a empresa </w:t>
      </w:r>
      <w:r w:rsidRPr="002B7910">
        <w:rPr>
          <w:rFonts w:ascii="Arial" w:eastAsia="Times New Roman" w:hAnsi="Arial" w:cs="Arial"/>
          <w:b/>
          <w:szCs w:val="20"/>
          <w:lang w:eastAsia="pt-BR"/>
        </w:rPr>
        <w:t>...,</w:t>
      </w:r>
      <w:r w:rsidRPr="002B7910">
        <w:rPr>
          <w:rFonts w:ascii="Arial" w:eastAsia="Times New Roman" w:hAnsi="Arial" w:cs="Arial"/>
          <w:b/>
          <w:i/>
          <w:szCs w:val="20"/>
          <w:lang w:eastAsia="pt-BR"/>
        </w:rPr>
        <w:t xml:space="preserve"> </w:t>
      </w:r>
      <w:r w:rsidRPr="002B7910">
        <w:rPr>
          <w:rFonts w:ascii="Arial" w:eastAsia="Times New Roman" w:hAnsi="Arial" w:cs="Arial"/>
          <w:szCs w:val="20"/>
          <w:lang w:eastAsia="pt-BR"/>
        </w:rPr>
        <w:t xml:space="preserve">pessoa jurídica de direito privado, inscrita no CNPJ nº </w:t>
      </w:r>
      <w:r w:rsidRPr="002B7910">
        <w:rPr>
          <w:rFonts w:ascii="Arial" w:eastAsia="Times New Roman" w:hAnsi="Arial" w:cs="Arial"/>
          <w:bCs/>
          <w:szCs w:val="20"/>
          <w:lang w:eastAsia="pt-BR"/>
        </w:rPr>
        <w:t xml:space="preserve">..., na rua ..., nº </w:t>
      </w:r>
      <w:r w:rsidRPr="002B7910">
        <w:rPr>
          <w:rFonts w:ascii="Arial" w:eastAsia="Times New Roman" w:hAnsi="Arial" w:cs="Arial"/>
          <w:szCs w:val="20"/>
          <w:lang w:eastAsia="pt-BR"/>
        </w:rPr>
        <w:t>...</w:t>
      </w:r>
      <w:r w:rsidRPr="002B7910">
        <w:rPr>
          <w:rFonts w:ascii="Arial" w:eastAsia="Times New Roman" w:hAnsi="Arial" w:cs="Arial"/>
          <w:bCs/>
          <w:szCs w:val="20"/>
          <w:lang w:eastAsia="pt-BR"/>
        </w:rPr>
        <w:t xml:space="preserve">, </w:t>
      </w:r>
      <w:r w:rsidRPr="002B7910">
        <w:rPr>
          <w:rFonts w:ascii="Arial" w:eastAsia="Times New Roman" w:hAnsi="Arial" w:cs="Arial"/>
          <w:szCs w:val="20"/>
          <w:lang w:eastAsia="pt-BR"/>
        </w:rPr>
        <w:t>no bairro</w:t>
      </w:r>
      <w:r w:rsidRPr="002B7910">
        <w:rPr>
          <w:rFonts w:ascii="Arial" w:eastAsia="Times New Roman" w:hAnsi="Arial" w:cs="Arial"/>
          <w:bCs/>
          <w:szCs w:val="20"/>
          <w:lang w:eastAsia="pt-BR"/>
        </w:rPr>
        <w:t xml:space="preserve"> </w:t>
      </w:r>
      <w:r w:rsidRPr="002B7910">
        <w:rPr>
          <w:rFonts w:ascii="Arial" w:eastAsia="Times New Roman" w:hAnsi="Arial" w:cs="Arial"/>
          <w:szCs w:val="20"/>
          <w:lang w:eastAsia="pt-BR"/>
        </w:rPr>
        <w:t>..., na cidade de</w:t>
      </w:r>
      <w:r w:rsidRPr="002B7910">
        <w:rPr>
          <w:rFonts w:ascii="Arial" w:eastAsia="Times New Roman" w:hAnsi="Arial" w:cs="Arial"/>
          <w:bCs/>
          <w:szCs w:val="20"/>
          <w:lang w:eastAsia="pt-BR"/>
        </w:rPr>
        <w:t xml:space="preserve"> </w:t>
      </w:r>
      <w:r w:rsidRPr="002B7910">
        <w:rPr>
          <w:rFonts w:ascii="Arial" w:eastAsia="Times New Roman" w:hAnsi="Arial" w:cs="Arial"/>
          <w:szCs w:val="20"/>
          <w:lang w:eastAsia="pt-BR"/>
        </w:rPr>
        <w:t xml:space="preserve">..., CEP: ..., telefone: ..., e-mail: ... </w:t>
      </w:r>
      <w:proofErr w:type="gramStart"/>
      <w:r w:rsidRPr="002B7910">
        <w:rPr>
          <w:rFonts w:ascii="Arial" w:eastAsia="Times New Roman" w:hAnsi="Arial" w:cs="Arial"/>
          <w:szCs w:val="20"/>
          <w:lang w:eastAsia="pt-BR"/>
        </w:rPr>
        <w:t>neste</w:t>
      </w:r>
      <w:proofErr w:type="gramEnd"/>
      <w:r w:rsidRPr="002B7910">
        <w:rPr>
          <w:rFonts w:ascii="Arial" w:eastAsia="Times New Roman" w:hAnsi="Arial" w:cs="Arial"/>
          <w:szCs w:val="20"/>
          <w:lang w:eastAsia="pt-BR"/>
        </w:rPr>
        <w:t xml:space="preserve"> ato representada por seu (Diretor, sócio-gerente, sócio proprietário, procurador, </w:t>
      </w:r>
      <w:proofErr w:type="spellStart"/>
      <w:r w:rsidRPr="002B7910">
        <w:rPr>
          <w:rFonts w:ascii="Arial" w:eastAsia="Times New Roman" w:hAnsi="Arial" w:cs="Arial"/>
          <w:szCs w:val="20"/>
          <w:lang w:eastAsia="pt-BR"/>
        </w:rPr>
        <w:t>etc</w:t>
      </w:r>
      <w:proofErr w:type="spellEnd"/>
      <w:r w:rsidRPr="002B7910">
        <w:rPr>
          <w:rFonts w:ascii="Arial" w:eastAsia="Times New Roman" w:hAnsi="Arial" w:cs="Arial"/>
          <w:szCs w:val="20"/>
          <w:lang w:eastAsia="pt-BR"/>
        </w:rPr>
        <w:t>) Sr.</w:t>
      </w:r>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2B7910">
        <w:rPr>
          <w:rFonts w:ascii="Arial" w:eastAsia="Times New Roman" w:hAnsi="Arial" w:cs="Arial"/>
          <w:b/>
          <w:szCs w:val="20"/>
          <w:lang w:eastAsia="pt-BR"/>
        </w:rPr>
        <w:t>CONTRATADA</w:t>
      </w:r>
      <w:r w:rsidRPr="002B7910">
        <w:rPr>
          <w:rFonts w:ascii="Arial" w:eastAsia="Times New Roman" w:hAnsi="Arial" w:cs="Arial"/>
          <w:szCs w:val="20"/>
          <w:lang w:eastAsia="pt-BR"/>
        </w:rPr>
        <w:t xml:space="preserve">, para execução do objeto constante  na Cláusula Primeira deste instrumento. </w:t>
      </w:r>
    </w:p>
    <w:p w:rsidR="00207E8B" w:rsidRPr="002B7910" w:rsidRDefault="00207E8B" w:rsidP="00207E8B">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 presente contrato tem seu respectivo fundamento e finalidade na consecução do objeto contratado, descrito abaixo, constante da </w:t>
      </w:r>
      <w:r w:rsidRPr="002B7910">
        <w:rPr>
          <w:rFonts w:ascii="Arial" w:eastAsia="Times New Roman" w:hAnsi="Arial" w:cs="Arial"/>
          <w:b/>
          <w:szCs w:val="20"/>
          <w:lang w:eastAsia="pt-BR"/>
        </w:rPr>
        <w:t xml:space="preserve">TOMADA DE PREÇOS Nº </w:t>
      </w:r>
      <w:r w:rsidR="00797C03" w:rsidRPr="002B7910">
        <w:rPr>
          <w:rFonts w:ascii="Arial" w:eastAsia="Times New Roman" w:hAnsi="Arial" w:cs="Arial"/>
          <w:b/>
          <w:szCs w:val="20"/>
          <w:lang w:eastAsia="pt-BR"/>
        </w:rPr>
        <w:t>41/2019</w:t>
      </w:r>
      <w:r w:rsidRPr="002B7910">
        <w:rPr>
          <w:rFonts w:ascii="Arial" w:eastAsia="Times New Roman" w:hAnsi="Arial" w:cs="Arial"/>
          <w:b/>
          <w:szCs w:val="20"/>
          <w:lang w:eastAsia="pt-BR"/>
        </w:rPr>
        <w:t xml:space="preserve"> - </w:t>
      </w:r>
      <w:r w:rsidRPr="002B7910">
        <w:rPr>
          <w:rFonts w:ascii="Arial" w:eastAsia="Times New Roman" w:hAnsi="Arial" w:cs="Arial"/>
          <w:b/>
          <w:bCs/>
          <w:szCs w:val="20"/>
          <w:lang w:eastAsia="pt-BR"/>
        </w:rPr>
        <w:t xml:space="preserve">PROCESSO Nº </w:t>
      </w:r>
      <w:r w:rsidR="00797C03" w:rsidRPr="002B7910">
        <w:rPr>
          <w:rFonts w:ascii="Arial" w:eastAsia="Times New Roman" w:hAnsi="Arial" w:cs="Arial"/>
          <w:b/>
          <w:bCs/>
          <w:szCs w:val="20"/>
          <w:lang w:eastAsia="pt-BR"/>
        </w:rPr>
        <w:t>914/2019</w:t>
      </w:r>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207E8B" w:rsidRPr="002B7910" w:rsidRDefault="00207E8B" w:rsidP="00207E8B">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2B7910">
        <w:rPr>
          <w:rFonts w:ascii="Arial" w:eastAsia="Times New Roman" w:hAnsi="Arial" w:cs="Arial"/>
          <w:b/>
          <w:szCs w:val="20"/>
          <w:lang w:eastAsia="pt-BR"/>
        </w:rPr>
        <w:t>CLÁUSULA PRIMEIRA</w:t>
      </w:r>
    </w:p>
    <w:p w:rsidR="00207E8B" w:rsidRPr="002B7910" w:rsidRDefault="00207E8B" w:rsidP="00207E8B">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2B7910">
        <w:rPr>
          <w:rFonts w:ascii="Arial" w:eastAsia="Times New Roman" w:hAnsi="Arial" w:cs="Arial"/>
          <w:b/>
          <w:szCs w:val="20"/>
          <w:lang w:eastAsia="pt-BR"/>
        </w:rPr>
        <w:t>DO OBJETO</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szCs w:val="20"/>
          <w:lang w:eastAsia="pt-BR"/>
        </w:rPr>
      </w:pPr>
    </w:p>
    <w:p w:rsidR="00797C03" w:rsidRPr="002B7910" w:rsidRDefault="00797C03" w:rsidP="00797C03">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ab/>
      </w:r>
      <w:r w:rsidR="00207E8B" w:rsidRPr="002B7910">
        <w:rPr>
          <w:rFonts w:ascii="Arial" w:eastAsia="Times New Roman" w:hAnsi="Arial" w:cs="Arial"/>
          <w:szCs w:val="20"/>
          <w:lang w:eastAsia="pt-BR"/>
        </w:rPr>
        <w:t xml:space="preserve">O presente contrato tem por objeto </w:t>
      </w:r>
      <w:r w:rsidRPr="002B7910">
        <w:rPr>
          <w:rFonts w:ascii="Arial" w:eastAsia="Times New Roman" w:hAnsi="Arial" w:cs="Arial"/>
          <w:bCs/>
          <w:szCs w:val="20"/>
          <w:lang w:eastAsia="pt-BR"/>
        </w:rPr>
        <w:t xml:space="preserve">a contratação de execução global para reperfilamento asfáltico do tipo CBUQ sobre asfalto existente nas Ruas 14 de julho com área de 5.844 </w:t>
      </w:r>
      <w:proofErr w:type="spellStart"/>
      <w:r w:rsidRPr="002B7910">
        <w:rPr>
          <w:rFonts w:ascii="Arial" w:eastAsia="Times New Roman" w:hAnsi="Arial" w:cs="Arial"/>
          <w:bCs/>
          <w:szCs w:val="20"/>
          <w:lang w:eastAsia="pt-BR"/>
        </w:rPr>
        <w:t>m²</w:t>
      </w:r>
      <w:proofErr w:type="spellEnd"/>
      <w:r w:rsidRPr="002B7910">
        <w:rPr>
          <w:rFonts w:ascii="Arial" w:eastAsia="Times New Roman" w:hAnsi="Arial" w:cs="Arial"/>
          <w:bCs/>
          <w:szCs w:val="20"/>
          <w:lang w:eastAsia="pt-BR"/>
        </w:rPr>
        <w:t xml:space="preserve"> (entre as Ruas 24 de fevereiro e XV de Novembro) e 20 de Setembro com área de 5.592 </w:t>
      </w:r>
      <w:proofErr w:type="spellStart"/>
      <w:r w:rsidRPr="002B7910">
        <w:rPr>
          <w:rFonts w:ascii="Arial" w:eastAsia="Times New Roman" w:hAnsi="Arial" w:cs="Arial"/>
          <w:bCs/>
          <w:szCs w:val="20"/>
          <w:lang w:eastAsia="pt-BR"/>
        </w:rPr>
        <w:t>m²</w:t>
      </w:r>
      <w:proofErr w:type="spellEnd"/>
      <w:r w:rsidRPr="002B7910">
        <w:rPr>
          <w:rFonts w:ascii="Arial" w:eastAsia="Times New Roman" w:hAnsi="Arial" w:cs="Arial"/>
          <w:bCs/>
          <w:szCs w:val="20"/>
          <w:lang w:eastAsia="pt-BR"/>
        </w:rPr>
        <w:t xml:space="preserve"> (entre as Ruas 24 de fevereiro e XV de Novembro).</w:t>
      </w:r>
    </w:p>
    <w:p w:rsidR="00207E8B" w:rsidRPr="002B7910" w:rsidRDefault="00797C03" w:rsidP="00797C03">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2B7910">
        <w:rPr>
          <w:rFonts w:ascii="Arial" w:eastAsia="Times New Roman" w:hAnsi="Arial" w:cs="Arial"/>
          <w:szCs w:val="20"/>
          <w:lang w:eastAsia="pt-BR"/>
        </w:rPr>
        <w:t xml:space="preserve">PARÁGRAFO ÚNICO: A empresa contratada deverá executar os serviços de acordo com o memorial descritivo, cronograma físico financeiro, planilha orçamentária, projetos e demais elementos técnicos anexos à </w:t>
      </w:r>
      <w:r w:rsidRPr="002B7910">
        <w:rPr>
          <w:rFonts w:ascii="Arial" w:eastAsia="Times New Roman" w:hAnsi="Arial" w:cs="Arial"/>
          <w:b/>
          <w:szCs w:val="20"/>
          <w:lang w:eastAsia="pt-BR"/>
        </w:rPr>
        <w:t>Requisição Interna nº 196/2019 – SMODUTRAN</w:t>
      </w:r>
      <w:r w:rsidR="003705BF">
        <w:rPr>
          <w:rFonts w:ascii="Arial" w:eastAsia="Times New Roman" w:hAnsi="Arial" w:cs="Arial"/>
          <w:szCs w:val="20"/>
          <w:lang w:eastAsia="pt-BR"/>
        </w:rPr>
        <w:t xml:space="preserve"> (Anexo IX</w:t>
      </w:r>
      <w:r w:rsidRPr="002B7910">
        <w:rPr>
          <w:rFonts w:ascii="Arial" w:eastAsia="Times New Roman" w:hAnsi="Arial" w:cs="Arial"/>
          <w:szCs w:val="20"/>
          <w:lang w:eastAsia="pt-BR"/>
        </w:rPr>
        <w:t xml:space="preserve"> do edital).</w:t>
      </w:r>
      <w:r w:rsidR="00207E8B" w:rsidRPr="002B7910">
        <w:rPr>
          <w:rFonts w:ascii="Arial" w:eastAsia="Times New Roman" w:hAnsi="Arial" w:cs="Arial"/>
          <w:bCs/>
          <w:szCs w:val="20"/>
          <w:lang w:eastAsia="pt-BR"/>
        </w:rPr>
        <w:t xml:space="preserve"> </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2B7910">
        <w:rPr>
          <w:rFonts w:ascii="Arial" w:eastAsia="Times New Roman" w:hAnsi="Arial" w:cs="Arial"/>
          <w:b/>
          <w:szCs w:val="20"/>
          <w:lang w:eastAsia="pt-BR"/>
        </w:rPr>
        <w:t>CLÁUSULA SEGUNDA</w:t>
      </w:r>
    </w:p>
    <w:p w:rsidR="00207E8B" w:rsidRPr="002B7910" w:rsidRDefault="00207E8B" w:rsidP="00207E8B">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2B7910">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207E8B" w:rsidRPr="002B7910" w:rsidTr="008D0FF5">
        <w:tc>
          <w:tcPr>
            <w:tcW w:w="9608" w:type="dxa"/>
            <w:hideMark/>
          </w:tcPr>
          <w:p w:rsidR="00207E8B" w:rsidRPr="002B7910" w:rsidRDefault="00207E8B" w:rsidP="008D0FF5">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r w:rsidRPr="002B7910">
              <w:rPr>
                <w:rFonts w:ascii="Arial" w:eastAsia="Times New Roman" w:hAnsi="Arial" w:cs="Arial"/>
                <w:szCs w:val="20"/>
                <w:lang w:eastAsia="pt-BR"/>
              </w:rPr>
              <w:t xml:space="preserve">O preço total para o presente contrato é de </w:t>
            </w:r>
            <w:proofErr w:type="gramStart"/>
            <w:r w:rsidRPr="002B7910">
              <w:rPr>
                <w:rFonts w:ascii="Arial" w:eastAsia="Times New Roman" w:hAnsi="Arial" w:cs="Arial"/>
                <w:b/>
                <w:szCs w:val="20"/>
                <w:lang w:eastAsia="pt-BR"/>
              </w:rPr>
              <w:t>R$ ...</w:t>
            </w:r>
            <w:proofErr w:type="gramEnd"/>
            <w:r w:rsidRPr="002B7910">
              <w:rPr>
                <w:rFonts w:ascii="Arial" w:eastAsia="Times New Roman" w:hAnsi="Arial" w:cs="Arial"/>
                <w:b/>
                <w:szCs w:val="20"/>
                <w:lang w:eastAsia="pt-BR"/>
              </w:rPr>
              <w:t xml:space="preserve"> </w:t>
            </w:r>
            <w:r w:rsidRPr="002B7910">
              <w:rPr>
                <w:rFonts w:ascii="Arial" w:eastAsia="Times New Roman" w:hAnsi="Arial" w:cs="Arial"/>
                <w:szCs w:val="20"/>
                <w:lang w:eastAsia="pt-BR"/>
              </w:rPr>
              <w:t xml:space="preserve">(...) sendo: Valor total de material </w:t>
            </w:r>
            <w:proofErr w:type="gramStart"/>
            <w:r w:rsidRPr="002B7910">
              <w:rPr>
                <w:rFonts w:ascii="Arial" w:eastAsia="Times New Roman" w:hAnsi="Arial" w:cs="Arial"/>
                <w:szCs w:val="20"/>
                <w:lang w:eastAsia="pt-BR"/>
              </w:rPr>
              <w:t>R$ ...</w:t>
            </w:r>
            <w:proofErr w:type="gramEnd"/>
            <w:r w:rsidRPr="002B7910">
              <w:rPr>
                <w:rFonts w:ascii="Arial" w:eastAsia="Times New Roman" w:hAnsi="Arial" w:cs="Arial"/>
                <w:szCs w:val="20"/>
                <w:lang w:eastAsia="pt-BR"/>
              </w:rPr>
              <w:t xml:space="preserve"> </w:t>
            </w:r>
            <w:proofErr w:type="gramStart"/>
            <w:r w:rsidRPr="002B7910">
              <w:rPr>
                <w:rFonts w:ascii="Arial" w:eastAsia="Times New Roman" w:hAnsi="Arial" w:cs="Arial"/>
                <w:szCs w:val="20"/>
                <w:lang w:eastAsia="pt-BR"/>
              </w:rPr>
              <w:t>e</w:t>
            </w:r>
            <w:proofErr w:type="gramEnd"/>
            <w:r w:rsidRPr="002B7910">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2B7910">
              <w:rPr>
                <w:rFonts w:ascii="Arial" w:eastAsia="Times New Roman" w:hAnsi="Arial" w:cs="Arial"/>
                <w:szCs w:val="20"/>
                <w:lang w:eastAsia="pt-BR"/>
              </w:rPr>
              <w:t>e</w:t>
            </w:r>
            <w:proofErr w:type="gramEnd"/>
            <w:r w:rsidRPr="002B7910">
              <w:rPr>
                <w:rFonts w:ascii="Arial" w:eastAsia="Times New Roman" w:hAnsi="Arial" w:cs="Arial"/>
                <w:szCs w:val="20"/>
                <w:lang w:eastAsia="pt-BR"/>
              </w:rPr>
              <w:t xml:space="preserve"> </w:t>
            </w:r>
            <w:r w:rsidRPr="002B7910">
              <w:rPr>
                <w:rFonts w:ascii="Arial" w:eastAsia="Times New Roman" w:hAnsi="Arial" w:cs="Arial"/>
                <w:b/>
                <w:szCs w:val="20"/>
                <w:lang w:eastAsia="pt-BR"/>
              </w:rPr>
              <w:t>empenho de nº ..., emitidos em .../.../....</w:t>
            </w:r>
          </w:p>
          <w:p w:rsidR="00207E8B" w:rsidRPr="002B7910" w:rsidRDefault="00207E8B" w:rsidP="008D0FF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207E8B" w:rsidRPr="002B7910" w:rsidTr="008D0FF5">
        <w:tc>
          <w:tcPr>
            <w:tcW w:w="9608" w:type="dxa"/>
          </w:tcPr>
          <w:p w:rsidR="00207E8B" w:rsidRPr="002B7910" w:rsidRDefault="00207E8B" w:rsidP="008D0FF5">
            <w:pPr>
              <w:spacing w:after="0" w:line="240" w:lineRule="auto"/>
              <w:jc w:val="both"/>
              <w:rPr>
                <w:rFonts w:ascii="Arial" w:eastAsia="Times New Roman" w:hAnsi="Arial" w:cs="Arial"/>
                <w:szCs w:val="20"/>
                <w:lang w:eastAsia="pt-BR"/>
              </w:rPr>
            </w:pPr>
          </w:p>
        </w:tc>
      </w:tr>
    </w:tbl>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CLÁUSULA TERCEIRA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 xml:space="preserve">DA DOTAÇÃO ORÇAMENTÁRIA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As despesas decorrentes do presente contrato correrão por conta da seguinte dotação orçamentária: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Órgão</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797C03" w:rsidRPr="002B7910" w:rsidTr="00797C03">
        <w:tc>
          <w:tcPr>
            <w:tcW w:w="99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w:t>
            </w:r>
          </w:p>
        </w:tc>
        <w:tc>
          <w:tcPr>
            <w:tcW w:w="807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Secretaria Municipal de Desenvolvimento Urbano, Obras e Trânsito</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Unidade</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797C03" w:rsidRPr="002B7910" w:rsidTr="00797C03">
        <w:tc>
          <w:tcPr>
            <w:tcW w:w="99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1102</w:t>
            </w:r>
          </w:p>
        </w:tc>
        <w:tc>
          <w:tcPr>
            <w:tcW w:w="807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Coordenadoria de Obras Urbanas</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Função</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797C03" w:rsidRPr="002B7910" w:rsidTr="00797C03">
        <w:tc>
          <w:tcPr>
            <w:tcW w:w="99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15</w:t>
            </w:r>
          </w:p>
        </w:tc>
        <w:tc>
          <w:tcPr>
            <w:tcW w:w="807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Urbanismo</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Sub-função</w:t>
            </w:r>
            <w:proofErr w:type="gramEnd"/>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797C03" w:rsidRPr="002B7910" w:rsidTr="00797C03">
        <w:tc>
          <w:tcPr>
            <w:tcW w:w="99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451</w:t>
            </w:r>
          </w:p>
        </w:tc>
        <w:tc>
          <w:tcPr>
            <w:tcW w:w="807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spellStart"/>
            <w:r w:rsidRPr="002B7910">
              <w:rPr>
                <w:rFonts w:ascii="Arial" w:eastAsia="Times New Roman" w:hAnsi="Arial" w:cs="Arial"/>
                <w:sz w:val="14"/>
                <w:szCs w:val="14"/>
                <w:lang w:eastAsia="pt-BR"/>
              </w:rPr>
              <w:t>Infra-estrutura</w:t>
            </w:r>
            <w:proofErr w:type="spellEnd"/>
            <w:r w:rsidRPr="002B7910">
              <w:rPr>
                <w:rFonts w:ascii="Arial" w:eastAsia="Times New Roman" w:hAnsi="Arial" w:cs="Arial"/>
                <w:sz w:val="14"/>
                <w:szCs w:val="14"/>
                <w:lang w:eastAsia="pt-BR"/>
              </w:rPr>
              <w:t xml:space="preserve"> Urbana</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Programa</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797C03" w:rsidRPr="002B7910" w:rsidTr="00797C03">
        <w:tc>
          <w:tcPr>
            <w:tcW w:w="99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112</w:t>
            </w:r>
          </w:p>
        </w:tc>
        <w:tc>
          <w:tcPr>
            <w:tcW w:w="807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 xml:space="preserve">Desenvolvimento de </w:t>
            </w:r>
            <w:proofErr w:type="spellStart"/>
            <w:r w:rsidRPr="002B7910">
              <w:rPr>
                <w:rFonts w:ascii="Arial" w:eastAsia="Times New Roman" w:hAnsi="Arial" w:cs="Arial"/>
                <w:sz w:val="14"/>
                <w:szCs w:val="14"/>
                <w:lang w:eastAsia="pt-BR"/>
              </w:rPr>
              <w:t>Infraestrutura</w:t>
            </w:r>
            <w:proofErr w:type="spellEnd"/>
            <w:r w:rsidRPr="002B7910">
              <w:rPr>
                <w:rFonts w:ascii="Arial" w:eastAsia="Times New Roman" w:hAnsi="Arial" w:cs="Arial"/>
                <w:sz w:val="14"/>
                <w:szCs w:val="14"/>
                <w:lang w:eastAsia="pt-BR"/>
              </w:rPr>
              <w:t xml:space="preserve"> Urbana</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Projeto/Atividade</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797C03" w:rsidRPr="002B7910" w:rsidTr="00797C03">
        <w:tc>
          <w:tcPr>
            <w:tcW w:w="496"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2</w:t>
            </w:r>
            <w:proofErr w:type="gramEnd"/>
          </w:p>
        </w:tc>
        <w:tc>
          <w:tcPr>
            <w:tcW w:w="99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107</w:t>
            </w:r>
          </w:p>
        </w:tc>
        <w:tc>
          <w:tcPr>
            <w:tcW w:w="7584"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Manutenção da Pavimentação Asfáltica (SM</w:t>
            </w:r>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797C03" w:rsidRPr="002B7910" w:rsidTr="00797C03">
        <w:tc>
          <w:tcPr>
            <w:tcW w:w="106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Despesa</w:t>
            </w:r>
          </w:p>
        </w:tc>
        <w:tc>
          <w:tcPr>
            <w:tcW w:w="280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Código fonte de recurso</w:t>
            </w:r>
          </w:p>
        </w:tc>
        <w:tc>
          <w:tcPr>
            <w:tcW w:w="5200"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Nome fonte de recurso</w:t>
            </w:r>
          </w:p>
        </w:tc>
      </w:tr>
    </w:tbl>
    <w:p w:rsidR="00797C03" w:rsidRPr="002B7910" w:rsidRDefault="00797C03" w:rsidP="00797C03">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797C03" w:rsidRPr="002B7910" w:rsidTr="00797C03">
        <w:tc>
          <w:tcPr>
            <w:tcW w:w="1063"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12857</w:t>
            </w:r>
          </w:p>
        </w:tc>
        <w:tc>
          <w:tcPr>
            <w:tcW w:w="2809"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2B7910">
              <w:rPr>
                <w:rFonts w:ascii="Arial" w:eastAsia="Times New Roman" w:hAnsi="Arial" w:cs="Arial"/>
                <w:sz w:val="14"/>
                <w:szCs w:val="14"/>
                <w:lang w:eastAsia="pt-BR"/>
              </w:rPr>
              <w:t>1</w:t>
            </w:r>
            <w:proofErr w:type="gramEnd"/>
          </w:p>
        </w:tc>
        <w:tc>
          <w:tcPr>
            <w:tcW w:w="5200"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 xml:space="preserve">Recurso Livre - Administração Direta </w:t>
            </w:r>
            <w:proofErr w:type="spellStart"/>
            <w:r w:rsidRPr="002B7910">
              <w:rPr>
                <w:rFonts w:ascii="Arial" w:eastAsia="Times New Roman" w:hAnsi="Arial" w:cs="Arial"/>
                <w:sz w:val="14"/>
                <w:szCs w:val="14"/>
                <w:lang w:eastAsia="pt-BR"/>
              </w:rPr>
              <w:t>Mun</w:t>
            </w:r>
            <w:proofErr w:type="spellEnd"/>
          </w:p>
        </w:tc>
      </w:tr>
    </w:tbl>
    <w:p w:rsidR="00797C03" w:rsidRPr="002B7910" w:rsidRDefault="00797C03" w:rsidP="00797C03">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797C03" w:rsidRPr="002B7910" w:rsidTr="00797C03">
        <w:tc>
          <w:tcPr>
            <w:tcW w:w="907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Categoria econômica</w:t>
            </w:r>
          </w:p>
        </w:tc>
      </w:tr>
    </w:tbl>
    <w:p w:rsidR="00797C03" w:rsidRPr="002B7910" w:rsidRDefault="00797C03" w:rsidP="00797C03">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797C03" w:rsidRPr="002B7910" w:rsidTr="00797C03">
        <w:tc>
          <w:tcPr>
            <w:tcW w:w="3402"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339039210000</w:t>
            </w:r>
          </w:p>
        </w:tc>
        <w:tc>
          <w:tcPr>
            <w:tcW w:w="5670" w:type="dxa"/>
          </w:tcPr>
          <w:p w:rsidR="00797C03" w:rsidRPr="002B7910" w:rsidRDefault="00797C03" w:rsidP="00797C03">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2B7910">
              <w:rPr>
                <w:rFonts w:ascii="Arial" w:eastAsia="Times New Roman" w:hAnsi="Arial" w:cs="Arial"/>
                <w:sz w:val="14"/>
                <w:szCs w:val="14"/>
                <w:lang w:eastAsia="pt-BR"/>
              </w:rPr>
              <w:t>MANUTENÇÃO E CONSERVAÇÃO DE ESTRADAS E V</w:t>
            </w:r>
          </w:p>
        </w:tc>
      </w:tr>
    </w:tbl>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CLÁUSULA QUARTA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 EXECUÇÃO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A execução d</w:t>
      </w:r>
      <w:r w:rsidR="00797C03" w:rsidRPr="002B7910">
        <w:rPr>
          <w:rFonts w:ascii="Arial" w:eastAsia="Times New Roman" w:hAnsi="Arial" w:cs="Arial"/>
          <w:bCs/>
          <w:szCs w:val="20"/>
          <w:lang w:eastAsia="pt-BR"/>
        </w:rPr>
        <w:t xml:space="preserve">o presente contrato dar-se-á </w:t>
      </w:r>
      <w:r w:rsidRPr="002B7910">
        <w:rPr>
          <w:rFonts w:ascii="Arial" w:eastAsia="Times New Roman" w:hAnsi="Arial" w:cs="Arial"/>
          <w:bCs/>
          <w:szCs w:val="20"/>
          <w:lang w:eastAsia="pt-BR"/>
        </w:rPr>
        <w:t xml:space="preserve">através de </w:t>
      </w:r>
      <w:r w:rsidR="00797C03" w:rsidRPr="002B7910">
        <w:rPr>
          <w:rFonts w:ascii="Arial" w:eastAsia="Times New Roman" w:hAnsi="Arial" w:cs="Arial"/>
          <w:bCs/>
          <w:szCs w:val="20"/>
          <w:lang w:eastAsia="pt-BR"/>
        </w:rPr>
        <w:t>Empreitada por Preço Global</w:t>
      </w:r>
      <w:r w:rsidRPr="002B7910">
        <w:rPr>
          <w:rFonts w:ascii="Arial" w:eastAsia="Times New Roman" w:hAnsi="Arial" w:cs="Arial"/>
          <w:bCs/>
          <w:szCs w:val="20"/>
          <w:lang w:eastAsia="pt-BR"/>
        </w:rPr>
        <w:t xml:space="preserve"> pela CONTRATADA, observadas todas as orientações descritas n</w:t>
      </w:r>
      <w:r w:rsidRPr="002B7910">
        <w:rPr>
          <w:rFonts w:ascii="Arial" w:eastAsia="Times New Roman" w:hAnsi="Arial" w:cs="Arial"/>
          <w:szCs w:val="20"/>
          <w:lang w:eastAsia="pt-BR"/>
        </w:rPr>
        <w:t>o memorial descritivo, planilha orçamentária, cronograma físico-financeiro e projetos anexos na</w:t>
      </w:r>
      <w:r w:rsidRPr="002B7910">
        <w:rPr>
          <w:rFonts w:ascii="Arial" w:eastAsia="Times New Roman" w:hAnsi="Arial" w:cs="Arial"/>
          <w:bCs/>
          <w:szCs w:val="20"/>
          <w:lang w:eastAsia="pt-BR"/>
        </w:rPr>
        <w:t xml:space="preserve"> Requisição Interna</w:t>
      </w:r>
      <w:r w:rsidR="00797C03" w:rsidRPr="002B7910">
        <w:rPr>
          <w:rFonts w:ascii="Arial" w:eastAsia="Times New Roman" w:hAnsi="Arial" w:cs="Arial"/>
          <w:bCs/>
          <w:szCs w:val="20"/>
          <w:lang w:eastAsia="pt-BR"/>
        </w:rPr>
        <w:t xml:space="preserve"> n° 196/2019 – SMODUTRAN </w:t>
      </w:r>
      <w:r w:rsidR="003705BF">
        <w:rPr>
          <w:rFonts w:ascii="Arial" w:eastAsia="Times New Roman" w:hAnsi="Arial" w:cs="Arial"/>
          <w:bCs/>
          <w:szCs w:val="20"/>
          <w:lang w:eastAsia="pt-BR"/>
        </w:rPr>
        <w:t>(Anexo IX</w:t>
      </w:r>
      <w:r w:rsidRPr="002B7910">
        <w:rPr>
          <w:rFonts w:ascii="Arial" w:eastAsia="Times New Roman" w:hAnsi="Arial" w:cs="Arial"/>
          <w:bCs/>
          <w:szCs w:val="20"/>
          <w:lang w:eastAsia="pt-BR"/>
        </w:rPr>
        <w:t xml:space="preserve"> do edital)</w:t>
      </w:r>
      <w:r w:rsidR="00797C03" w:rsidRPr="002B7910">
        <w:rPr>
          <w:rFonts w:ascii="Arial" w:eastAsia="Times New Roman" w:hAnsi="Arial" w:cs="Arial"/>
          <w:bCs/>
          <w:szCs w:val="20"/>
          <w:lang w:eastAsia="pt-BR"/>
        </w:rPr>
        <w:t>.</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CLÁUSULA QUINTA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DOS PRAZOS E DA GARANTIA</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objeto contratado deverá ser executado em até 60 (sessenta) dias após o recebimento da Ordem de Serviço pela CONTRATADA. A execução deverá seguir todas as especificações do edital e as cláusulas deste instrumento contratual.</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b/>
          <w:bCs/>
          <w:szCs w:val="20"/>
          <w:lang w:eastAsia="pt-BR"/>
        </w:rPr>
      </w:pPr>
      <w:r w:rsidRPr="002B7910">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conforme apólice nº ______ que corresponde à importância de R$ ___ (____).</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QUARTO: O objeto do presente contrato terá garantia de 05 (cinco) anos quanto a vícios ocultos ou defeitos da coisa, ficando a CONTRATADA responsável por todos os encargos decorrentes disso. </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CLÁUSULA SEXTA</w:t>
      </w:r>
    </w:p>
    <w:p w:rsidR="00207E8B" w:rsidRPr="002B7910" w:rsidRDefault="00207E8B" w:rsidP="00207E8B">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2B7910">
        <w:rPr>
          <w:rFonts w:ascii="Arial" w:eastAsia="Times New Roman" w:hAnsi="Arial" w:cs="Arial"/>
          <w:b/>
          <w:bCs/>
          <w:szCs w:val="20"/>
          <w:lang w:eastAsia="pt-BR"/>
        </w:rPr>
        <w:t>DO RECEBIMENTO DO OBJETO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O objeto do presente contrato, estando de acordo com as disposições cont</w:t>
      </w:r>
      <w:r w:rsidR="00B959D6" w:rsidRPr="002B7910">
        <w:rPr>
          <w:rFonts w:ascii="Arial" w:eastAsia="Times New Roman" w:hAnsi="Arial" w:cs="Arial"/>
          <w:szCs w:val="20"/>
          <w:lang w:eastAsia="pt-BR"/>
        </w:rPr>
        <w:t>idas no edital, nas cláusulas do</w:t>
      </w:r>
      <w:r w:rsidRPr="002B7910">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ÚNICO: A CONTRATADA não poderá protocolar a Nota Fiscal antes do recebimento do objeto por parte do CONTRATANTE.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CLÁUSULA SÉTIMA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DO PAGAMENTO</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2B7910">
        <w:rPr>
          <w:rFonts w:ascii="Arial" w:eastAsia="Times New Roman" w:hAnsi="Arial" w:cs="Arial"/>
          <w:szCs w:val="20"/>
          <w:lang w:eastAsia="pt-BR"/>
        </w:rPr>
        <w:t>Art</w:t>
      </w:r>
      <w:proofErr w:type="spellEnd"/>
      <w:r w:rsidRPr="002B7910">
        <w:rPr>
          <w:rFonts w:ascii="Arial" w:eastAsia="Times New Roman" w:hAnsi="Arial" w:cs="Arial"/>
          <w:szCs w:val="20"/>
          <w:lang w:eastAsia="pt-BR"/>
        </w:rPr>
        <w:t xml:space="preserve"> 6º, e Parágrafo 3º, </w:t>
      </w:r>
      <w:proofErr w:type="spellStart"/>
      <w:r w:rsidRPr="002B7910">
        <w:rPr>
          <w:rFonts w:ascii="Arial" w:eastAsia="Times New Roman" w:hAnsi="Arial" w:cs="Arial"/>
          <w:szCs w:val="20"/>
          <w:lang w:eastAsia="pt-BR"/>
        </w:rPr>
        <w:t>Art</w:t>
      </w:r>
      <w:proofErr w:type="spellEnd"/>
      <w:r w:rsidRPr="002B7910">
        <w:rPr>
          <w:rFonts w:ascii="Arial" w:eastAsia="Times New Roman" w:hAnsi="Arial" w:cs="Arial"/>
          <w:szCs w:val="20"/>
          <w:lang w:eastAsia="pt-BR"/>
        </w:rPr>
        <w:t xml:space="preserve"> 8º, do DECRETO EXECUTIVO nº 5.753, de 15 de setembro de 2015. </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PARAGRÁFO SEGUNDO: A CONTRATADA não poderá protocolar a nota fiscal antes do recebimento do objeto por parte da CONTRATANTE. </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13" w:history="1">
        <w:r w:rsidRPr="002B7910">
          <w:rPr>
            <w:rFonts w:ascii="Arial" w:eastAsia="Times New Roman" w:hAnsi="Arial" w:cs="Arial"/>
            <w:color w:val="0000FF"/>
            <w:szCs w:val="20"/>
            <w:u w:val="single"/>
            <w:lang w:eastAsia="pt-BR"/>
          </w:rPr>
          <w:t>xmlfornecedor@ijui.rs.gov.br</w:t>
        </w:r>
      </w:hyperlink>
      <w:r w:rsidRPr="002B7910">
        <w:rPr>
          <w:rFonts w:ascii="Arial" w:eastAsia="Times New Roman" w:hAnsi="Arial" w:cs="Arial"/>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SEXTO: O(s) pagamento(s) somente </w:t>
      </w:r>
      <w:proofErr w:type="gramStart"/>
      <w:r w:rsidRPr="002B7910">
        <w:rPr>
          <w:rFonts w:ascii="Arial" w:eastAsia="Times New Roman" w:hAnsi="Arial" w:cs="Arial"/>
          <w:szCs w:val="20"/>
          <w:lang w:eastAsia="pt-BR"/>
        </w:rPr>
        <w:t>será(</w:t>
      </w:r>
      <w:proofErr w:type="spellStart"/>
      <w:proofErr w:type="gramEnd"/>
      <w:r w:rsidRPr="002B7910">
        <w:rPr>
          <w:rFonts w:ascii="Arial" w:eastAsia="Times New Roman" w:hAnsi="Arial" w:cs="Arial"/>
          <w:szCs w:val="20"/>
          <w:lang w:eastAsia="pt-BR"/>
        </w:rPr>
        <w:t>ão</w:t>
      </w:r>
      <w:proofErr w:type="spellEnd"/>
      <w:r w:rsidRPr="002B7910">
        <w:rPr>
          <w:rFonts w:ascii="Arial" w:eastAsia="Times New Roman" w:hAnsi="Arial" w:cs="Arial"/>
          <w:szCs w:val="20"/>
          <w:lang w:eastAsia="pt-BR"/>
        </w:rPr>
        <w:t>) liberado(s) após a apresentação, pela CONTRATADA, dos seguintes documentos:</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lastRenderedPageBreak/>
        <w:t>Nota fiscal, emitida em nome do Município de Ijuí/RS, dos serviços efetivamente executados contendo o número do empenho correspondente;</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Laudo técnico de medição, expedido por engenheiro do Município de Ijuí/RS;</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Declaração contendo a relação dos empregados que efetivamente prestaram serviço à contratante, com respectivo nº da CTPS;</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GFIP com comprovante de envio (referente ao mês anterior);</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Comprovante de pagamento da guia de recolhimento do FGTS (referente ao mês anterior);</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Comprovante de pagamento da guia de recolhimento do INSS (referente ao mês anterior);</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Declaração quando não houver empregados e os serviços forem prestados somente pelo contratado;</w:t>
      </w:r>
    </w:p>
    <w:p w:rsidR="00207E8B" w:rsidRPr="002B7910" w:rsidRDefault="00207E8B" w:rsidP="00207E8B">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207E8B" w:rsidRPr="002B7910" w:rsidRDefault="00207E8B" w:rsidP="00207E8B">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2B7910">
        <w:rPr>
          <w:rFonts w:ascii="Arial" w:eastAsia="Times New Roman" w:hAnsi="Arial" w:cs="Arial"/>
          <w:szCs w:val="20"/>
          <w:lang w:eastAsia="pt-BR"/>
        </w:rPr>
        <w:t>subsequente</w:t>
      </w:r>
      <w:proofErr w:type="spellEnd"/>
      <w:r w:rsidRPr="002B7910">
        <w:rPr>
          <w:rFonts w:ascii="Arial" w:eastAsia="Times New Roman" w:hAnsi="Arial" w:cs="Arial"/>
          <w:szCs w:val="20"/>
          <w:lang w:eastAsia="pt-BR"/>
        </w:rPr>
        <w:t xml:space="preserve"> ao da emissão, em nome da CONTRATADA, tudo em conformidade com a Instrução Normativa RFB n° 971 de 13 de Novembro de 2009. </w:t>
      </w:r>
    </w:p>
    <w:p w:rsidR="00207E8B" w:rsidRPr="002B7910" w:rsidRDefault="00207E8B" w:rsidP="00207E8B">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CLÁUSULA OITAVA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DOS DIREITOS E OBRIGAÇÕES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DOS DIREITOS: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1.1 - </w:t>
      </w:r>
      <w:r w:rsidRPr="002B7910">
        <w:rPr>
          <w:rFonts w:ascii="Arial" w:eastAsia="Times New Roman" w:hAnsi="Arial" w:cs="Arial"/>
          <w:szCs w:val="20"/>
          <w:u w:val="single"/>
          <w:lang w:eastAsia="pt-BR"/>
        </w:rPr>
        <w:t>Do Contratante</w:t>
      </w:r>
      <w:r w:rsidRPr="002B7910">
        <w:rPr>
          <w:rFonts w:ascii="Arial" w:eastAsia="Times New Roman" w:hAnsi="Arial" w:cs="Arial"/>
          <w:szCs w:val="20"/>
          <w:lang w:eastAsia="pt-BR"/>
        </w:rPr>
        <w:t xml:space="preserve">: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1.1.1</w:t>
      </w:r>
      <w:r w:rsidRPr="002B7910">
        <w:rPr>
          <w:rFonts w:ascii="Arial" w:eastAsia="Times New Roman" w:hAnsi="Arial" w:cs="Arial"/>
          <w:szCs w:val="20"/>
          <w:lang w:eastAsia="pt-BR"/>
        </w:rPr>
        <w:tab/>
        <w:t>Receber o objeto deste contrato nas condições avençadas;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1.2 - </w:t>
      </w:r>
      <w:r w:rsidRPr="002B7910">
        <w:rPr>
          <w:rFonts w:ascii="Arial" w:eastAsia="Times New Roman" w:hAnsi="Arial" w:cs="Arial"/>
          <w:szCs w:val="20"/>
          <w:u w:val="single"/>
          <w:lang w:eastAsia="pt-BR"/>
        </w:rPr>
        <w:t>Da Contratada</w:t>
      </w:r>
      <w:r w:rsidRPr="002B7910">
        <w:rPr>
          <w:rFonts w:ascii="Arial" w:eastAsia="Times New Roman" w:hAnsi="Arial" w:cs="Arial"/>
          <w:szCs w:val="20"/>
          <w:lang w:eastAsia="pt-BR"/>
        </w:rPr>
        <w:t>:</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1.2.1</w:t>
      </w:r>
      <w:r w:rsidRPr="002B7910">
        <w:rPr>
          <w:rFonts w:ascii="Arial" w:eastAsia="Times New Roman" w:hAnsi="Arial" w:cs="Arial"/>
          <w:szCs w:val="20"/>
          <w:lang w:eastAsia="pt-BR"/>
        </w:rPr>
        <w:tab/>
        <w:t>Receber o valor ajustado na forma e no prazo convencionado.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DAS OBRIGAÇÕES: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2.1 - </w:t>
      </w:r>
      <w:r w:rsidRPr="002B7910">
        <w:rPr>
          <w:rFonts w:ascii="Arial" w:eastAsia="Times New Roman" w:hAnsi="Arial" w:cs="Arial"/>
          <w:szCs w:val="20"/>
          <w:u w:val="single"/>
          <w:lang w:eastAsia="pt-BR"/>
        </w:rPr>
        <w:t>Do Con</w:t>
      </w:r>
      <w:r w:rsidRPr="002B7910">
        <w:rPr>
          <w:rFonts w:ascii="Arial" w:eastAsia="Times New Roman" w:hAnsi="Arial" w:cs="Arial"/>
          <w:szCs w:val="20"/>
          <w:lang w:eastAsia="pt-BR"/>
        </w:rPr>
        <w:t>t</w:t>
      </w:r>
      <w:r w:rsidRPr="002B7910">
        <w:rPr>
          <w:rFonts w:ascii="Arial" w:eastAsia="Times New Roman" w:hAnsi="Arial" w:cs="Arial"/>
          <w:szCs w:val="20"/>
          <w:u w:val="single"/>
          <w:lang w:eastAsia="pt-BR"/>
        </w:rPr>
        <w:t>ratante</w:t>
      </w:r>
      <w:r w:rsidRPr="002B7910">
        <w:rPr>
          <w:rFonts w:ascii="Arial" w:eastAsia="Times New Roman" w:hAnsi="Arial" w:cs="Arial"/>
          <w:szCs w:val="20"/>
          <w:lang w:eastAsia="pt-BR"/>
        </w:rPr>
        <w:t>:</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2.1.1</w:t>
      </w:r>
      <w:r w:rsidRPr="002B7910">
        <w:rPr>
          <w:rFonts w:ascii="Arial" w:eastAsia="Times New Roman" w:hAnsi="Arial" w:cs="Arial"/>
          <w:szCs w:val="20"/>
          <w:lang w:eastAsia="pt-BR"/>
        </w:rPr>
        <w:tab/>
        <w:t xml:space="preserve">Efetuar o pagamento ajustado;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2.1.2</w:t>
      </w:r>
      <w:r w:rsidRPr="002B7910">
        <w:rPr>
          <w:rFonts w:ascii="Arial" w:eastAsia="Times New Roman" w:hAnsi="Arial" w:cs="Arial"/>
          <w:szCs w:val="20"/>
          <w:lang w:eastAsia="pt-BR"/>
        </w:rPr>
        <w:tab/>
        <w:t>Dar à CONTRATADA as condições necessárias à regular execução do contrato.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2.2. - </w:t>
      </w:r>
      <w:r w:rsidRPr="002B7910">
        <w:rPr>
          <w:rFonts w:ascii="Arial" w:eastAsia="Times New Roman" w:hAnsi="Arial" w:cs="Arial"/>
          <w:szCs w:val="20"/>
          <w:u w:val="single"/>
          <w:lang w:eastAsia="pt-BR"/>
        </w:rPr>
        <w:t>Da Contratada</w:t>
      </w:r>
      <w:r w:rsidRPr="002B7910">
        <w:rPr>
          <w:rFonts w:ascii="Arial" w:eastAsia="Times New Roman" w:hAnsi="Arial" w:cs="Arial"/>
          <w:szCs w:val="20"/>
          <w:lang w:eastAsia="pt-BR"/>
        </w:rPr>
        <w:t>:</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2.2.1</w:t>
      </w:r>
      <w:r w:rsidRPr="002B7910">
        <w:rPr>
          <w:rFonts w:ascii="Arial" w:eastAsia="Times New Roman" w:hAnsi="Arial" w:cs="Arial"/>
          <w:szCs w:val="20"/>
          <w:lang w:eastAsia="pt-BR"/>
        </w:rPr>
        <w:tab/>
        <w:t>prestar os serviços na forma ajustada;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2.2.2</w:t>
      </w:r>
      <w:r w:rsidRPr="002B7910">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2.2.3</w:t>
      </w:r>
      <w:r w:rsidRPr="002B7910">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2.2.4</w:t>
      </w:r>
      <w:r w:rsidRPr="002B7910">
        <w:rPr>
          <w:rFonts w:ascii="Arial" w:eastAsia="Times New Roman" w:hAnsi="Arial" w:cs="Arial"/>
          <w:szCs w:val="20"/>
          <w:lang w:eastAsia="pt-BR"/>
        </w:rPr>
        <w:tab/>
        <w:t xml:space="preserve">apresentar, durante a execução do contrato, documentos que comprovem </w:t>
      </w:r>
      <w:proofErr w:type="gramStart"/>
      <w:r w:rsidRPr="002B7910">
        <w:rPr>
          <w:rFonts w:ascii="Arial" w:eastAsia="Times New Roman" w:hAnsi="Arial" w:cs="Arial"/>
          <w:szCs w:val="20"/>
          <w:lang w:eastAsia="pt-BR"/>
        </w:rPr>
        <w:t>estar cumprindo a legislação em vigor, quanto às obrigações assumidas, em especial encargos sociais</w:t>
      </w:r>
      <w:proofErr w:type="gramEnd"/>
      <w:r w:rsidRPr="002B7910">
        <w:rPr>
          <w:rFonts w:ascii="Arial" w:eastAsia="Times New Roman" w:hAnsi="Arial" w:cs="Arial"/>
          <w:szCs w:val="20"/>
          <w:lang w:eastAsia="pt-BR"/>
        </w:rPr>
        <w:t>, trabalhistas, previdenciárias, tributários, fiscais e comerciais;</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2.2.5</w:t>
      </w:r>
      <w:r w:rsidRPr="002B7910">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2.2.6</w:t>
      </w:r>
      <w:r w:rsidRPr="002B7910">
        <w:rPr>
          <w:rFonts w:ascii="Arial" w:eastAsia="Times New Roman" w:hAnsi="Arial" w:cs="Arial"/>
          <w:szCs w:val="20"/>
          <w:lang w:eastAsia="pt-BR"/>
        </w:rPr>
        <w:tab/>
        <w:t>assumir inteira responsabilidade pelas obrigações decorrentes da execução do presente contrato;</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2.2.7</w:t>
      </w:r>
      <w:r w:rsidRPr="002B7910">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2B7910">
        <w:rPr>
          <w:rFonts w:ascii="Arial" w:eastAsia="Times New Roman" w:hAnsi="Arial" w:cs="Arial"/>
          <w:szCs w:val="20"/>
          <w:lang w:eastAsia="pt-BR"/>
        </w:rPr>
        <w:t>2.2.8</w:t>
      </w:r>
      <w:r w:rsidRPr="002B7910">
        <w:rPr>
          <w:rFonts w:ascii="Arial" w:eastAsia="Times New Roman" w:hAnsi="Arial" w:cs="Arial"/>
          <w:szCs w:val="20"/>
          <w:lang w:eastAsia="pt-BR"/>
        </w:rPr>
        <w:tab/>
      </w:r>
      <w:r w:rsidRPr="002B7910">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2B7910">
        <w:rPr>
          <w:rFonts w:ascii="Arial" w:eastAsia="Times New Roman" w:hAnsi="Arial" w:cs="Arial"/>
          <w:szCs w:val="20"/>
          <w:lang w:eastAsia="ar-SA"/>
        </w:rPr>
        <w:t>ser vítimas seus empregados, quando em serviço,</w:t>
      </w:r>
      <w:proofErr w:type="gramEnd"/>
      <w:r w:rsidRPr="002B7910">
        <w:rPr>
          <w:rFonts w:ascii="Arial" w:eastAsia="Times New Roman" w:hAnsi="Arial" w:cs="Arial"/>
          <w:szCs w:val="20"/>
          <w:lang w:eastAsia="ar-SA"/>
        </w:rPr>
        <w:t xml:space="preserve"> e por tudo quanto às leis trabalhistas e previdenciárias lhe asseguram;</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2B7910">
        <w:rPr>
          <w:rFonts w:ascii="Arial" w:eastAsia="Times New Roman" w:hAnsi="Arial" w:cs="Arial"/>
          <w:szCs w:val="20"/>
          <w:lang w:eastAsia="ar-SA"/>
        </w:rPr>
        <w:lastRenderedPageBreak/>
        <w:t>2.2.9</w:t>
      </w:r>
      <w:r w:rsidRPr="002B7910">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2B7910">
        <w:rPr>
          <w:rFonts w:ascii="Arial" w:eastAsia="Times New Roman" w:hAnsi="Arial" w:cs="Arial"/>
          <w:szCs w:val="20"/>
          <w:lang w:eastAsia="ar-SA"/>
        </w:rPr>
        <w:t>2.2.10</w:t>
      </w:r>
      <w:r w:rsidRPr="002B7910">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2B7910">
        <w:rPr>
          <w:rFonts w:ascii="Arial" w:eastAsia="Times New Roman" w:hAnsi="Arial" w:cs="Arial"/>
          <w:szCs w:val="20"/>
          <w:lang w:eastAsia="pt-BR"/>
        </w:rPr>
        <w:t>2.2.11</w:t>
      </w:r>
      <w:r w:rsidRPr="002B7910">
        <w:rPr>
          <w:rFonts w:ascii="Arial" w:eastAsia="Times New Roman" w:hAnsi="Arial" w:cs="Arial"/>
          <w:szCs w:val="20"/>
          <w:lang w:eastAsia="pt-BR"/>
        </w:rPr>
        <w:tab/>
        <w:t>I</w:t>
      </w:r>
      <w:r w:rsidRPr="002B7910">
        <w:rPr>
          <w:rFonts w:ascii="Arial" w:eastAsia="Times New Roman" w:hAnsi="Arial" w:cs="Arial"/>
          <w:bCs/>
          <w:szCs w:val="20"/>
          <w:lang w:eastAsia="ar-SA"/>
        </w:rPr>
        <w:t xml:space="preserve">ndica, como responsáveis técnicos pela obra, o </w:t>
      </w:r>
      <w:proofErr w:type="gramStart"/>
      <w:r w:rsidRPr="002B7910">
        <w:rPr>
          <w:rFonts w:ascii="Arial" w:eastAsia="Times New Roman" w:hAnsi="Arial" w:cs="Arial"/>
          <w:bCs/>
          <w:szCs w:val="20"/>
          <w:lang w:eastAsia="ar-SA"/>
        </w:rPr>
        <w:t>Sr.</w:t>
      </w:r>
      <w:proofErr w:type="gramEnd"/>
      <w:r w:rsidRPr="002B7910">
        <w:rPr>
          <w:rFonts w:ascii="Arial" w:eastAsia="Times New Roman" w:hAnsi="Arial" w:cs="Arial"/>
          <w:b/>
          <w:bCs/>
          <w:szCs w:val="20"/>
          <w:lang w:eastAsia="ar-SA"/>
        </w:rPr>
        <w:t xml:space="preserve"> ...</w:t>
      </w:r>
      <w:r w:rsidRPr="002B7910">
        <w:rPr>
          <w:rFonts w:ascii="Arial" w:eastAsia="Times New Roman" w:hAnsi="Arial" w:cs="Arial"/>
          <w:bCs/>
          <w:szCs w:val="20"/>
          <w:lang w:eastAsia="ar-SA"/>
        </w:rPr>
        <w:t xml:space="preserve">, ..., com registro </w:t>
      </w:r>
      <w:r w:rsidRPr="002B7910">
        <w:rPr>
          <w:rFonts w:ascii="Arial" w:eastAsia="Times New Roman" w:hAnsi="Arial" w:cs="Arial"/>
          <w:color w:val="000000"/>
          <w:szCs w:val="20"/>
          <w:shd w:val="clear" w:color="auto" w:fill="FFFFFF"/>
          <w:lang w:eastAsia="pt-BR"/>
        </w:rPr>
        <w:t xml:space="preserve">no ... </w:t>
      </w:r>
      <w:proofErr w:type="gramStart"/>
      <w:r w:rsidRPr="002B7910">
        <w:rPr>
          <w:rFonts w:ascii="Arial" w:eastAsia="Times New Roman" w:hAnsi="Arial" w:cs="Arial"/>
          <w:color w:val="000000"/>
          <w:szCs w:val="20"/>
          <w:shd w:val="clear" w:color="auto" w:fill="FFFFFF"/>
          <w:lang w:eastAsia="pt-BR"/>
        </w:rPr>
        <w:t>sob</w:t>
      </w:r>
      <w:proofErr w:type="gramEnd"/>
      <w:r w:rsidRPr="002B7910">
        <w:rPr>
          <w:rFonts w:ascii="Arial" w:eastAsia="Times New Roman" w:hAnsi="Arial" w:cs="Arial"/>
          <w:color w:val="000000"/>
          <w:szCs w:val="20"/>
          <w:shd w:val="clear" w:color="auto" w:fill="FFFFFF"/>
          <w:lang w:eastAsia="pt-BR"/>
        </w:rPr>
        <w:t xml:space="preserve"> n° ... </w:t>
      </w:r>
      <w:proofErr w:type="gramStart"/>
      <w:r w:rsidRPr="002B7910">
        <w:rPr>
          <w:rFonts w:ascii="Arial" w:eastAsia="Times New Roman" w:hAnsi="Arial" w:cs="Arial"/>
          <w:color w:val="000000"/>
          <w:szCs w:val="20"/>
          <w:shd w:val="clear" w:color="auto" w:fill="FFFFFF"/>
          <w:lang w:eastAsia="pt-BR"/>
        </w:rPr>
        <w:t>e</w:t>
      </w:r>
      <w:proofErr w:type="gramEnd"/>
      <w:r w:rsidRPr="002B7910">
        <w:rPr>
          <w:rFonts w:ascii="Arial" w:eastAsia="Times New Roman" w:hAnsi="Arial" w:cs="Arial"/>
          <w:color w:val="000000"/>
          <w:szCs w:val="20"/>
          <w:shd w:val="clear" w:color="auto" w:fill="FFFFFF"/>
          <w:lang w:eastAsia="pt-BR"/>
        </w:rPr>
        <w:t>, o Sr.</w:t>
      </w:r>
      <w:r w:rsidRPr="002B7910">
        <w:rPr>
          <w:rFonts w:ascii="Arial" w:eastAsia="Times New Roman" w:hAnsi="Arial" w:cs="Arial"/>
          <w:b/>
          <w:color w:val="000000"/>
          <w:szCs w:val="20"/>
          <w:shd w:val="clear" w:color="auto" w:fill="FFFFFF"/>
          <w:lang w:eastAsia="pt-BR"/>
        </w:rPr>
        <w:t xml:space="preserve"> ...</w:t>
      </w:r>
      <w:r w:rsidRPr="002B7910">
        <w:rPr>
          <w:rFonts w:ascii="Arial" w:eastAsia="Times New Roman" w:hAnsi="Arial" w:cs="Arial"/>
          <w:color w:val="000000"/>
          <w:szCs w:val="20"/>
          <w:shd w:val="clear" w:color="auto" w:fill="FFFFFF"/>
          <w:lang w:eastAsia="pt-BR"/>
        </w:rPr>
        <w:t xml:space="preserve">, ..., com registro no ... </w:t>
      </w:r>
      <w:proofErr w:type="gramStart"/>
      <w:r w:rsidRPr="002B7910">
        <w:rPr>
          <w:rFonts w:ascii="Arial" w:eastAsia="Times New Roman" w:hAnsi="Arial" w:cs="Arial"/>
          <w:color w:val="000000"/>
          <w:szCs w:val="20"/>
          <w:shd w:val="clear" w:color="auto" w:fill="FFFFFF"/>
          <w:lang w:eastAsia="pt-BR"/>
        </w:rPr>
        <w:t>sob</w:t>
      </w:r>
      <w:proofErr w:type="gramEnd"/>
      <w:r w:rsidRPr="002B7910">
        <w:rPr>
          <w:rFonts w:ascii="Arial" w:eastAsia="Times New Roman" w:hAnsi="Arial" w:cs="Arial"/>
          <w:color w:val="000000"/>
          <w:szCs w:val="20"/>
          <w:shd w:val="clear" w:color="auto" w:fill="FFFFFF"/>
          <w:lang w:eastAsia="pt-BR"/>
        </w:rPr>
        <w:t xml:space="preserve"> nº ...</w:t>
      </w:r>
      <w:r w:rsidRPr="002B7910">
        <w:rPr>
          <w:rFonts w:ascii="Arial" w:eastAsia="Times New Roman" w:hAnsi="Arial" w:cs="Arial"/>
          <w:bCs/>
          <w:szCs w:val="20"/>
          <w:lang w:eastAsia="ar-SA"/>
        </w:rPr>
        <w:t>;</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bCs/>
          <w:szCs w:val="20"/>
          <w:lang w:eastAsia="ar-SA"/>
        </w:rPr>
        <w:t>2.2.12</w:t>
      </w:r>
      <w:r w:rsidRPr="002B7910">
        <w:rPr>
          <w:rFonts w:ascii="Arial" w:eastAsia="Times New Roman" w:hAnsi="Arial" w:cs="Arial"/>
          <w:bCs/>
          <w:szCs w:val="20"/>
          <w:lang w:eastAsia="ar-SA"/>
        </w:rPr>
        <w:tab/>
      </w:r>
      <w:r w:rsidRPr="002B7910">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2.2.13</w:t>
      </w:r>
      <w:r w:rsidRPr="002B7910">
        <w:rPr>
          <w:rFonts w:ascii="Arial" w:eastAsia="Times New Roman" w:hAnsi="Arial" w:cs="Arial"/>
          <w:szCs w:val="20"/>
          <w:lang w:eastAsia="pt-BR"/>
        </w:rPr>
        <w:tab/>
        <w:t>apresentar a anotação de Responsabilidade Técnica (ART/RRT) no início da execução do contrato e baixa no término da obra.</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2.2.14</w:t>
      </w:r>
      <w:r w:rsidRPr="002B7910">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2.2.15</w:t>
      </w:r>
      <w:r w:rsidRPr="002B7910">
        <w:rPr>
          <w:rFonts w:ascii="Arial" w:eastAsia="Times New Roman" w:hAnsi="Arial" w:cs="Arial"/>
          <w:szCs w:val="20"/>
          <w:lang w:eastAsia="pt-BR"/>
        </w:rPr>
        <w:tab/>
        <w:t>a CONTRATADA deverá comunicar imediatamente a CONTRATANTE qualquer alteração na relação de empregados contratados para a obra;</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2.2.16</w:t>
      </w:r>
      <w:r w:rsidRPr="002B7910">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 xml:space="preserve">CLÁUSULA NONA </w:t>
      </w:r>
    </w:p>
    <w:p w:rsidR="00207E8B" w:rsidRPr="002B7910" w:rsidRDefault="00207E8B" w:rsidP="00207E8B">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2B7910">
        <w:rPr>
          <w:rFonts w:ascii="Arial" w:eastAsia="Times New Roman" w:hAnsi="Arial" w:cs="Arial"/>
          <w:b/>
          <w:szCs w:val="20"/>
          <w:lang w:eastAsia="pt-BR"/>
        </w:rPr>
        <w:t>DA INEXECUÇÃO DO CONTRATO</w:t>
      </w:r>
    </w:p>
    <w:p w:rsidR="00207E8B" w:rsidRPr="002B7910" w:rsidRDefault="00207E8B" w:rsidP="00207E8B">
      <w:pPr>
        <w:spacing w:after="0" w:line="240" w:lineRule="auto"/>
        <w:ind w:firstLine="567"/>
        <w:jc w:val="both"/>
        <w:rPr>
          <w:rFonts w:ascii="Arial" w:eastAsia="Times New Roman" w:hAnsi="Arial" w:cs="Arial"/>
          <w:szCs w:val="20"/>
          <w:lang w:eastAsia="pt-BR"/>
        </w:rPr>
      </w:pPr>
      <w:r w:rsidRPr="002B7910">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 xml:space="preserve">CLÁUSULA DÉCIMA </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 xml:space="preserve">DA RESCISÃO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Este contrato poderá ser rescindido de acordo com os artigos 78 e 79 da Lei Federal nº 8.666/93.</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207E8B" w:rsidRPr="002B7910" w:rsidRDefault="00207E8B" w:rsidP="00207E8B">
      <w:pPr>
        <w:spacing w:after="0" w:line="240" w:lineRule="auto"/>
        <w:jc w:val="both"/>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CLÁUSULA DÉCIMA PRIMEIRA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DAS SANCÕES ADMINISTRATIVAS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PRIMEIRO: A CONTRATADA ficará sujeita, garantido o contraditório e a ampla defesa, às seguintes penalidades: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Advertência;</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b) Multa correspondente:</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b.</w:t>
      </w:r>
      <w:proofErr w:type="gramEnd"/>
      <w:r w:rsidRPr="002B7910">
        <w:rPr>
          <w:rFonts w:ascii="Arial" w:eastAsia="Times New Roman" w:hAnsi="Arial" w:cs="Arial"/>
          <w:szCs w:val="20"/>
          <w:lang w:eastAsia="pt-BR"/>
        </w:rPr>
        <w:t>1) À 5% (cinco por cento) sobre o valor do contrato, pelo descumprimento de cláusula contratual ou forma de legislação pertinente;</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2B7910">
        <w:rPr>
          <w:rFonts w:ascii="Arial" w:eastAsia="Times New Roman" w:hAnsi="Arial" w:cs="Arial"/>
          <w:szCs w:val="20"/>
          <w:lang w:eastAsia="pt-BR"/>
        </w:rPr>
        <w:t>b.</w:t>
      </w:r>
      <w:proofErr w:type="gramEnd"/>
      <w:r w:rsidRPr="002B7910">
        <w:rPr>
          <w:rFonts w:ascii="Arial" w:eastAsia="Times New Roman" w:hAnsi="Arial" w:cs="Arial"/>
          <w:szCs w:val="20"/>
          <w:lang w:eastAsia="pt-BR"/>
        </w:rPr>
        <w:t xml:space="preserve">2) À razão de 0,3% (zero vírgula três por cento) sobre o valor do contrato, por dia de atraso, contados a partir do </w:t>
      </w:r>
      <w:r w:rsidR="00797C03" w:rsidRPr="002B7910">
        <w:rPr>
          <w:rFonts w:ascii="Arial" w:eastAsia="Times New Roman" w:hAnsi="Arial" w:cs="Arial"/>
          <w:szCs w:val="20"/>
          <w:lang w:eastAsia="pt-BR"/>
        </w:rPr>
        <w:t>recebimento da</w:t>
      </w:r>
      <w:r w:rsidRPr="002B7910">
        <w:rPr>
          <w:rFonts w:ascii="Arial" w:eastAsia="Times New Roman" w:hAnsi="Arial" w:cs="Arial"/>
          <w:szCs w:val="20"/>
          <w:lang w:eastAsia="pt-BR"/>
        </w:rPr>
        <w:t xml:space="preserve"> Ordem de Serviço;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c) Suspensão temporária de participação em licitação e impedimento de contratar com a Administração, por prazo não superior a 02 (dois) anos;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SEGUNDO: As penalidades de advertência e multa poderão ser aplicadas cumulativamente.</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207E8B" w:rsidRPr="002B7910" w:rsidRDefault="00207E8B" w:rsidP="00207E8B">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lastRenderedPageBreak/>
        <w:t>CLÁUSULA DÉCIMA SEGUNDA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 EFICÁCIA</w:t>
      </w:r>
    </w:p>
    <w:p w:rsidR="00207E8B" w:rsidRPr="002B7910" w:rsidRDefault="00207E8B" w:rsidP="00207E8B">
      <w:pPr>
        <w:spacing w:after="0" w:line="240" w:lineRule="auto"/>
        <w:ind w:firstLine="567"/>
        <w:jc w:val="both"/>
        <w:rPr>
          <w:rFonts w:ascii="Arial" w:eastAsia="Times New Roman" w:hAnsi="Arial" w:cs="Arial"/>
          <w:szCs w:val="20"/>
          <w:lang w:eastAsia="pt-BR"/>
        </w:rPr>
      </w:pPr>
      <w:r w:rsidRPr="002B7910">
        <w:rPr>
          <w:rFonts w:ascii="Arial" w:eastAsia="Times New Roman" w:hAnsi="Arial" w:cs="Arial"/>
          <w:szCs w:val="20"/>
          <w:lang w:eastAsia="pt-BR"/>
        </w:rPr>
        <w:t xml:space="preserve">O presente contrato somente terá eficácia depois de publicada </w:t>
      </w:r>
      <w:proofErr w:type="gramStart"/>
      <w:r w:rsidRPr="002B7910">
        <w:rPr>
          <w:rFonts w:ascii="Arial" w:eastAsia="Times New Roman" w:hAnsi="Arial" w:cs="Arial"/>
          <w:szCs w:val="20"/>
          <w:lang w:eastAsia="pt-BR"/>
        </w:rPr>
        <w:t>a</w:t>
      </w:r>
      <w:proofErr w:type="gramEnd"/>
      <w:r w:rsidRPr="002B7910">
        <w:rPr>
          <w:rFonts w:ascii="Arial" w:eastAsia="Times New Roman" w:hAnsi="Arial" w:cs="Arial"/>
          <w:szCs w:val="20"/>
          <w:lang w:eastAsia="pt-BR"/>
        </w:rPr>
        <w:t xml:space="preserve"> respectiva súmula.</w:t>
      </w:r>
    </w:p>
    <w:p w:rsidR="00207E8B" w:rsidRPr="002B7910" w:rsidRDefault="00207E8B" w:rsidP="00207E8B">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CLÁUSULA DÉCIMA TERCEIRA</w:t>
      </w:r>
    </w:p>
    <w:p w:rsidR="00207E8B" w:rsidRPr="002B7910" w:rsidRDefault="00207E8B" w:rsidP="00207E8B">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DAS DISPOSIÇÕES GERAIS</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O objeto será recebido e aceito após </w:t>
      </w:r>
      <w:proofErr w:type="gramStart"/>
      <w:r w:rsidRPr="002B7910">
        <w:rPr>
          <w:rFonts w:ascii="Arial" w:eastAsia="Times New Roman" w:hAnsi="Arial" w:cs="Arial"/>
          <w:szCs w:val="20"/>
          <w:lang w:eastAsia="pt-BR"/>
        </w:rPr>
        <w:t>a sumaria</w:t>
      </w:r>
      <w:proofErr w:type="gramEnd"/>
      <w:r w:rsidRPr="002B7910">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A variação ou alteração que se fizer necessária no contrato, por alteração na meta física da obra, será feita de acordo com o que dispõe o artigo 65 da Lei Federal nº 8.666/93.</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O </w:t>
      </w:r>
      <w:proofErr w:type="gramStart"/>
      <w:r w:rsidRPr="002B7910">
        <w:rPr>
          <w:rFonts w:ascii="Arial" w:eastAsia="Times New Roman" w:hAnsi="Arial" w:cs="Arial"/>
          <w:bCs/>
          <w:szCs w:val="20"/>
          <w:lang w:eastAsia="pt-BR"/>
        </w:rPr>
        <w:t>Secretário(</w:t>
      </w:r>
      <w:proofErr w:type="gramEnd"/>
      <w:r w:rsidRPr="002B7910">
        <w:rPr>
          <w:rFonts w:ascii="Arial" w:eastAsia="Times New Roman" w:hAnsi="Arial" w:cs="Arial"/>
          <w:bCs/>
          <w:szCs w:val="20"/>
          <w:lang w:eastAsia="pt-BR"/>
        </w:rPr>
        <w:t xml:space="preserve">a) Sr(a). </w:t>
      </w:r>
      <w:r w:rsidRPr="002B7910">
        <w:rPr>
          <w:rFonts w:ascii="Arial" w:eastAsia="Times New Roman" w:hAnsi="Arial" w:cs="Arial"/>
          <w:b/>
          <w:bCs/>
          <w:szCs w:val="20"/>
          <w:lang w:eastAsia="pt-BR"/>
        </w:rPr>
        <w:t xml:space="preserve">... </w:t>
      </w:r>
      <w:proofErr w:type="gramStart"/>
      <w:r w:rsidRPr="002B7910">
        <w:rPr>
          <w:rFonts w:ascii="Arial" w:eastAsia="Times New Roman" w:hAnsi="Arial" w:cs="Arial"/>
          <w:bCs/>
          <w:szCs w:val="20"/>
          <w:lang w:eastAsia="pt-BR"/>
        </w:rPr>
        <w:t>matrícula</w:t>
      </w:r>
      <w:proofErr w:type="gramEnd"/>
      <w:r w:rsidRPr="002B7910">
        <w:rPr>
          <w:rFonts w:ascii="Arial" w:eastAsia="Times New Roman" w:hAnsi="Arial" w:cs="Arial"/>
          <w:bCs/>
          <w:szCs w:val="20"/>
          <w:lang w:eastAsia="pt-BR"/>
        </w:rPr>
        <w:t xml:space="preserve"> n°</w:t>
      </w:r>
      <w:r w:rsidRPr="002B7910">
        <w:rPr>
          <w:rFonts w:ascii="Arial" w:eastAsia="Times New Roman" w:hAnsi="Arial" w:cs="Arial"/>
          <w:szCs w:val="20"/>
          <w:lang w:eastAsia="pt-BR"/>
        </w:rPr>
        <w:t xml:space="preserve"> </w:t>
      </w:r>
      <w:r w:rsidRPr="002B7910">
        <w:rPr>
          <w:rFonts w:ascii="Arial" w:eastAsia="Times New Roman" w:hAnsi="Arial" w:cs="Arial"/>
          <w:bCs/>
          <w:szCs w:val="20"/>
          <w:lang w:eastAsia="pt-BR"/>
        </w:rPr>
        <w:t xml:space="preserve">será o(a) </w:t>
      </w:r>
      <w:r w:rsidRPr="002B7910">
        <w:rPr>
          <w:rFonts w:ascii="Arial" w:eastAsia="Times New Roman" w:hAnsi="Arial" w:cs="Arial"/>
          <w:b/>
          <w:bCs/>
          <w:szCs w:val="20"/>
          <w:lang w:eastAsia="pt-BR"/>
        </w:rPr>
        <w:t>GESTOR(A)</w:t>
      </w:r>
      <w:r w:rsidRPr="002B7910">
        <w:rPr>
          <w:rFonts w:ascii="Arial" w:eastAsia="Times New Roman" w:hAnsi="Arial" w:cs="Arial"/>
          <w:bCs/>
          <w:szCs w:val="20"/>
          <w:lang w:eastAsia="pt-BR"/>
        </w:rPr>
        <w:t xml:space="preserve"> do contrato, conforme determina o Decreto Municipal n° 5753/2015, de 15 de Setembro de 2015, em seu Artigo 2, inciso IV.</w:t>
      </w:r>
    </w:p>
    <w:p w:rsidR="00207E8B" w:rsidRPr="002B7910" w:rsidRDefault="00207E8B" w:rsidP="00207E8B">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bCs/>
          <w:szCs w:val="20"/>
          <w:lang w:eastAsia="pt-BR"/>
        </w:rPr>
        <w:t xml:space="preserve">O </w:t>
      </w:r>
      <w:proofErr w:type="gramStart"/>
      <w:r w:rsidRPr="002B7910">
        <w:rPr>
          <w:rFonts w:ascii="Arial" w:eastAsia="Times New Roman" w:hAnsi="Arial" w:cs="Arial"/>
          <w:bCs/>
          <w:szCs w:val="20"/>
          <w:lang w:eastAsia="pt-BR"/>
        </w:rPr>
        <w:t>servidor(</w:t>
      </w:r>
      <w:proofErr w:type="gramEnd"/>
      <w:r w:rsidRPr="002B7910">
        <w:rPr>
          <w:rFonts w:ascii="Arial" w:eastAsia="Times New Roman" w:hAnsi="Arial" w:cs="Arial"/>
          <w:bCs/>
          <w:szCs w:val="20"/>
          <w:lang w:eastAsia="pt-BR"/>
        </w:rPr>
        <w:t xml:space="preserve">a) </w:t>
      </w:r>
      <w:r w:rsidRPr="002B7910">
        <w:rPr>
          <w:rFonts w:ascii="Arial" w:eastAsia="Times New Roman" w:hAnsi="Arial" w:cs="Arial"/>
          <w:b/>
          <w:szCs w:val="20"/>
          <w:lang w:eastAsia="pt-BR"/>
        </w:rPr>
        <w:t xml:space="preserve">... </w:t>
      </w:r>
      <w:proofErr w:type="gramStart"/>
      <w:r w:rsidRPr="002B7910">
        <w:rPr>
          <w:rFonts w:ascii="Arial" w:eastAsia="Times New Roman" w:hAnsi="Arial" w:cs="Arial"/>
          <w:bCs/>
          <w:szCs w:val="20"/>
          <w:lang w:eastAsia="pt-BR"/>
        </w:rPr>
        <w:t>matrícula</w:t>
      </w:r>
      <w:proofErr w:type="gramEnd"/>
      <w:r w:rsidRPr="002B7910">
        <w:rPr>
          <w:rFonts w:ascii="Arial" w:eastAsia="Times New Roman" w:hAnsi="Arial" w:cs="Arial"/>
          <w:bCs/>
          <w:szCs w:val="20"/>
          <w:lang w:eastAsia="pt-BR"/>
        </w:rPr>
        <w:t xml:space="preserve"> n° </w:t>
      </w:r>
      <w:r w:rsidRPr="002B7910">
        <w:rPr>
          <w:rFonts w:ascii="Arial" w:eastAsia="Times New Roman" w:hAnsi="Arial" w:cs="Arial"/>
          <w:szCs w:val="20"/>
          <w:lang w:eastAsia="pt-BR"/>
        </w:rPr>
        <w:t xml:space="preserve">... </w:t>
      </w:r>
      <w:proofErr w:type="gramStart"/>
      <w:r w:rsidRPr="002B7910">
        <w:rPr>
          <w:rFonts w:ascii="Arial" w:eastAsia="Times New Roman" w:hAnsi="Arial" w:cs="Arial"/>
          <w:bCs/>
          <w:szCs w:val="20"/>
          <w:lang w:eastAsia="pt-BR"/>
        </w:rPr>
        <w:t>será</w:t>
      </w:r>
      <w:proofErr w:type="gramEnd"/>
      <w:r w:rsidRPr="002B7910">
        <w:rPr>
          <w:rFonts w:ascii="Arial" w:eastAsia="Times New Roman" w:hAnsi="Arial" w:cs="Arial"/>
          <w:bCs/>
          <w:szCs w:val="20"/>
          <w:lang w:eastAsia="pt-BR"/>
        </w:rPr>
        <w:t xml:space="preserve"> o(a) </w:t>
      </w:r>
      <w:r w:rsidRPr="002B7910">
        <w:rPr>
          <w:rFonts w:ascii="Arial" w:eastAsia="Times New Roman" w:hAnsi="Arial" w:cs="Arial"/>
          <w:b/>
          <w:bCs/>
          <w:szCs w:val="20"/>
          <w:lang w:eastAsia="pt-BR"/>
        </w:rPr>
        <w:t>FISCAL</w:t>
      </w:r>
      <w:r w:rsidRPr="002B7910">
        <w:rPr>
          <w:rFonts w:ascii="Arial" w:eastAsia="Times New Roman" w:hAnsi="Arial" w:cs="Arial"/>
          <w:bCs/>
          <w:szCs w:val="20"/>
          <w:lang w:eastAsia="pt-BR"/>
        </w:rPr>
        <w:t xml:space="preserve"> </w:t>
      </w:r>
      <w:r w:rsidRPr="002B7910">
        <w:rPr>
          <w:rFonts w:ascii="Arial" w:eastAsia="Times New Roman" w:hAnsi="Arial" w:cs="Arial"/>
          <w:b/>
          <w:bCs/>
          <w:szCs w:val="20"/>
          <w:lang w:eastAsia="pt-BR"/>
        </w:rPr>
        <w:t>TÉCNICO</w:t>
      </w:r>
      <w:r w:rsidRPr="002B7910">
        <w:rPr>
          <w:rFonts w:ascii="Arial" w:eastAsia="Times New Roman" w:hAnsi="Arial" w:cs="Arial"/>
          <w:bCs/>
          <w:szCs w:val="20"/>
          <w:lang w:eastAsia="pt-BR"/>
        </w:rPr>
        <w:t xml:space="preserve"> do contrato, conforme determina a Lei Federal n° 8.666/93, de 21 de Junho de 1993, em seu Artigo 67.</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O </w:t>
      </w:r>
      <w:proofErr w:type="gramStart"/>
      <w:r w:rsidRPr="002B7910">
        <w:rPr>
          <w:rFonts w:ascii="Arial" w:eastAsia="Times New Roman" w:hAnsi="Arial" w:cs="Arial"/>
          <w:bCs/>
          <w:szCs w:val="20"/>
          <w:lang w:eastAsia="pt-BR"/>
        </w:rPr>
        <w:t>servidor(</w:t>
      </w:r>
      <w:proofErr w:type="gramEnd"/>
      <w:r w:rsidRPr="002B7910">
        <w:rPr>
          <w:rFonts w:ascii="Arial" w:eastAsia="Times New Roman" w:hAnsi="Arial" w:cs="Arial"/>
          <w:bCs/>
          <w:szCs w:val="20"/>
          <w:lang w:eastAsia="pt-BR"/>
        </w:rPr>
        <w:t>a) ...</w:t>
      </w:r>
      <w:r w:rsidRPr="002B7910">
        <w:rPr>
          <w:rFonts w:ascii="Arial" w:eastAsia="Times New Roman" w:hAnsi="Arial" w:cs="Arial"/>
          <w:b/>
          <w:szCs w:val="20"/>
          <w:lang w:eastAsia="pt-BR"/>
        </w:rPr>
        <w:t xml:space="preserve"> </w:t>
      </w:r>
      <w:proofErr w:type="gramStart"/>
      <w:r w:rsidRPr="002B7910">
        <w:rPr>
          <w:rFonts w:ascii="Arial" w:eastAsia="Times New Roman" w:hAnsi="Arial" w:cs="Arial"/>
          <w:bCs/>
          <w:szCs w:val="20"/>
          <w:lang w:eastAsia="pt-BR"/>
        </w:rPr>
        <w:t>matrícula</w:t>
      </w:r>
      <w:proofErr w:type="gramEnd"/>
      <w:r w:rsidRPr="002B7910">
        <w:rPr>
          <w:rFonts w:ascii="Arial" w:eastAsia="Times New Roman" w:hAnsi="Arial" w:cs="Arial"/>
          <w:bCs/>
          <w:szCs w:val="20"/>
          <w:lang w:eastAsia="pt-BR"/>
        </w:rPr>
        <w:t xml:space="preserve"> n° ... </w:t>
      </w:r>
      <w:proofErr w:type="gramStart"/>
      <w:r w:rsidRPr="002B7910">
        <w:rPr>
          <w:rFonts w:ascii="Arial" w:eastAsia="Times New Roman" w:hAnsi="Arial" w:cs="Arial"/>
          <w:bCs/>
          <w:szCs w:val="20"/>
          <w:lang w:eastAsia="pt-BR"/>
        </w:rPr>
        <w:t>será</w:t>
      </w:r>
      <w:proofErr w:type="gramEnd"/>
      <w:r w:rsidRPr="002B7910">
        <w:rPr>
          <w:rFonts w:ascii="Arial" w:eastAsia="Times New Roman" w:hAnsi="Arial" w:cs="Arial"/>
          <w:bCs/>
          <w:szCs w:val="20"/>
          <w:lang w:eastAsia="pt-BR"/>
        </w:rPr>
        <w:t xml:space="preserve"> a(o) </w:t>
      </w:r>
      <w:r w:rsidRPr="002B7910">
        <w:rPr>
          <w:rFonts w:ascii="Arial" w:eastAsia="Times New Roman" w:hAnsi="Arial" w:cs="Arial"/>
          <w:b/>
          <w:bCs/>
          <w:szCs w:val="20"/>
          <w:lang w:eastAsia="pt-BR"/>
        </w:rPr>
        <w:t>FISCAL ADMINISTRATIVO(A)</w:t>
      </w:r>
      <w:r w:rsidRPr="002B7910">
        <w:rPr>
          <w:rFonts w:ascii="Arial" w:eastAsia="Times New Roman" w:hAnsi="Arial" w:cs="Arial"/>
          <w:bCs/>
          <w:szCs w:val="20"/>
          <w:lang w:eastAsia="pt-BR"/>
        </w:rPr>
        <w:t xml:space="preserve"> do contrato, conforme determina a Lei Federal n° 8.666/93, de 21 de Junho de 1993, em seu Artigo 67.</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Fica eleito o foro da Comarca de Ijuí para </w:t>
      </w:r>
      <w:proofErr w:type="gramStart"/>
      <w:r w:rsidRPr="002B7910">
        <w:rPr>
          <w:rFonts w:ascii="Arial" w:eastAsia="Times New Roman" w:hAnsi="Arial" w:cs="Arial"/>
          <w:szCs w:val="20"/>
          <w:lang w:eastAsia="pt-BR"/>
        </w:rPr>
        <w:t>dirimir dúvidas</w:t>
      </w:r>
      <w:proofErr w:type="gramEnd"/>
      <w:r w:rsidRPr="002B7910">
        <w:rPr>
          <w:rFonts w:ascii="Arial" w:eastAsia="Times New Roman" w:hAnsi="Arial" w:cs="Arial"/>
          <w:szCs w:val="20"/>
          <w:lang w:eastAsia="pt-BR"/>
        </w:rPr>
        <w:t xml:space="preserve"> ou questões oriundas do presente contrato.</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Assim, por estarem </w:t>
      </w:r>
      <w:proofErr w:type="gramStart"/>
      <w:r w:rsidRPr="002B7910">
        <w:rPr>
          <w:rFonts w:ascii="Arial" w:eastAsia="Times New Roman" w:hAnsi="Arial" w:cs="Arial"/>
          <w:szCs w:val="20"/>
          <w:lang w:eastAsia="pt-BR"/>
        </w:rPr>
        <w:t>as</w:t>
      </w:r>
      <w:proofErr w:type="gramEnd"/>
      <w:r w:rsidRPr="002B7910">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gramStart"/>
      <w:r w:rsidRPr="002B7910">
        <w:rPr>
          <w:rFonts w:ascii="Arial" w:eastAsia="Times New Roman" w:hAnsi="Arial" w:cs="Arial"/>
          <w:szCs w:val="20"/>
          <w:lang w:eastAsia="pt-BR"/>
        </w:rPr>
        <w:t>Ijuí(</w:t>
      </w:r>
      <w:proofErr w:type="gramEnd"/>
      <w:r w:rsidRPr="002B7910">
        <w:rPr>
          <w:rFonts w:ascii="Arial" w:eastAsia="Times New Roman" w:hAnsi="Arial" w:cs="Arial"/>
          <w:szCs w:val="20"/>
          <w:lang w:eastAsia="pt-BR"/>
        </w:rPr>
        <w:t>RS), .../.../......</w:t>
      </w:r>
    </w:p>
    <w:p w:rsidR="00207E8B" w:rsidRPr="002B7910" w:rsidRDefault="00207E8B" w:rsidP="00207E8B">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  </w:t>
      </w:r>
      <w:r w:rsidRPr="002B7910">
        <w:rPr>
          <w:rFonts w:ascii="Arial" w:eastAsia="Times New Roman" w:hAnsi="Arial" w:cs="Arial"/>
          <w:szCs w:val="20"/>
          <w:lang w:eastAsia="pt-BR"/>
        </w:rPr>
        <w:tab/>
      </w:r>
    </w:p>
    <w:tbl>
      <w:tblPr>
        <w:tblW w:w="9993" w:type="dxa"/>
        <w:tblInd w:w="38" w:type="dxa"/>
        <w:tblLook w:val="01E0"/>
      </w:tblPr>
      <w:tblGrid>
        <w:gridCol w:w="4908"/>
        <w:gridCol w:w="5085"/>
      </w:tblGrid>
      <w:tr w:rsidR="00207E8B" w:rsidRPr="002B7910" w:rsidTr="008D0FF5">
        <w:tc>
          <w:tcPr>
            <w:tcW w:w="4508" w:type="dxa"/>
          </w:tcPr>
          <w:p w:rsidR="00207E8B" w:rsidRPr="002B7910" w:rsidRDefault="00207E8B" w:rsidP="008D0FF5">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MUNICÍPIO DE IJUÍ – PODER EXECUTIVO</w:t>
            </w:r>
          </w:p>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CNPJ nº 90.738.196/0001-09</w:t>
            </w:r>
          </w:p>
          <w:tbl>
            <w:tblPr>
              <w:tblW w:w="0" w:type="auto"/>
              <w:tblLook w:val="04A0"/>
            </w:tblPr>
            <w:tblGrid>
              <w:gridCol w:w="4323"/>
            </w:tblGrid>
            <w:tr w:rsidR="00207E8B" w:rsidRPr="002B7910" w:rsidTr="008D0FF5">
              <w:tc>
                <w:tcPr>
                  <w:tcW w:w="4323" w:type="dxa"/>
                  <w:hideMark/>
                </w:tcPr>
                <w:p w:rsidR="00207E8B" w:rsidRPr="002B7910" w:rsidRDefault="00207E8B" w:rsidP="008D0FF5">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2B7910">
                    <w:rPr>
                      <w:rFonts w:ascii="Arial" w:eastAsia="Times New Roman" w:hAnsi="Arial" w:cs="Arial"/>
                      <w:b/>
                      <w:szCs w:val="20"/>
                      <w:lang w:eastAsia="pt-BR"/>
                    </w:rPr>
                    <w:t xml:space="preserve">Valdir </w:t>
                  </w:r>
                  <w:proofErr w:type="spellStart"/>
                  <w:r w:rsidRPr="002B7910">
                    <w:rPr>
                      <w:rFonts w:ascii="Arial" w:eastAsia="Times New Roman" w:hAnsi="Arial" w:cs="Arial"/>
                      <w:b/>
                      <w:szCs w:val="20"/>
                      <w:lang w:eastAsia="pt-BR"/>
                    </w:rPr>
                    <w:t>Heck</w:t>
                  </w:r>
                  <w:proofErr w:type="spellEnd"/>
                </w:p>
                <w:p w:rsidR="00207E8B" w:rsidRPr="002B7910" w:rsidRDefault="00207E8B" w:rsidP="008D0FF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Prefeito</w:t>
                  </w:r>
                </w:p>
              </w:tc>
            </w:tr>
            <w:tr w:rsidR="00207E8B" w:rsidRPr="002B7910" w:rsidTr="008D0FF5">
              <w:tc>
                <w:tcPr>
                  <w:tcW w:w="4323" w:type="dxa"/>
                </w:tcPr>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 xml:space="preserve">CPF </w:t>
                  </w:r>
                  <w:proofErr w:type="gramStart"/>
                  <w:r w:rsidRPr="002B7910">
                    <w:rPr>
                      <w:rFonts w:ascii="Arial" w:eastAsia="Times New Roman" w:hAnsi="Arial" w:cs="Arial"/>
                      <w:szCs w:val="20"/>
                      <w:lang w:eastAsia="pt-BR"/>
                    </w:rPr>
                    <w:t>n° ...</w:t>
                  </w:r>
                  <w:proofErr w:type="gramEnd"/>
                  <w:r w:rsidRPr="002B7910">
                    <w:rPr>
                      <w:rFonts w:ascii="Arial" w:eastAsia="Times New Roman" w:hAnsi="Arial" w:cs="Arial"/>
                      <w:szCs w:val="20"/>
                      <w:lang w:eastAsia="pt-BR"/>
                    </w:rPr>
                    <w:t xml:space="preserve">... </w:t>
                  </w:r>
                </w:p>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Contratante</w:t>
                  </w:r>
                </w:p>
                <w:p w:rsidR="00207E8B" w:rsidRPr="002B7910" w:rsidRDefault="00207E8B" w:rsidP="008D0FF5">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207E8B" w:rsidRPr="002B7910" w:rsidRDefault="00207E8B" w:rsidP="008D0FF5">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Nome do Fornecedor</w:t>
            </w:r>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CNPJ </w:t>
            </w:r>
            <w:proofErr w:type="gramStart"/>
            <w:r w:rsidRPr="002B7910">
              <w:rPr>
                <w:rFonts w:ascii="Arial" w:eastAsia="Times New Roman" w:hAnsi="Arial" w:cs="Arial"/>
                <w:bCs/>
                <w:szCs w:val="20"/>
                <w:lang w:eastAsia="pt-BR"/>
              </w:rPr>
              <w:t>N.º ...</w:t>
            </w:r>
            <w:proofErr w:type="gramEnd"/>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Nome do Representante da Contratada</w:t>
            </w:r>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Sócio Proprietário</w:t>
            </w:r>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 xml:space="preserve">CPF </w:t>
            </w:r>
            <w:proofErr w:type="gramStart"/>
            <w:r w:rsidRPr="002B7910">
              <w:rPr>
                <w:rFonts w:ascii="Arial" w:eastAsia="Times New Roman" w:hAnsi="Arial" w:cs="Arial"/>
                <w:bCs/>
                <w:szCs w:val="20"/>
                <w:lang w:eastAsia="pt-BR"/>
              </w:rPr>
              <w:t>nº ...</w:t>
            </w:r>
            <w:proofErr w:type="gramEnd"/>
          </w:p>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Contratada</w:t>
            </w:r>
          </w:p>
        </w:tc>
      </w:tr>
    </w:tbl>
    <w:p w:rsidR="00207E8B" w:rsidRPr="002B7910" w:rsidRDefault="00207E8B" w:rsidP="00207E8B">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207E8B" w:rsidRPr="002B7910" w:rsidRDefault="00207E8B" w:rsidP="00207E8B">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2B7910">
        <w:rPr>
          <w:rFonts w:ascii="Arial" w:eastAsia="Times New Roman" w:hAnsi="Arial" w:cs="Arial"/>
          <w:szCs w:val="20"/>
          <w:lang w:eastAsia="pt-BR"/>
        </w:rPr>
        <w:t>TESTEMUNHAS:</w:t>
      </w:r>
    </w:p>
    <w:p w:rsidR="00207E8B" w:rsidRPr="002B7910" w:rsidRDefault="00207E8B" w:rsidP="00207E8B">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br w:type="page"/>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lastRenderedPageBreak/>
        <w:t>TOMADA DE PREÇOS Nº 41/2019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PROCESSO Nº 914/2019</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3705BF"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Pr>
          <w:rFonts w:ascii="Arial" w:eastAsia="Times New Roman" w:hAnsi="Arial" w:cs="Arial"/>
          <w:b/>
          <w:szCs w:val="20"/>
          <w:lang w:eastAsia="pt-BR"/>
        </w:rPr>
        <w:t>ANEXO IX</w:t>
      </w: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207E8B" w:rsidRPr="002B7910" w:rsidRDefault="00A832E4"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2B7910">
        <w:rPr>
          <w:rFonts w:ascii="Arial" w:eastAsia="Times New Roman" w:hAnsi="Arial" w:cs="Arial"/>
          <w:b/>
          <w:szCs w:val="20"/>
          <w:lang w:eastAsia="pt-BR"/>
        </w:rPr>
        <w:t>REQUISIÇÃO INTERNA N° 196/2019 - SMODUTRAN</w:t>
      </w:r>
    </w:p>
    <w:p w:rsidR="00207E8B" w:rsidRPr="002B7910" w:rsidRDefault="00207E8B" w:rsidP="00207E8B">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207E8B" w:rsidRPr="002B7910" w:rsidTr="008D0FF5">
        <w:trPr>
          <w:cantSplit/>
          <w:trHeight w:val="230"/>
        </w:trPr>
        <w:tc>
          <w:tcPr>
            <w:tcW w:w="3302"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07E8B" w:rsidRPr="002B7910" w:rsidRDefault="00A832E4"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Requisição</w:t>
            </w:r>
            <w:r w:rsidR="00207E8B" w:rsidRPr="002B7910">
              <w:rPr>
                <w:rFonts w:ascii="Arial" w:eastAsia="Times New Roman" w:hAnsi="Arial" w:cs="Arial"/>
                <w:b/>
                <w:bCs/>
                <w:szCs w:val="20"/>
                <w:lang w:eastAsia="pt-BR"/>
              </w:rPr>
              <w:t xml:space="preserve"> </w:t>
            </w:r>
          </w:p>
        </w:tc>
        <w:tc>
          <w:tcPr>
            <w:tcW w:w="3302"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207E8B" w:rsidRPr="002B7910" w:rsidRDefault="0005466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77.7pt;margin-top:5.65pt;width:12.5pt;height:6.25pt;z-index:251658240"/>
              </w:pict>
            </w:r>
          </w:p>
        </w:tc>
        <w:tc>
          <w:tcPr>
            <w:tcW w:w="3302" w:type="dxa"/>
          </w:tcPr>
          <w:p w:rsidR="00207E8B" w:rsidRPr="002B7910" w:rsidRDefault="00207E8B" w:rsidP="008D0FF5">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207E8B" w:rsidRPr="002B7910" w:rsidRDefault="00A832E4"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2B7910">
              <w:rPr>
                <w:rFonts w:ascii="Arial" w:eastAsia="Times New Roman" w:hAnsi="Arial" w:cs="Arial"/>
                <w:b/>
                <w:bCs/>
                <w:szCs w:val="20"/>
                <w:lang w:eastAsia="pt-BR"/>
              </w:rPr>
              <w:t>Requisição Interna</w:t>
            </w:r>
          </w:p>
        </w:tc>
      </w:tr>
      <w:tr w:rsidR="00207E8B" w:rsidRPr="002B7910" w:rsidTr="008D0FF5">
        <w:trPr>
          <w:cantSplit/>
          <w:trHeight w:val="230"/>
        </w:trPr>
        <w:tc>
          <w:tcPr>
            <w:tcW w:w="3302" w:type="dxa"/>
          </w:tcPr>
          <w:p w:rsidR="00207E8B" w:rsidRPr="002B7910" w:rsidRDefault="00A832E4" w:rsidP="00A832E4">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2B7910">
              <w:rPr>
                <w:rFonts w:ascii="Arial" w:eastAsia="Times New Roman" w:hAnsi="Arial" w:cs="Arial"/>
                <w:color w:val="000000"/>
                <w:szCs w:val="20"/>
                <w:lang w:eastAsia="pt-BR"/>
              </w:rPr>
              <w:t>940/2019</w:t>
            </w:r>
          </w:p>
        </w:tc>
        <w:tc>
          <w:tcPr>
            <w:tcW w:w="3302" w:type="dxa"/>
          </w:tcPr>
          <w:p w:rsidR="00207E8B" w:rsidRPr="002B7910" w:rsidRDefault="00207E8B" w:rsidP="008D0FF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207E8B" w:rsidRPr="002B7910" w:rsidRDefault="00A832E4"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2B7910">
              <w:rPr>
                <w:rFonts w:ascii="Arial" w:eastAsia="Times New Roman" w:hAnsi="Arial" w:cs="Arial"/>
                <w:bCs/>
                <w:szCs w:val="20"/>
                <w:lang w:eastAsia="pt-BR"/>
              </w:rPr>
              <w:t>11-196-2019</w:t>
            </w:r>
          </w:p>
        </w:tc>
      </w:tr>
      <w:tr w:rsidR="00207E8B" w:rsidRPr="002B7910" w:rsidTr="008D0FF5">
        <w:trPr>
          <w:cantSplit/>
          <w:trHeight w:val="230"/>
        </w:trPr>
        <w:tc>
          <w:tcPr>
            <w:tcW w:w="3302"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207E8B" w:rsidRPr="002B7910" w:rsidRDefault="00207E8B" w:rsidP="008D0FF5">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207E8B" w:rsidRPr="002B7910" w:rsidRDefault="00207E8B" w:rsidP="008D0FF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2B7910">
        <w:rPr>
          <w:rFonts w:ascii="Arial" w:eastAsia="Times New Roman" w:hAnsi="Arial" w:cs="Arial"/>
          <w:szCs w:val="20"/>
          <w:lang w:eastAsia="pt-BR"/>
        </w:rPr>
        <w:t>O arquivo em PDF contendo este anexo encontra-se junto ao arquivo em WORD deste edital.</w:t>
      </w: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2B7910"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207E8B" w:rsidRPr="004D4EE7" w:rsidRDefault="00207E8B" w:rsidP="00207E8B">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2B7910">
        <w:rPr>
          <w:rFonts w:ascii="Arial" w:eastAsia="Times New Roman" w:hAnsi="Arial" w:cs="Arial"/>
          <w:szCs w:val="20"/>
          <w:lang w:eastAsia="pt-BR"/>
        </w:rPr>
        <w:t xml:space="preserve">Ambos fazem parte do arquivo compactado baixado </w:t>
      </w:r>
      <w:r w:rsidRPr="002B7910">
        <w:rPr>
          <w:rFonts w:ascii="Arial" w:eastAsia="Times New Roman" w:hAnsi="Arial"/>
          <w:szCs w:val="20"/>
          <w:lang w:eastAsia="pt-BR"/>
        </w:rPr>
        <w:t xml:space="preserve">no site </w:t>
      </w:r>
      <w:hyperlink r:id="rId14" w:history="1">
        <w:r w:rsidRPr="002B7910">
          <w:rPr>
            <w:rFonts w:ascii="Arial" w:eastAsia="Times New Roman" w:hAnsi="Arial"/>
            <w:color w:val="0000FF"/>
            <w:szCs w:val="20"/>
            <w:u w:val="single"/>
            <w:lang w:eastAsia="pt-BR"/>
          </w:rPr>
          <w:t>www.ijui.rs.gov.br</w:t>
        </w:r>
      </w:hyperlink>
      <w:r w:rsidRPr="002B7910">
        <w:rPr>
          <w:rFonts w:ascii="Arial" w:eastAsia="Times New Roman" w:hAnsi="Arial"/>
          <w:szCs w:val="20"/>
          <w:lang w:eastAsia="pt-BR"/>
        </w:rPr>
        <w:t>, no link “Licitações”.</w:t>
      </w:r>
    </w:p>
    <w:p w:rsidR="00207E8B" w:rsidRPr="004D4EE7" w:rsidRDefault="00207E8B" w:rsidP="00207E8B">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207E8B" w:rsidRPr="004D4EE7" w:rsidRDefault="00207E8B" w:rsidP="00207E8B">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D31B3A" w:rsidRDefault="00D31B3A" w:rsidP="00A832E4">
      <w:pPr>
        <w:tabs>
          <w:tab w:val="left" w:pos="851"/>
        </w:tabs>
        <w:overflowPunct w:val="0"/>
        <w:autoSpaceDE w:val="0"/>
        <w:autoSpaceDN w:val="0"/>
        <w:adjustRightInd w:val="0"/>
        <w:spacing w:after="0" w:line="240" w:lineRule="auto"/>
        <w:textAlignment w:val="baseline"/>
      </w:pPr>
    </w:p>
    <w:sectPr w:rsidR="00D31B3A" w:rsidSect="008D0FF5">
      <w:headerReference w:type="default" r:id="rId15"/>
      <w:footerReference w:type="even" r:id="rId16"/>
      <w:footerReference w:type="default" r:id="rId17"/>
      <w:headerReference w:type="first" r:id="rId18"/>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179" w:rsidRDefault="00A00179" w:rsidP="00A00179">
      <w:pPr>
        <w:spacing w:after="0" w:line="240" w:lineRule="auto"/>
      </w:pPr>
      <w:r>
        <w:separator/>
      </w:r>
    </w:p>
  </w:endnote>
  <w:endnote w:type="continuationSeparator" w:id="0">
    <w:p w:rsidR="00A00179" w:rsidRDefault="00A00179" w:rsidP="00A001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3" w:rsidRDefault="0005466B">
    <w:pPr>
      <w:pStyle w:val="Rodap"/>
      <w:framePr w:wrap="around" w:vAnchor="text" w:hAnchor="margin" w:xAlign="center" w:y="1"/>
      <w:rPr>
        <w:rStyle w:val="Nmerodepgina"/>
      </w:rPr>
    </w:pPr>
    <w:r>
      <w:rPr>
        <w:rStyle w:val="Nmerodepgina"/>
      </w:rPr>
      <w:fldChar w:fldCharType="begin"/>
    </w:r>
    <w:r w:rsidR="00797C03">
      <w:rPr>
        <w:rStyle w:val="Nmerodepgina"/>
      </w:rPr>
      <w:instrText xml:space="preserve">PAGE  </w:instrText>
    </w:r>
    <w:r>
      <w:rPr>
        <w:rStyle w:val="Nmerodepgina"/>
      </w:rPr>
      <w:fldChar w:fldCharType="end"/>
    </w:r>
  </w:p>
  <w:p w:rsidR="00797C03" w:rsidRDefault="00797C0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3" w:rsidRDefault="0005466B" w:rsidP="008D0FF5">
    <w:pPr>
      <w:pStyle w:val="Rodap"/>
      <w:jc w:val="center"/>
      <w:rPr>
        <w:rFonts w:ascii="Bookman Old Style" w:hAnsi="Bookman Old Style"/>
        <w:sz w:val="16"/>
      </w:rPr>
    </w:pPr>
    <w:r w:rsidRPr="0005466B">
      <w:rPr>
        <w:rFonts w:ascii="Abadi MT Condensed Light" w:hAnsi="Abadi MT Condensed Light"/>
        <w:noProof/>
        <w:sz w:val="18"/>
      </w:rPr>
      <w:pict>
        <v:line id="_x0000_s2051" style="position:absolute;left:0;text-align:left;flip:y;z-index:251658752" from="-.95pt,4.55pt" to="481.9pt,4.55pt" o:allowincell="f" strokecolor="yellow" strokeweight="3pt"/>
      </w:pict>
    </w:r>
  </w:p>
  <w:p w:rsidR="00797C03" w:rsidRDefault="00797C03" w:rsidP="008D0FF5">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797C03" w:rsidRPr="00D84521" w:rsidRDefault="00797C03" w:rsidP="008D0FF5">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179" w:rsidRDefault="00A00179" w:rsidP="00A00179">
      <w:pPr>
        <w:spacing w:after="0" w:line="240" w:lineRule="auto"/>
      </w:pPr>
      <w:r>
        <w:separator/>
      </w:r>
    </w:p>
  </w:footnote>
  <w:footnote w:type="continuationSeparator" w:id="0">
    <w:p w:rsidR="00A00179" w:rsidRDefault="00A00179" w:rsidP="00A001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3" w:rsidRPr="00945DA4" w:rsidRDefault="0005466B" w:rsidP="008D0FF5">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55pt;margin-top:-17.05pt;width:57.6pt;height:64.8pt;z-index:251656704;visibility:visible;mso-wrap-edited:f">
          <v:imagedata r:id="rId1" o:title=""/>
        </v:shape>
      </w:pict>
    </w:r>
    <w:r w:rsidR="00797C03" w:rsidRPr="00945DA4">
      <w:rPr>
        <w:rFonts w:ascii="Book Antiqua" w:hAnsi="Book Antiqua" w:cs="Arial"/>
        <w:sz w:val="28"/>
        <w:szCs w:val="28"/>
        <w:u w:val="none"/>
      </w:rPr>
      <w:t>MUNICÍPIO DE IJUÍ – PODER EXECUTIVO</w:t>
    </w:r>
  </w:p>
  <w:p w:rsidR="00797C03" w:rsidRPr="00E34457" w:rsidRDefault="00797C03" w:rsidP="008D0FF5">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797C03" w:rsidRPr="00E34457" w:rsidRDefault="00797C03" w:rsidP="008D0FF5">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797C03" w:rsidRDefault="0005466B">
    <w:pPr>
      <w:pStyle w:val="Cabealho"/>
    </w:pPr>
    <w:r w:rsidRPr="0005466B">
      <w:rPr>
        <w:rFonts w:ascii="Book Antiqua" w:hAnsi="Book Antiqua" w:cs="Arial"/>
        <w:b/>
        <w:noProof/>
      </w:rPr>
      <w:pict>
        <v:line id="_x0000_s2050" style="position:absolute;z-index:251657728" from="-.95pt,8.7pt" to="481.9pt,8.7pt"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03" w:rsidRDefault="00797C03">
    <w:pPr>
      <w:pStyle w:val="Cabealho"/>
      <w:spacing w:before="60" w:after="60"/>
      <w:jc w:val="center"/>
      <w:rPr>
        <w:rFonts w:ascii="Arial" w:hAnsi="Arial" w:cs="Arial"/>
        <w:b/>
        <w:bCs/>
        <w:sz w:val="22"/>
      </w:rPr>
    </w:pPr>
    <w:r>
      <w:rPr>
        <w:rFonts w:ascii="Arial" w:hAnsi="Arial" w:cs="Arial"/>
        <w:b/>
        <w:bCs/>
        <w:sz w:val="22"/>
      </w:rPr>
      <w:t>PREFEITURA MUNICIPAL DE SANTA ROSA</w:t>
    </w:r>
  </w:p>
  <w:p w:rsidR="00797C03" w:rsidRDefault="00797C03">
    <w:pPr>
      <w:pStyle w:val="Cabealho"/>
      <w:spacing w:before="60" w:after="60"/>
      <w:jc w:val="center"/>
      <w:rPr>
        <w:rFonts w:ascii="Arial" w:hAnsi="Arial" w:cs="Arial"/>
      </w:rPr>
    </w:pPr>
    <w:r>
      <w:rPr>
        <w:rFonts w:ascii="Arial" w:hAnsi="Arial" w:cs="Arial"/>
      </w:rPr>
      <w:t>Av. Expedicionário Weber, 2983 – B. Cruzeiro – Santa Rosa/RS – CEP 98900-000</w:t>
    </w:r>
  </w:p>
  <w:p w:rsidR="00797C03" w:rsidRDefault="00797C03">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797C03" w:rsidRDefault="00797C03">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797C03" w:rsidRDefault="00797C03">
    <w:pPr>
      <w:pStyle w:val="Cabealho"/>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D602929"/>
    <w:multiLevelType w:val="multilevel"/>
    <w:tmpl w:val="1F02DB18"/>
    <w:lvl w:ilvl="0">
      <w:start w:val="1"/>
      <w:numFmt w:val="decimal"/>
      <w:lvlText w:val="%1)"/>
      <w:lvlJc w:val="left"/>
      <w:pPr>
        <w:tabs>
          <w:tab w:val="num" w:pos="1135"/>
        </w:tabs>
        <w:ind w:left="568" w:firstLine="0"/>
      </w:pPr>
      <w:rPr>
        <w:rFonts w:hint="default"/>
        <w:b/>
      </w:rPr>
    </w:lvl>
    <w:lvl w:ilvl="1">
      <w:start w:val="1"/>
      <w:numFmt w:val="decimal"/>
      <w:lvlText w:val="%1.%2."/>
      <w:lvlJc w:val="left"/>
      <w:pPr>
        <w:tabs>
          <w:tab w:val="num" w:pos="567"/>
        </w:tabs>
        <w:ind w:left="1134" w:hanging="567"/>
      </w:pPr>
      <w:rPr>
        <w:rFonts w:hint="default"/>
        <w:b w:val="0"/>
      </w:rPr>
    </w:lvl>
    <w:lvl w:ilvl="2">
      <w:start w:val="1"/>
      <w:numFmt w:val="decimal"/>
      <w:lvlText w:val="%1.%2.%3."/>
      <w:lvlJc w:val="left"/>
      <w:pPr>
        <w:tabs>
          <w:tab w:val="num" w:pos="720"/>
        </w:tabs>
        <w:ind w:left="1701" w:hanging="567"/>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6">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7">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2"/>
  </w:num>
  <w:num w:numId="4">
    <w:abstractNumId w:val="34"/>
  </w:num>
  <w:num w:numId="5">
    <w:abstractNumId w:val="0"/>
  </w:num>
  <w:num w:numId="6">
    <w:abstractNumId w:val="37"/>
  </w:num>
  <w:num w:numId="7">
    <w:abstractNumId w:val="6"/>
  </w:num>
  <w:num w:numId="8">
    <w:abstractNumId w:val="27"/>
  </w:num>
  <w:num w:numId="9">
    <w:abstractNumId w:val="28"/>
  </w:num>
  <w:num w:numId="10">
    <w:abstractNumId w:val="13"/>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0"/>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8"/>
  </w:num>
  <w:num w:numId="26">
    <w:abstractNumId w:val="3"/>
  </w:num>
  <w:num w:numId="27">
    <w:abstractNumId w:val="26"/>
  </w:num>
  <w:num w:numId="28">
    <w:abstractNumId w:val="21"/>
  </w:num>
  <w:num w:numId="29">
    <w:abstractNumId w:val="14"/>
  </w:num>
  <w:num w:numId="30">
    <w:abstractNumId w:val="17"/>
  </w:num>
  <w:num w:numId="31">
    <w:abstractNumId w:val="20"/>
  </w:num>
  <w:num w:numId="32">
    <w:abstractNumId w:val="47"/>
  </w:num>
  <w:num w:numId="33">
    <w:abstractNumId w:val="15"/>
  </w:num>
  <w:num w:numId="34">
    <w:abstractNumId w:val="41"/>
  </w:num>
  <w:num w:numId="35">
    <w:abstractNumId w:val="22"/>
  </w:num>
  <w:num w:numId="36">
    <w:abstractNumId w:val="23"/>
  </w:num>
  <w:num w:numId="37">
    <w:abstractNumId w:val="11"/>
  </w:num>
  <w:num w:numId="38">
    <w:abstractNumId w:val="32"/>
  </w:num>
  <w:num w:numId="39">
    <w:abstractNumId w:val="38"/>
  </w:num>
  <w:num w:numId="40">
    <w:abstractNumId w:val="29"/>
  </w:num>
  <w:num w:numId="41">
    <w:abstractNumId w:val="12"/>
  </w:num>
  <w:num w:numId="42">
    <w:abstractNumId w:val="36"/>
  </w:num>
  <w:num w:numId="43">
    <w:abstractNumId w:val="39"/>
  </w:num>
  <w:num w:numId="44">
    <w:abstractNumId w:val="45"/>
  </w:num>
  <w:num w:numId="4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9"/>
  </w:num>
  <w:num w:numId="48">
    <w:abstractNumId w:val="43"/>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207E8B"/>
    <w:rsid w:val="0005466B"/>
    <w:rsid w:val="001D6281"/>
    <w:rsid w:val="00207E8B"/>
    <w:rsid w:val="002B7910"/>
    <w:rsid w:val="00311C78"/>
    <w:rsid w:val="003705BF"/>
    <w:rsid w:val="004709A4"/>
    <w:rsid w:val="00797C03"/>
    <w:rsid w:val="008D0FF5"/>
    <w:rsid w:val="00A00179"/>
    <w:rsid w:val="00A832E4"/>
    <w:rsid w:val="00B959D6"/>
    <w:rsid w:val="00C52143"/>
    <w:rsid w:val="00D31B3A"/>
    <w:rsid w:val="00F46DAB"/>
    <w:rsid w:val="00F81BB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3A"/>
    <w:rPr>
      <w:rFonts w:ascii="Times New Roman" w:hAnsi="Times New Roman" w:cs="Times New Roman"/>
      <w:sz w:val="20"/>
    </w:rPr>
  </w:style>
  <w:style w:type="paragraph" w:styleId="Ttulo1">
    <w:name w:val="heading 1"/>
    <w:basedOn w:val="Normal"/>
    <w:next w:val="Normal"/>
    <w:link w:val="Ttulo1Char"/>
    <w:qFormat/>
    <w:rsid w:val="00207E8B"/>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207E8B"/>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207E8B"/>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207E8B"/>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207E8B"/>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207E8B"/>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207E8B"/>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207E8B"/>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207E8B"/>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07E8B"/>
    <w:rPr>
      <w:rFonts w:ascii="Arial" w:eastAsia="Times New Roman" w:hAnsi="Arial" w:cs="Times New Roman"/>
      <w:szCs w:val="20"/>
      <w:u w:val="single"/>
      <w:lang w:eastAsia="pt-BR"/>
    </w:rPr>
  </w:style>
  <w:style w:type="character" w:customStyle="1" w:styleId="Ttulo2Char">
    <w:name w:val="Título 2 Char"/>
    <w:basedOn w:val="Fontepargpadro"/>
    <w:link w:val="Ttulo2"/>
    <w:rsid w:val="00207E8B"/>
    <w:rPr>
      <w:rFonts w:ascii="Arial" w:eastAsia="Times New Roman" w:hAnsi="Arial" w:cs="Times New Roman"/>
      <w:b/>
      <w:szCs w:val="20"/>
      <w:lang w:eastAsia="pt-BR"/>
    </w:rPr>
  </w:style>
  <w:style w:type="character" w:customStyle="1" w:styleId="Ttulo3Char">
    <w:name w:val="Título 3 Char"/>
    <w:basedOn w:val="Fontepargpadro"/>
    <w:link w:val="Ttulo3"/>
    <w:rsid w:val="00207E8B"/>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207E8B"/>
    <w:rPr>
      <w:rFonts w:ascii="Arial" w:eastAsia="Times New Roman" w:hAnsi="Arial" w:cs="Arial"/>
      <w:b/>
      <w:sz w:val="20"/>
      <w:szCs w:val="20"/>
      <w:lang w:eastAsia="pt-BR"/>
    </w:rPr>
  </w:style>
  <w:style w:type="character" w:customStyle="1" w:styleId="Ttulo5Char">
    <w:name w:val="Título 5 Char"/>
    <w:basedOn w:val="Fontepargpadro"/>
    <w:link w:val="Ttulo5"/>
    <w:rsid w:val="00207E8B"/>
    <w:rPr>
      <w:rFonts w:ascii="Arial" w:eastAsia="Times New Roman" w:hAnsi="Arial" w:cs="Arial"/>
      <w:b/>
      <w:sz w:val="20"/>
      <w:szCs w:val="20"/>
      <w:lang w:eastAsia="pt-BR"/>
    </w:rPr>
  </w:style>
  <w:style w:type="character" w:customStyle="1" w:styleId="Ttulo6Char">
    <w:name w:val="Título 6 Char"/>
    <w:basedOn w:val="Fontepargpadro"/>
    <w:link w:val="Ttulo6"/>
    <w:rsid w:val="00207E8B"/>
    <w:rPr>
      <w:rFonts w:ascii="Arial" w:eastAsia="Times New Roman" w:hAnsi="Arial" w:cs="Arial"/>
      <w:b/>
      <w:sz w:val="20"/>
      <w:szCs w:val="20"/>
      <w:lang w:eastAsia="pt-BR"/>
    </w:rPr>
  </w:style>
  <w:style w:type="character" w:customStyle="1" w:styleId="Ttulo7Char">
    <w:name w:val="Título 7 Char"/>
    <w:basedOn w:val="Fontepargpadro"/>
    <w:link w:val="Ttulo7"/>
    <w:rsid w:val="00207E8B"/>
    <w:rPr>
      <w:rFonts w:ascii="Arial" w:eastAsia="Times New Roman" w:hAnsi="Arial" w:cs="Arial"/>
      <w:b/>
      <w:sz w:val="20"/>
      <w:szCs w:val="20"/>
      <w:lang w:eastAsia="pt-BR"/>
    </w:rPr>
  </w:style>
  <w:style w:type="character" w:customStyle="1" w:styleId="Ttulo8Char">
    <w:name w:val="Título 8 Char"/>
    <w:basedOn w:val="Fontepargpadro"/>
    <w:link w:val="Ttulo8"/>
    <w:rsid w:val="00207E8B"/>
    <w:rPr>
      <w:rFonts w:ascii="Arial" w:eastAsia="Times New Roman" w:hAnsi="Arial" w:cs="Arial"/>
      <w:b/>
      <w:sz w:val="20"/>
      <w:szCs w:val="20"/>
      <w:lang w:eastAsia="pt-BR"/>
    </w:rPr>
  </w:style>
  <w:style w:type="character" w:customStyle="1" w:styleId="Ttulo9Char">
    <w:name w:val="Título 9 Char"/>
    <w:basedOn w:val="Fontepargpadro"/>
    <w:link w:val="Ttulo9"/>
    <w:rsid w:val="00207E8B"/>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207E8B"/>
  </w:style>
  <w:style w:type="character" w:styleId="Nmerodepgina">
    <w:name w:val="page number"/>
    <w:basedOn w:val="Fontepargpadro"/>
    <w:semiHidden/>
    <w:rsid w:val="00207E8B"/>
  </w:style>
  <w:style w:type="paragraph" w:styleId="Rodap">
    <w:name w:val="footer"/>
    <w:basedOn w:val="Normal"/>
    <w:link w:val="RodapChar"/>
    <w:rsid w:val="00207E8B"/>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207E8B"/>
    <w:rPr>
      <w:rFonts w:ascii="Times New Roman" w:eastAsia="Times New Roman" w:hAnsi="Times New Roman" w:cs="Times New Roman"/>
      <w:sz w:val="20"/>
      <w:szCs w:val="20"/>
      <w:lang w:eastAsia="pt-BR"/>
    </w:rPr>
  </w:style>
  <w:style w:type="paragraph" w:styleId="Cabealho">
    <w:name w:val="header"/>
    <w:basedOn w:val="Normal"/>
    <w:link w:val="CabealhoChar"/>
    <w:rsid w:val="00207E8B"/>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207E8B"/>
    <w:rPr>
      <w:rFonts w:ascii="Times New Roman" w:eastAsia="Times New Roman" w:hAnsi="Times New Roman" w:cs="Times New Roman"/>
      <w:sz w:val="20"/>
      <w:szCs w:val="20"/>
      <w:lang w:eastAsia="pt-BR"/>
    </w:rPr>
  </w:style>
  <w:style w:type="character" w:styleId="Hyperlink">
    <w:name w:val="Hyperlink"/>
    <w:rsid w:val="00207E8B"/>
    <w:rPr>
      <w:color w:val="0000FF"/>
      <w:u w:val="single"/>
    </w:rPr>
  </w:style>
  <w:style w:type="paragraph" w:styleId="Recuodecorpodetexto">
    <w:name w:val="Body Text Indent"/>
    <w:basedOn w:val="Normal"/>
    <w:link w:val="RecuodecorpodetextoChar"/>
    <w:semiHidden/>
    <w:rsid w:val="00207E8B"/>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207E8B"/>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207E8B"/>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207E8B"/>
    <w:rPr>
      <w:rFonts w:ascii="Arial" w:eastAsia="Times New Roman" w:hAnsi="Arial" w:cs="Arial"/>
      <w:szCs w:val="20"/>
      <w:lang w:eastAsia="pt-BR"/>
    </w:rPr>
  </w:style>
  <w:style w:type="paragraph" w:styleId="Recuodecorpodetexto3">
    <w:name w:val="Body Text Indent 3"/>
    <w:basedOn w:val="Normal"/>
    <w:link w:val="Recuodecorpodetexto3Char"/>
    <w:semiHidden/>
    <w:rsid w:val="00207E8B"/>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207E8B"/>
    <w:rPr>
      <w:rFonts w:ascii="Arial" w:eastAsia="Times New Roman" w:hAnsi="Arial" w:cs="Arial"/>
      <w:szCs w:val="20"/>
      <w:lang w:eastAsia="pt-BR"/>
    </w:rPr>
  </w:style>
  <w:style w:type="paragraph" w:customStyle="1" w:styleId="DivisodeTabelas">
    <w:name w:val="Divisão de Tabelas"/>
    <w:basedOn w:val="Normal"/>
    <w:rsid w:val="00207E8B"/>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207E8B"/>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207E8B"/>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207E8B"/>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207E8B"/>
    <w:rPr>
      <w:rFonts w:ascii="Times New Roman" w:eastAsia="Times New Roman" w:hAnsi="Times New Roman" w:cs="Times New Roman"/>
      <w:sz w:val="24"/>
      <w:szCs w:val="24"/>
      <w:lang w:eastAsia="pt-BR"/>
    </w:rPr>
  </w:style>
  <w:style w:type="paragraph" w:styleId="Ttulo">
    <w:name w:val="Title"/>
    <w:basedOn w:val="Normal"/>
    <w:link w:val="TtuloChar"/>
    <w:qFormat/>
    <w:rsid w:val="00207E8B"/>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207E8B"/>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207E8B"/>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207E8B"/>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207E8B"/>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207E8B"/>
    <w:rPr>
      <w:rFonts w:ascii="Arial" w:eastAsia="Times New Roman" w:hAnsi="Arial" w:cs="Times New Roman"/>
      <w:b/>
      <w:sz w:val="24"/>
      <w:szCs w:val="20"/>
      <w:lang w:eastAsia="pt-BR"/>
    </w:rPr>
  </w:style>
  <w:style w:type="character" w:styleId="HiperlinkVisitado">
    <w:name w:val="FollowedHyperlink"/>
    <w:semiHidden/>
    <w:rsid w:val="00207E8B"/>
    <w:rPr>
      <w:color w:val="800080"/>
      <w:u w:val="single"/>
    </w:rPr>
  </w:style>
  <w:style w:type="paragraph" w:styleId="PargrafodaLista">
    <w:name w:val="List Paragraph"/>
    <w:basedOn w:val="Normal"/>
    <w:uiPriority w:val="34"/>
    <w:qFormat/>
    <w:rsid w:val="00207E8B"/>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207E8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207E8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26</Pages>
  <Words>10005</Words>
  <Characters>54029</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amanda.baldissera</dc:creator>
  <cp:lastModifiedBy>amanda.baldissera</cp:lastModifiedBy>
  <cp:revision>13</cp:revision>
  <dcterms:created xsi:type="dcterms:W3CDTF">2019-08-12T17:07:00Z</dcterms:created>
  <dcterms:modified xsi:type="dcterms:W3CDTF">2019-08-13T13:11:00Z</dcterms:modified>
</cp:coreProperties>
</file>