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E8B" w:rsidRPr="00226129" w:rsidRDefault="00A73E8B">
      <w:pPr>
        <w:jc w:val="center"/>
        <w:rPr>
          <w:rFonts w:ascii="Arial" w:hAnsi="Arial" w:cs="Arial"/>
          <w:b/>
          <w:bCs/>
          <w:sz w:val="28"/>
          <w:szCs w:val="28"/>
          <w:u w:val="single"/>
        </w:rPr>
      </w:pPr>
    </w:p>
    <w:p w:rsidR="00A73E8B" w:rsidRPr="00226129" w:rsidRDefault="003D465C">
      <w:pPr>
        <w:jc w:val="center"/>
        <w:rPr>
          <w:rFonts w:ascii="Arial" w:hAnsi="Arial" w:cs="Arial"/>
          <w:b/>
          <w:sz w:val="24"/>
          <w:szCs w:val="24"/>
        </w:rPr>
      </w:pPr>
      <w:r w:rsidRPr="00226129">
        <w:rPr>
          <w:rFonts w:ascii="Arial" w:hAnsi="Arial" w:cs="Arial"/>
          <w:b/>
          <w:sz w:val="24"/>
          <w:szCs w:val="24"/>
        </w:rPr>
        <w:t>AVISO DE LICITAÇÃO</w:t>
      </w:r>
    </w:p>
    <w:p w:rsidR="00A73E8B" w:rsidRPr="00226129" w:rsidRDefault="00A73E8B">
      <w:pPr>
        <w:jc w:val="both"/>
        <w:rPr>
          <w:rFonts w:ascii="Arial" w:hAnsi="Arial" w:cs="Arial"/>
        </w:rPr>
      </w:pPr>
    </w:p>
    <w:p w:rsidR="00A73E8B" w:rsidRPr="00226129" w:rsidRDefault="003D465C">
      <w:pPr>
        <w:jc w:val="both"/>
      </w:pPr>
      <w:r w:rsidRPr="00226129">
        <w:rPr>
          <w:rFonts w:ascii="Arial" w:hAnsi="Arial" w:cs="Arial"/>
          <w:bCs/>
        </w:rPr>
        <w:t>O Município de Ijuí – Poder Executivo, através da Coordenadoria de Compras (COPAM) da Secretaria Municipal da Fazenda,</w:t>
      </w:r>
      <w:r w:rsidRPr="00226129">
        <w:rPr>
          <w:rFonts w:ascii="Arial" w:hAnsi="Arial" w:cs="Arial"/>
        </w:rPr>
        <w:t xml:space="preserve"> torna público que fará realizar a seguinte licitação, </w:t>
      </w:r>
      <w:r w:rsidRPr="00226129">
        <w:rPr>
          <w:rFonts w:ascii="Arial" w:hAnsi="Arial" w:cs="Arial"/>
          <w:b/>
          <w:bCs/>
        </w:rPr>
        <w:t xml:space="preserve">exclusivamente </w:t>
      </w:r>
      <w:r w:rsidRPr="00226129">
        <w:rPr>
          <w:rFonts w:ascii="Arial" w:hAnsi="Arial" w:cs="Arial"/>
          <w:bCs/>
        </w:rPr>
        <w:t>para os interess</w:t>
      </w:r>
      <w:r w:rsidRPr="00226129">
        <w:rPr>
          <w:rFonts w:ascii="Arial" w:hAnsi="Arial" w:cs="Arial"/>
          <w:bCs/>
        </w:rPr>
        <w:t>a</w:t>
      </w:r>
      <w:r w:rsidRPr="00226129">
        <w:rPr>
          <w:rFonts w:ascii="Arial" w:hAnsi="Arial" w:cs="Arial"/>
          <w:bCs/>
        </w:rPr>
        <w:t>dos qualificados como</w:t>
      </w:r>
      <w:r w:rsidRPr="00226129">
        <w:rPr>
          <w:rFonts w:ascii="Arial" w:hAnsi="Arial" w:cs="Arial"/>
          <w:b/>
          <w:bCs/>
        </w:rPr>
        <w:t xml:space="preserve"> microempresa ou empresa de pequeno porte, </w:t>
      </w:r>
      <w:r w:rsidRPr="00226129">
        <w:rPr>
          <w:rFonts w:ascii="Arial" w:hAnsi="Arial" w:cs="Arial"/>
          <w:bCs/>
        </w:rPr>
        <w:t>aptos a se beneficiarem do trat</w:t>
      </w:r>
      <w:r w:rsidRPr="00226129">
        <w:rPr>
          <w:rFonts w:ascii="Arial" w:hAnsi="Arial" w:cs="Arial"/>
          <w:bCs/>
        </w:rPr>
        <w:t>a</w:t>
      </w:r>
      <w:r w:rsidRPr="00226129">
        <w:rPr>
          <w:rFonts w:ascii="Arial" w:hAnsi="Arial" w:cs="Arial"/>
          <w:bCs/>
        </w:rPr>
        <w:t xml:space="preserve">mento diferenciado e favorecido estabelecido pela Lei Complementar nº 123/2006, </w:t>
      </w:r>
      <w:r w:rsidRPr="00226129">
        <w:rPr>
          <w:rFonts w:ascii="Arial" w:hAnsi="Arial" w:cs="Arial"/>
        </w:rPr>
        <w:t xml:space="preserve">na modalidade Pregão Presencial, do tipo Menor Preço, de acordo com as disposições contidas na Lei Federal nº </w:t>
      </w:r>
      <w:proofErr w:type="gramStart"/>
      <w:r w:rsidRPr="00226129">
        <w:rPr>
          <w:rFonts w:ascii="Arial" w:hAnsi="Arial" w:cs="Arial"/>
        </w:rPr>
        <w:t>10.520/02, Decreto</w:t>
      </w:r>
      <w:proofErr w:type="gramEnd"/>
      <w:r w:rsidRPr="00226129">
        <w:rPr>
          <w:rFonts w:ascii="Arial" w:hAnsi="Arial" w:cs="Arial"/>
        </w:rPr>
        <w:t xml:space="preserve"> Executivo nº 3.986/07, aplicação subsidiária da Lei Federal nº 8.666/93 e toda legislação pertinente:</w:t>
      </w:r>
    </w:p>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PREGÃO PRESENCIAL</w:t>
            </w:r>
          </w:p>
        </w:tc>
        <w:tc>
          <w:tcPr>
            <w:tcW w:w="7229" w:type="dxa"/>
            <w:shd w:val="clear" w:color="auto" w:fill="auto"/>
          </w:tcPr>
          <w:p w:rsidR="00A73E8B" w:rsidRPr="00226129" w:rsidRDefault="003D465C">
            <w:pPr>
              <w:jc w:val="both"/>
            </w:pPr>
            <w:bookmarkStart w:id="0" w:name="__UnoMark__3487_3746801668"/>
            <w:bookmarkStart w:id="1" w:name="__UnoMark__3486_3746801668"/>
            <w:bookmarkStart w:id="2" w:name="Tab0040_0005_12"/>
            <w:bookmarkEnd w:id="0"/>
            <w:r w:rsidRPr="00226129">
              <w:rPr>
                <w:rFonts w:ascii="Arial" w:hAnsi="Arial" w:cs="Arial"/>
                <w:b/>
                <w:bCs/>
              </w:rPr>
              <w:t>17</w:t>
            </w:r>
            <w:bookmarkEnd w:id="1"/>
            <w:bookmarkEnd w:id="2"/>
            <w:r w:rsidRPr="00226129">
              <w:rPr>
                <w:rFonts w:ascii="Arial" w:hAnsi="Arial" w:cs="Arial"/>
                <w:b/>
                <w:bCs/>
              </w:rPr>
              <w:t>/</w:t>
            </w:r>
            <w:bookmarkStart w:id="3" w:name="__UnoMark__3709_3746801668"/>
            <w:bookmarkStart w:id="4" w:name="__UnoMark__3708_3746801668"/>
            <w:bookmarkStart w:id="5" w:name="Tab0040_0001_12"/>
            <w:bookmarkEnd w:id="3"/>
            <w:r w:rsidRPr="00226129">
              <w:rPr>
                <w:rFonts w:ascii="Arial" w:hAnsi="Arial" w:cs="Arial"/>
                <w:b/>
                <w:bCs/>
              </w:rPr>
              <w:t>2020</w:t>
            </w:r>
            <w:bookmarkEnd w:id="4"/>
            <w:bookmarkEnd w:id="5"/>
          </w:p>
        </w:tc>
      </w:tr>
    </w:tbl>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PROCESSO</w:t>
            </w:r>
          </w:p>
        </w:tc>
        <w:tc>
          <w:tcPr>
            <w:tcW w:w="7229" w:type="dxa"/>
            <w:shd w:val="clear" w:color="auto" w:fill="auto"/>
          </w:tcPr>
          <w:p w:rsidR="00A73E8B" w:rsidRPr="00226129" w:rsidRDefault="003D465C">
            <w:pPr>
              <w:jc w:val="both"/>
            </w:pPr>
            <w:bookmarkStart w:id="6" w:name="__UnoMark__3707_3746801668"/>
            <w:bookmarkStart w:id="7" w:name="__UnoMark__3706_3746801668"/>
            <w:bookmarkStart w:id="8" w:name="Tab0040_0003_1"/>
            <w:bookmarkEnd w:id="6"/>
            <w:r w:rsidRPr="00226129">
              <w:rPr>
                <w:rFonts w:ascii="Arial" w:hAnsi="Arial" w:cs="Arial"/>
                <w:b/>
                <w:bCs/>
              </w:rPr>
              <w:t>107</w:t>
            </w:r>
            <w:bookmarkEnd w:id="7"/>
            <w:bookmarkEnd w:id="8"/>
            <w:r w:rsidRPr="00226129">
              <w:rPr>
                <w:rFonts w:ascii="Arial" w:hAnsi="Arial" w:cs="Arial"/>
                <w:b/>
                <w:bCs/>
              </w:rPr>
              <w:t>/</w:t>
            </w:r>
            <w:bookmarkStart w:id="9" w:name="__UnoMark__3705_3746801668"/>
            <w:bookmarkStart w:id="10" w:name="__UnoMark__3704_3746801668"/>
            <w:bookmarkStart w:id="11" w:name="Tab0040_0001_14"/>
            <w:bookmarkEnd w:id="9"/>
            <w:r w:rsidRPr="00226129">
              <w:rPr>
                <w:rFonts w:ascii="Arial" w:hAnsi="Arial" w:cs="Arial"/>
                <w:b/>
                <w:bCs/>
              </w:rPr>
              <w:t>2020</w:t>
            </w:r>
            <w:bookmarkEnd w:id="10"/>
            <w:bookmarkEnd w:id="11"/>
          </w:p>
        </w:tc>
      </w:tr>
    </w:tbl>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OBJETO</w:t>
            </w:r>
          </w:p>
        </w:tc>
        <w:tc>
          <w:tcPr>
            <w:tcW w:w="7229" w:type="dxa"/>
            <w:shd w:val="clear" w:color="auto" w:fill="auto"/>
          </w:tcPr>
          <w:p w:rsidR="00A73E8B" w:rsidRPr="00226129" w:rsidRDefault="003D465C">
            <w:pPr>
              <w:jc w:val="both"/>
              <w:rPr>
                <w:rFonts w:ascii="Arial" w:hAnsi="Arial" w:cs="Arial"/>
                <w:b/>
                <w:bCs/>
              </w:rPr>
            </w:pPr>
            <w:bookmarkStart w:id="12" w:name="__UnoMark__3703_3746801668"/>
            <w:bookmarkStart w:id="13" w:name="__UnoMark__3702_3746801668"/>
            <w:bookmarkStart w:id="14" w:name="Tab0040_0026_1"/>
            <w:bookmarkEnd w:id="12"/>
            <w:r w:rsidRPr="00226129">
              <w:rPr>
                <w:rFonts w:ascii="Arial" w:hAnsi="Arial" w:cs="Arial"/>
                <w:b/>
                <w:bCs/>
              </w:rPr>
              <w:t>Aquisição de diversos pares de botinas para os funcionários da Garagem Municipal da SMDR.</w:t>
            </w:r>
            <w:bookmarkEnd w:id="13"/>
            <w:bookmarkEnd w:id="14"/>
          </w:p>
        </w:tc>
      </w:tr>
    </w:tbl>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ÓRGÃO</w:t>
            </w:r>
          </w:p>
        </w:tc>
        <w:tc>
          <w:tcPr>
            <w:tcW w:w="7229" w:type="dxa"/>
            <w:shd w:val="clear" w:color="auto" w:fill="auto"/>
          </w:tcPr>
          <w:p w:rsidR="00A73E8B" w:rsidRPr="00226129" w:rsidRDefault="003D465C">
            <w:pPr>
              <w:jc w:val="both"/>
              <w:rPr>
                <w:rFonts w:ascii="Arial" w:hAnsi="Arial" w:cs="Arial"/>
                <w:b/>
                <w:bCs/>
              </w:rPr>
            </w:pPr>
            <w:bookmarkStart w:id="15" w:name="__UnoMark__3701_3746801668"/>
            <w:bookmarkStart w:id="16" w:name="__UnoMark__3700_3746801668"/>
            <w:bookmarkStart w:id="17" w:name="Rep0009_0013_1"/>
            <w:bookmarkEnd w:id="15"/>
            <w:r w:rsidRPr="00226129">
              <w:rPr>
                <w:rFonts w:ascii="Arial" w:hAnsi="Arial" w:cs="Arial"/>
                <w:b/>
                <w:bCs/>
              </w:rPr>
              <w:t>SECRETARIA MUN</w:t>
            </w:r>
            <w:r w:rsidR="00DE42EE" w:rsidRPr="00226129">
              <w:rPr>
                <w:rFonts w:ascii="Arial" w:hAnsi="Arial" w:cs="Arial"/>
                <w:b/>
                <w:bCs/>
              </w:rPr>
              <w:t>ICIPAL</w:t>
            </w:r>
            <w:r w:rsidRPr="00226129">
              <w:rPr>
                <w:rFonts w:ascii="Arial" w:hAnsi="Arial" w:cs="Arial"/>
                <w:b/>
                <w:bCs/>
              </w:rPr>
              <w:t xml:space="preserve"> DE DESENVOLVIMENTO RURAL</w:t>
            </w:r>
            <w:bookmarkEnd w:id="16"/>
            <w:bookmarkEnd w:id="17"/>
          </w:p>
        </w:tc>
      </w:tr>
    </w:tbl>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RECURSO</w:t>
            </w:r>
          </w:p>
        </w:tc>
        <w:tc>
          <w:tcPr>
            <w:tcW w:w="992" w:type="dxa"/>
            <w:shd w:val="clear" w:color="auto" w:fill="auto"/>
          </w:tcPr>
          <w:p w:rsidR="00A73E8B" w:rsidRPr="00226129" w:rsidRDefault="003D465C">
            <w:pPr>
              <w:jc w:val="both"/>
              <w:rPr>
                <w:rFonts w:ascii="Arial" w:hAnsi="Arial" w:cs="Arial"/>
                <w:b/>
                <w:bCs/>
              </w:rPr>
            </w:pPr>
            <w:bookmarkStart w:id="18" w:name="__UnoMark__3699_3746801668"/>
            <w:bookmarkStart w:id="19" w:name="__UnoMark__3698_3746801668"/>
            <w:bookmarkStart w:id="20" w:name="Rep0009_0002_1"/>
            <w:bookmarkEnd w:id="18"/>
            <w:r w:rsidRPr="00226129">
              <w:rPr>
                <w:rFonts w:ascii="Arial" w:hAnsi="Arial" w:cs="Arial"/>
                <w:b/>
                <w:bCs/>
              </w:rPr>
              <w:t>8203</w:t>
            </w:r>
            <w:bookmarkEnd w:id="19"/>
            <w:bookmarkEnd w:id="20"/>
          </w:p>
        </w:tc>
        <w:tc>
          <w:tcPr>
            <w:tcW w:w="1418" w:type="dxa"/>
            <w:shd w:val="clear" w:color="auto" w:fill="auto"/>
          </w:tcPr>
          <w:p w:rsidR="00A73E8B" w:rsidRPr="00226129" w:rsidRDefault="003D465C">
            <w:pPr>
              <w:jc w:val="both"/>
              <w:rPr>
                <w:rFonts w:ascii="Arial" w:hAnsi="Arial" w:cs="Arial"/>
                <w:b/>
                <w:bCs/>
              </w:rPr>
            </w:pPr>
            <w:bookmarkStart w:id="21" w:name="__UnoMark__3697_3746801668"/>
            <w:bookmarkStart w:id="22" w:name="__UnoMark__3696_3746801668"/>
            <w:bookmarkStart w:id="23" w:name="Rep0009_0011_1"/>
            <w:bookmarkEnd w:id="21"/>
            <w:proofErr w:type="gramStart"/>
            <w:r w:rsidRPr="00226129">
              <w:rPr>
                <w:rFonts w:ascii="Arial" w:hAnsi="Arial" w:cs="Arial"/>
                <w:b/>
                <w:bCs/>
              </w:rPr>
              <w:t>1</w:t>
            </w:r>
            <w:bookmarkEnd w:id="22"/>
            <w:bookmarkEnd w:id="23"/>
            <w:proofErr w:type="gramEnd"/>
          </w:p>
        </w:tc>
        <w:tc>
          <w:tcPr>
            <w:tcW w:w="4819" w:type="dxa"/>
            <w:shd w:val="clear" w:color="auto" w:fill="auto"/>
          </w:tcPr>
          <w:p w:rsidR="00A73E8B" w:rsidRPr="00226129" w:rsidRDefault="003D465C">
            <w:pPr>
              <w:jc w:val="both"/>
              <w:rPr>
                <w:rFonts w:ascii="Arial" w:hAnsi="Arial" w:cs="Arial"/>
                <w:b/>
                <w:bCs/>
              </w:rPr>
            </w:pPr>
            <w:bookmarkStart w:id="24" w:name="__UnoMark__3695_3746801668"/>
            <w:bookmarkStart w:id="25" w:name="__UnoMark__3694_3746801668"/>
            <w:bookmarkStart w:id="26" w:name="Rep0009_0018_2"/>
            <w:bookmarkEnd w:id="24"/>
            <w:r w:rsidRPr="00226129">
              <w:rPr>
                <w:rFonts w:ascii="Arial" w:hAnsi="Arial" w:cs="Arial"/>
                <w:b/>
                <w:bCs/>
              </w:rPr>
              <w:t>RECURSO LIVRE - ADMINISTRAÇÃO DIRETA MUN</w:t>
            </w:r>
            <w:bookmarkEnd w:id="25"/>
            <w:bookmarkEnd w:id="26"/>
          </w:p>
        </w:tc>
      </w:tr>
    </w:tbl>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DATA DO PREGÃO</w:t>
            </w:r>
          </w:p>
        </w:tc>
        <w:tc>
          <w:tcPr>
            <w:tcW w:w="7229" w:type="dxa"/>
            <w:shd w:val="clear" w:color="auto" w:fill="auto"/>
          </w:tcPr>
          <w:p w:rsidR="00A73E8B" w:rsidRPr="00226129" w:rsidRDefault="003D465C">
            <w:pPr>
              <w:jc w:val="both"/>
              <w:rPr>
                <w:rFonts w:ascii="Arial" w:hAnsi="Arial" w:cs="Arial"/>
                <w:b/>
                <w:bCs/>
              </w:rPr>
            </w:pPr>
            <w:bookmarkStart w:id="27" w:name="__UnoMark__3693_3746801668"/>
            <w:bookmarkStart w:id="28" w:name="__UnoMark__3692_3746801668"/>
            <w:bookmarkStart w:id="29" w:name="Tab0040_0017_2"/>
            <w:bookmarkEnd w:id="27"/>
            <w:r w:rsidRPr="00226129">
              <w:rPr>
                <w:rFonts w:ascii="Arial" w:hAnsi="Arial" w:cs="Arial"/>
                <w:b/>
                <w:bCs/>
              </w:rPr>
              <w:t>09/03/20</w:t>
            </w:r>
            <w:bookmarkEnd w:id="28"/>
            <w:bookmarkEnd w:id="29"/>
            <w:r w:rsidRPr="00226129">
              <w:rPr>
                <w:rFonts w:ascii="Arial" w:hAnsi="Arial" w:cs="Arial"/>
                <w:b/>
                <w:bCs/>
              </w:rPr>
              <w:t>20</w:t>
            </w:r>
          </w:p>
        </w:tc>
      </w:tr>
    </w:tbl>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HORÁRIO</w:t>
            </w:r>
          </w:p>
        </w:tc>
        <w:tc>
          <w:tcPr>
            <w:tcW w:w="7229" w:type="dxa"/>
            <w:shd w:val="clear" w:color="auto" w:fill="auto"/>
          </w:tcPr>
          <w:p w:rsidR="00A73E8B" w:rsidRPr="00226129" w:rsidRDefault="003D465C">
            <w:pPr>
              <w:jc w:val="both"/>
              <w:rPr>
                <w:rFonts w:ascii="Arial" w:hAnsi="Arial" w:cs="Arial"/>
                <w:b/>
                <w:bCs/>
              </w:rPr>
            </w:pPr>
            <w:bookmarkStart w:id="30" w:name="__UnoMark__3691_3746801668"/>
            <w:bookmarkStart w:id="31" w:name="__UnoMark__3690_3746801668"/>
            <w:bookmarkStart w:id="32" w:name="Dig9999_0001_1"/>
            <w:bookmarkEnd w:id="30"/>
            <w:r w:rsidRPr="00226129">
              <w:rPr>
                <w:rFonts w:ascii="Arial" w:hAnsi="Arial" w:cs="Arial"/>
                <w:b/>
                <w:bCs/>
              </w:rPr>
              <w:t>09h00min</w:t>
            </w:r>
            <w:bookmarkEnd w:id="31"/>
            <w:bookmarkEnd w:id="32"/>
          </w:p>
        </w:tc>
      </w:tr>
    </w:tbl>
    <w:p w:rsidR="00A73E8B" w:rsidRPr="00226129" w:rsidRDefault="00A73E8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73E8B" w:rsidRPr="00226129">
        <w:tc>
          <w:tcPr>
            <w:tcW w:w="2480" w:type="dxa"/>
            <w:shd w:val="clear" w:color="auto" w:fill="auto"/>
          </w:tcPr>
          <w:p w:rsidR="00A73E8B" w:rsidRPr="00226129" w:rsidRDefault="003D465C">
            <w:pPr>
              <w:jc w:val="both"/>
              <w:rPr>
                <w:rFonts w:ascii="Arial" w:hAnsi="Arial" w:cs="Arial"/>
                <w:b/>
                <w:bCs/>
              </w:rPr>
            </w:pPr>
            <w:r w:rsidRPr="00226129">
              <w:rPr>
                <w:rFonts w:ascii="Arial" w:hAnsi="Arial" w:cs="Arial"/>
                <w:b/>
                <w:bCs/>
              </w:rPr>
              <w:t>LOCAL</w:t>
            </w:r>
          </w:p>
        </w:tc>
        <w:tc>
          <w:tcPr>
            <w:tcW w:w="7229" w:type="dxa"/>
            <w:shd w:val="clear" w:color="auto" w:fill="auto"/>
          </w:tcPr>
          <w:p w:rsidR="00A73E8B" w:rsidRPr="00226129" w:rsidRDefault="003D465C">
            <w:pPr>
              <w:jc w:val="both"/>
              <w:rPr>
                <w:rFonts w:ascii="Arial" w:hAnsi="Arial" w:cs="Arial"/>
                <w:b/>
                <w:bCs/>
              </w:rPr>
            </w:pPr>
            <w:r w:rsidRPr="00226129">
              <w:rPr>
                <w:rFonts w:ascii="Arial" w:hAnsi="Arial" w:cs="Arial"/>
                <w:b/>
                <w:bCs/>
              </w:rPr>
              <w:t>SALA DE LICITAÇÕES DA COORDENADORIA DE COMPRAS (COPAM)</w:t>
            </w:r>
          </w:p>
          <w:p w:rsidR="00A73E8B" w:rsidRPr="00226129" w:rsidRDefault="003D465C">
            <w:pPr>
              <w:jc w:val="both"/>
              <w:rPr>
                <w:rFonts w:ascii="Arial" w:hAnsi="Arial" w:cs="Arial"/>
                <w:b/>
                <w:bCs/>
              </w:rPr>
            </w:pPr>
            <w:r w:rsidRPr="00226129">
              <w:rPr>
                <w:rFonts w:ascii="Arial" w:hAnsi="Arial" w:cs="Arial"/>
                <w:b/>
                <w:bCs/>
              </w:rPr>
              <w:t>RUA DO COMÉRCIO, Nº 921, ESQUINA COM A RUA IRMÃOS PERSON, CENTRO, IJUÍ/RS</w:t>
            </w:r>
          </w:p>
        </w:tc>
      </w:tr>
    </w:tbl>
    <w:p w:rsidR="00A73E8B" w:rsidRPr="00226129" w:rsidRDefault="00A73E8B">
      <w:pPr>
        <w:jc w:val="both"/>
        <w:rPr>
          <w:rFonts w:ascii="Arial" w:hAnsi="Arial" w:cs="Arial"/>
        </w:rPr>
      </w:pPr>
    </w:p>
    <w:p w:rsidR="00A73E8B" w:rsidRPr="00226129" w:rsidRDefault="003D465C">
      <w:pPr>
        <w:jc w:val="both"/>
      </w:pPr>
      <w:r w:rsidRPr="0022612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226129">
          <w:rPr>
            <w:rStyle w:val="LinkdaInternet"/>
            <w:rFonts w:ascii="Arial" w:hAnsi="Arial" w:cs="Arial"/>
            <w:color w:val="auto"/>
          </w:rPr>
          <w:t>www.ijui.rs.gov.br</w:t>
        </w:r>
      </w:hyperlink>
      <w:r w:rsidRPr="00226129">
        <w:rPr>
          <w:rFonts w:ascii="Arial" w:hAnsi="Arial" w:cs="Arial"/>
        </w:rPr>
        <w:t>, no link “Licitações – Pregão Presencial”.</w:t>
      </w:r>
    </w:p>
    <w:p w:rsidR="00A73E8B" w:rsidRPr="00226129" w:rsidRDefault="00A73E8B">
      <w:pPr>
        <w:jc w:val="both"/>
        <w:rPr>
          <w:rFonts w:ascii="Arial" w:hAnsi="Arial" w:cs="Arial"/>
        </w:rPr>
      </w:pPr>
    </w:p>
    <w:p w:rsidR="00A73E8B" w:rsidRPr="00226129" w:rsidRDefault="003D465C">
      <w:pPr>
        <w:jc w:val="center"/>
      </w:pPr>
      <w:r w:rsidRPr="00226129">
        <w:rPr>
          <w:rFonts w:ascii="Arial" w:hAnsi="Arial" w:cs="Arial"/>
        </w:rPr>
        <w:t xml:space="preserve">Ijuí/RS, </w:t>
      </w:r>
      <w:bookmarkStart w:id="33" w:name="__UnoMark__3689_3746801668"/>
      <w:bookmarkStart w:id="34" w:name="__UnoMark__3688_3746801668"/>
      <w:bookmarkStart w:id="35" w:name="Tab0040_0034_2"/>
      <w:bookmarkEnd w:id="33"/>
      <w:r w:rsidRPr="00226129">
        <w:rPr>
          <w:rFonts w:ascii="Arial" w:hAnsi="Arial" w:cs="Arial"/>
        </w:rPr>
        <w:t>18 de fevereiro de 2020</w:t>
      </w:r>
      <w:bookmarkEnd w:id="34"/>
      <w:bookmarkEnd w:id="35"/>
      <w:r w:rsidRPr="00226129">
        <w:rPr>
          <w:rFonts w:ascii="Arial" w:hAnsi="Arial" w:cs="Arial"/>
        </w:rPr>
        <w:t>.</w:t>
      </w: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3D465C">
      <w:pPr>
        <w:tabs>
          <w:tab w:val="left" w:pos="851"/>
        </w:tabs>
        <w:jc w:val="center"/>
        <w:rPr>
          <w:rFonts w:ascii="Arial" w:hAnsi="Arial" w:cs="Arial"/>
        </w:rPr>
      </w:pPr>
      <w:r w:rsidRPr="00226129">
        <w:rPr>
          <w:rFonts w:ascii="Arial" w:hAnsi="Arial" w:cs="Arial"/>
        </w:rPr>
        <w:t xml:space="preserve">Priscila </w:t>
      </w:r>
      <w:proofErr w:type="spellStart"/>
      <w:r w:rsidRPr="00226129">
        <w:rPr>
          <w:rFonts w:ascii="Arial" w:hAnsi="Arial" w:cs="Arial"/>
        </w:rPr>
        <w:t>Maurer</w:t>
      </w:r>
      <w:proofErr w:type="spellEnd"/>
      <w:r w:rsidRPr="00226129">
        <w:rPr>
          <w:rFonts w:ascii="Arial" w:hAnsi="Arial" w:cs="Arial"/>
        </w:rPr>
        <w:t xml:space="preserve"> </w:t>
      </w:r>
      <w:proofErr w:type="spellStart"/>
      <w:r w:rsidRPr="00226129">
        <w:rPr>
          <w:rFonts w:ascii="Arial" w:hAnsi="Arial" w:cs="Arial"/>
        </w:rPr>
        <w:t>Leviski</w:t>
      </w:r>
      <w:proofErr w:type="spellEnd"/>
    </w:p>
    <w:p w:rsidR="00A73E8B" w:rsidRPr="00226129" w:rsidRDefault="003D465C">
      <w:pPr>
        <w:jc w:val="center"/>
        <w:rPr>
          <w:rFonts w:ascii="Arial" w:hAnsi="Arial" w:cs="Arial"/>
        </w:rPr>
      </w:pPr>
      <w:r w:rsidRPr="00226129">
        <w:rPr>
          <w:rFonts w:ascii="Arial" w:hAnsi="Arial" w:cs="Arial"/>
        </w:rPr>
        <w:t>Diretora da Coordenadoria de Compras, Patrimônio e Administração de Materiais</w:t>
      </w:r>
      <w:r w:rsidRPr="00226129">
        <w:br w:type="page"/>
      </w:r>
    </w:p>
    <w:p w:rsidR="00A73E8B" w:rsidRPr="00226129" w:rsidRDefault="00A73E8B">
      <w:pPr>
        <w:jc w:val="center"/>
        <w:rPr>
          <w:rFonts w:ascii="Arial" w:hAnsi="Arial" w:cs="Arial"/>
          <w:b/>
        </w:rPr>
      </w:pPr>
    </w:p>
    <w:p w:rsidR="00A73E8B" w:rsidRPr="00226129" w:rsidRDefault="003D465C">
      <w:pPr>
        <w:jc w:val="center"/>
        <w:rPr>
          <w:rFonts w:ascii="Arial" w:hAnsi="Arial" w:cs="Arial"/>
          <w:b/>
          <w:bCs/>
        </w:rPr>
      </w:pPr>
      <w:r w:rsidRPr="00226129">
        <w:rPr>
          <w:rFonts w:ascii="Arial" w:hAnsi="Arial" w:cs="Arial"/>
          <w:b/>
          <w:bCs/>
        </w:rPr>
        <w:t>MUNICÍPIO DE IJUÍ – PODER EXECUTIVO</w:t>
      </w:r>
    </w:p>
    <w:p w:rsidR="00A73E8B" w:rsidRPr="00226129" w:rsidRDefault="00A73E8B">
      <w:pPr>
        <w:jc w:val="both"/>
        <w:rPr>
          <w:rFonts w:ascii="Arial" w:hAnsi="Arial" w:cs="Arial"/>
        </w:rPr>
      </w:pPr>
    </w:p>
    <w:p w:rsidR="00A73E8B" w:rsidRPr="00226129" w:rsidRDefault="003D465C">
      <w:pPr>
        <w:jc w:val="center"/>
        <w:rPr>
          <w:rFonts w:ascii="Arial" w:hAnsi="Arial" w:cs="Arial"/>
          <w:b/>
          <w:bCs/>
        </w:rPr>
      </w:pPr>
      <w:r w:rsidRPr="00226129">
        <w:rPr>
          <w:rFonts w:ascii="Arial" w:hAnsi="Arial" w:cs="Arial"/>
          <w:b/>
          <w:bCs/>
        </w:rPr>
        <w:t>AVISO DE LICITAÇÃO</w:t>
      </w:r>
    </w:p>
    <w:p w:rsidR="00A73E8B" w:rsidRPr="00226129" w:rsidRDefault="00A73E8B">
      <w:pPr>
        <w:jc w:val="both"/>
        <w:rPr>
          <w:rFonts w:ascii="Arial" w:hAnsi="Arial" w:cs="Arial"/>
        </w:rPr>
      </w:pPr>
    </w:p>
    <w:p w:rsidR="00A73E8B" w:rsidRPr="00226129" w:rsidRDefault="003D465C">
      <w:pPr>
        <w:ind w:firstLine="567"/>
        <w:jc w:val="both"/>
      </w:pPr>
      <w:r w:rsidRPr="00226129">
        <w:rPr>
          <w:rFonts w:ascii="Arial" w:hAnsi="Arial" w:cs="Arial"/>
        </w:rPr>
        <w:t xml:space="preserve">PREGÃO PRESENCIAL Nº </w:t>
      </w:r>
      <w:bookmarkStart w:id="36" w:name="__UnoMark__3687_3746801668"/>
      <w:bookmarkStart w:id="37" w:name="__UnoMark__3686_3746801668"/>
      <w:bookmarkStart w:id="38" w:name="Tab0040_0005_10"/>
      <w:bookmarkEnd w:id="36"/>
      <w:r w:rsidRPr="00226129">
        <w:rPr>
          <w:rFonts w:ascii="Arial" w:hAnsi="Arial" w:cs="Arial"/>
        </w:rPr>
        <w:t>17</w:t>
      </w:r>
      <w:bookmarkEnd w:id="37"/>
      <w:bookmarkEnd w:id="38"/>
      <w:r w:rsidRPr="00226129">
        <w:rPr>
          <w:rFonts w:ascii="Arial" w:hAnsi="Arial" w:cs="Arial"/>
        </w:rPr>
        <w:t>/</w:t>
      </w:r>
      <w:bookmarkStart w:id="39" w:name="__UnoMark__3685_3746801668"/>
      <w:bookmarkStart w:id="40" w:name="__UnoMark__3684_3746801668"/>
      <w:bookmarkStart w:id="41" w:name="Tab0040_0001_6"/>
      <w:bookmarkEnd w:id="39"/>
      <w:r w:rsidRPr="00226129">
        <w:rPr>
          <w:rFonts w:ascii="Arial" w:hAnsi="Arial" w:cs="Arial"/>
        </w:rPr>
        <w:t>2020</w:t>
      </w:r>
      <w:bookmarkEnd w:id="40"/>
      <w:bookmarkEnd w:id="41"/>
      <w:r w:rsidRPr="00226129">
        <w:rPr>
          <w:rFonts w:ascii="Arial" w:hAnsi="Arial" w:cs="Arial"/>
        </w:rPr>
        <w:t xml:space="preserve"> – OBJETO: </w:t>
      </w:r>
      <w:bookmarkStart w:id="42" w:name="__UnoMark__3683_3746801668"/>
      <w:bookmarkStart w:id="43" w:name="__UnoMark__3682_3746801668"/>
      <w:bookmarkStart w:id="44" w:name="Tab0040_0026_2"/>
      <w:bookmarkEnd w:id="42"/>
      <w:r w:rsidRPr="00226129">
        <w:rPr>
          <w:rFonts w:ascii="Arial" w:hAnsi="Arial" w:cs="Arial"/>
        </w:rPr>
        <w:t>Aquisição de diversos pares de botinas para os funcionários da Garagem Municipal da SMDR</w:t>
      </w:r>
      <w:bookmarkEnd w:id="43"/>
      <w:bookmarkEnd w:id="44"/>
      <w:r w:rsidRPr="00226129">
        <w:rPr>
          <w:rFonts w:ascii="Arial" w:hAnsi="Arial" w:cs="Arial"/>
        </w:rPr>
        <w:t xml:space="preserve">. ABERTURA: </w:t>
      </w:r>
      <w:bookmarkStart w:id="45" w:name="__UnoMark__3681_3746801668"/>
      <w:bookmarkStart w:id="46" w:name="__UnoMark__3680_3746801668"/>
      <w:bookmarkStart w:id="47" w:name="Tab0040_0017_4"/>
      <w:bookmarkEnd w:id="45"/>
      <w:r w:rsidRPr="00226129">
        <w:rPr>
          <w:rFonts w:ascii="Arial" w:hAnsi="Arial" w:cs="Arial"/>
        </w:rPr>
        <w:t>09/03/20</w:t>
      </w:r>
      <w:bookmarkEnd w:id="46"/>
      <w:bookmarkEnd w:id="47"/>
      <w:r w:rsidR="00DE42EE" w:rsidRPr="00226129">
        <w:rPr>
          <w:rFonts w:ascii="Arial" w:hAnsi="Arial" w:cs="Arial"/>
        </w:rPr>
        <w:t>20</w:t>
      </w:r>
      <w:r w:rsidRPr="00226129">
        <w:rPr>
          <w:rFonts w:ascii="Arial" w:hAnsi="Arial" w:cs="Arial"/>
        </w:rPr>
        <w:t xml:space="preserve"> às </w:t>
      </w:r>
      <w:bookmarkStart w:id="48" w:name="__UnoMark__3679_3746801668"/>
      <w:bookmarkStart w:id="49" w:name="__UnoMark__3678_3746801668"/>
      <w:bookmarkStart w:id="50" w:name="Dig9999_0001_2"/>
      <w:bookmarkEnd w:id="48"/>
      <w:r w:rsidRPr="00226129">
        <w:rPr>
          <w:rFonts w:ascii="Arial" w:hAnsi="Arial" w:cs="Arial"/>
        </w:rPr>
        <w:t>09h00min</w:t>
      </w:r>
      <w:bookmarkEnd w:id="49"/>
      <w:bookmarkEnd w:id="50"/>
      <w:r w:rsidRPr="00226129">
        <w:rPr>
          <w:rFonts w:ascii="Arial" w:hAnsi="Arial" w:cs="Arial"/>
        </w:rPr>
        <w:t xml:space="preserve">. Informações pelo telefone (55) 3331-8219 ou no site </w:t>
      </w:r>
      <w:hyperlink r:id="rId8">
        <w:r w:rsidRPr="00226129">
          <w:rPr>
            <w:rStyle w:val="LinkdaInternet"/>
            <w:rFonts w:ascii="Arial" w:hAnsi="Arial" w:cs="Arial"/>
            <w:color w:val="auto"/>
          </w:rPr>
          <w:t>www.ijui.rs.gov.br</w:t>
        </w:r>
      </w:hyperlink>
      <w:r w:rsidRPr="00226129">
        <w:rPr>
          <w:rFonts w:ascii="Arial" w:hAnsi="Arial" w:cs="Arial"/>
        </w:rPr>
        <w:t>, no link “Licitações – Pregão Presencial”.</w:t>
      </w:r>
    </w:p>
    <w:p w:rsidR="00A73E8B" w:rsidRPr="00226129" w:rsidRDefault="00A73E8B">
      <w:pPr>
        <w:ind w:firstLine="567"/>
        <w:jc w:val="both"/>
        <w:rPr>
          <w:rFonts w:ascii="Arial" w:hAnsi="Arial" w:cs="Arial"/>
        </w:rPr>
      </w:pPr>
    </w:p>
    <w:p w:rsidR="00A73E8B" w:rsidRPr="00226129" w:rsidRDefault="003D465C">
      <w:pPr>
        <w:jc w:val="center"/>
      </w:pPr>
      <w:r w:rsidRPr="00226129">
        <w:rPr>
          <w:rFonts w:ascii="Arial" w:hAnsi="Arial" w:cs="Arial"/>
        </w:rPr>
        <w:t xml:space="preserve">Ijuí/RS, </w:t>
      </w:r>
      <w:bookmarkStart w:id="51" w:name="__UnoMark__3677_3746801668"/>
      <w:bookmarkStart w:id="52" w:name="__UnoMark__3676_3746801668"/>
      <w:bookmarkStart w:id="53" w:name="Tab0040_0034_3"/>
      <w:bookmarkEnd w:id="51"/>
      <w:r w:rsidRPr="00226129">
        <w:rPr>
          <w:rFonts w:ascii="Arial" w:hAnsi="Arial" w:cs="Arial"/>
        </w:rPr>
        <w:t>18 de fevereiro de 2020</w:t>
      </w:r>
      <w:bookmarkEnd w:id="52"/>
      <w:bookmarkEnd w:id="53"/>
      <w:r w:rsidRPr="00226129">
        <w:rPr>
          <w:rFonts w:ascii="Arial" w:hAnsi="Arial" w:cs="Arial"/>
        </w:rPr>
        <w:t>.</w:t>
      </w:r>
    </w:p>
    <w:p w:rsidR="00A73E8B" w:rsidRPr="00226129" w:rsidRDefault="00A73E8B">
      <w:pPr>
        <w:rPr>
          <w:rFonts w:ascii="Arial" w:hAnsi="Arial" w:cs="Arial"/>
        </w:rPr>
      </w:pPr>
    </w:p>
    <w:p w:rsidR="00A73E8B" w:rsidRPr="00226129" w:rsidRDefault="00A73E8B">
      <w:pPr>
        <w:rPr>
          <w:rFonts w:ascii="Arial" w:hAnsi="Arial" w:cs="Arial"/>
        </w:rPr>
      </w:pPr>
    </w:p>
    <w:p w:rsidR="00A73E8B" w:rsidRPr="00226129" w:rsidRDefault="003D465C">
      <w:pPr>
        <w:jc w:val="center"/>
        <w:rPr>
          <w:rFonts w:ascii="Arial" w:hAnsi="Arial" w:cs="Arial"/>
        </w:rPr>
      </w:pPr>
      <w:r w:rsidRPr="00226129">
        <w:rPr>
          <w:rFonts w:ascii="Arial" w:hAnsi="Arial" w:cs="Arial"/>
        </w:rPr>
        <w:t xml:space="preserve">Valdir </w:t>
      </w:r>
      <w:proofErr w:type="spellStart"/>
      <w:r w:rsidRPr="00226129">
        <w:rPr>
          <w:rFonts w:ascii="Arial" w:hAnsi="Arial" w:cs="Arial"/>
        </w:rPr>
        <w:t>Heck</w:t>
      </w:r>
      <w:proofErr w:type="spellEnd"/>
    </w:p>
    <w:p w:rsidR="00A73E8B" w:rsidRPr="00226129" w:rsidRDefault="003D465C">
      <w:pPr>
        <w:jc w:val="center"/>
        <w:rPr>
          <w:rFonts w:ascii="Arial" w:hAnsi="Arial" w:cs="Arial"/>
        </w:rPr>
      </w:pPr>
      <w:r w:rsidRPr="00226129">
        <w:rPr>
          <w:rFonts w:ascii="Arial" w:hAnsi="Arial" w:cs="Arial"/>
        </w:rPr>
        <w:t xml:space="preserve">Prefeito </w:t>
      </w:r>
      <w:r w:rsidRPr="00226129">
        <w:br w:type="page"/>
      </w:r>
    </w:p>
    <w:p w:rsidR="00A73E8B" w:rsidRPr="00226129" w:rsidRDefault="00A73E8B">
      <w:pPr>
        <w:jc w:val="center"/>
        <w:rPr>
          <w:rFonts w:ascii="Arial" w:hAnsi="Arial" w:cs="Arial"/>
          <w:b/>
        </w:rPr>
      </w:pPr>
    </w:p>
    <w:p w:rsidR="00A73E8B" w:rsidRPr="00226129" w:rsidRDefault="003D465C">
      <w:pPr>
        <w:overflowPunct/>
        <w:autoSpaceDE/>
        <w:jc w:val="center"/>
        <w:textAlignment w:val="auto"/>
        <w:outlineLvl w:val="0"/>
      </w:pPr>
      <w:r w:rsidRPr="00226129">
        <w:rPr>
          <w:rFonts w:ascii="Arial" w:hAnsi="Arial" w:cs="Arial"/>
          <w:b/>
        </w:rPr>
        <w:t xml:space="preserve">PREGÃO PRESENCIAL Nº </w:t>
      </w:r>
      <w:bookmarkStart w:id="54" w:name="__UnoMark__3675_3746801668"/>
      <w:bookmarkStart w:id="55" w:name="__UnoMark__3674_3746801668"/>
      <w:bookmarkStart w:id="56" w:name="Tab0040_0005_1"/>
      <w:bookmarkEnd w:id="54"/>
      <w:r w:rsidRPr="00226129">
        <w:rPr>
          <w:rFonts w:ascii="Arial" w:hAnsi="Arial" w:cs="Arial"/>
          <w:b/>
        </w:rPr>
        <w:t>17</w:t>
      </w:r>
      <w:bookmarkEnd w:id="55"/>
      <w:bookmarkEnd w:id="56"/>
      <w:r w:rsidRPr="00226129">
        <w:rPr>
          <w:rFonts w:ascii="Arial" w:hAnsi="Arial" w:cs="Arial"/>
          <w:b/>
        </w:rPr>
        <w:t>/</w:t>
      </w:r>
      <w:bookmarkStart w:id="57" w:name="__UnoMark__3673_3746801668"/>
      <w:bookmarkStart w:id="58" w:name="__UnoMark__3672_3746801668"/>
      <w:bookmarkStart w:id="59" w:name="Tab0040_0001_1"/>
      <w:bookmarkEnd w:id="57"/>
      <w:r w:rsidRPr="00226129">
        <w:rPr>
          <w:rFonts w:ascii="Arial" w:hAnsi="Arial" w:cs="Arial"/>
          <w:b/>
        </w:rPr>
        <w:t>2020</w:t>
      </w:r>
      <w:bookmarkEnd w:id="58"/>
      <w:bookmarkEnd w:id="59"/>
    </w:p>
    <w:p w:rsidR="00A73E8B" w:rsidRPr="00226129" w:rsidRDefault="00A73E8B">
      <w:pPr>
        <w:pStyle w:val="Header"/>
        <w:tabs>
          <w:tab w:val="clear" w:pos="4419"/>
          <w:tab w:val="clear" w:pos="8838"/>
        </w:tabs>
        <w:overflowPunct w:val="0"/>
        <w:autoSpaceDE w:val="0"/>
        <w:textAlignment w:val="baseline"/>
        <w:outlineLvl w:val="0"/>
        <w:rPr>
          <w:rFonts w:ascii="Arial" w:hAnsi="Arial" w:cs="Arial"/>
          <w:bCs/>
          <w:lang w:eastAsia="en-US"/>
        </w:rPr>
      </w:pPr>
    </w:p>
    <w:p w:rsidR="00A73E8B" w:rsidRPr="00226129" w:rsidRDefault="003D465C">
      <w:pPr>
        <w:pStyle w:val="Header"/>
        <w:tabs>
          <w:tab w:val="clear" w:pos="4419"/>
          <w:tab w:val="clear" w:pos="8838"/>
        </w:tabs>
        <w:overflowPunct w:val="0"/>
        <w:autoSpaceDE w:val="0"/>
        <w:jc w:val="center"/>
        <w:textAlignment w:val="baseline"/>
        <w:outlineLvl w:val="0"/>
      </w:pPr>
      <w:r w:rsidRPr="00226129">
        <w:rPr>
          <w:rFonts w:ascii="Arial" w:hAnsi="Arial" w:cs="Arial"/>
          <w:b/>
          <w:bCs/>
          <w:lang w:eastAsia="en-US"/>
        </w:rPr>
        <w:t xml:space="preserve">PROCESSO Nº </w:t>
      </w:r>
      <w:bookmarkStart w:id="60" w:name="__UnoMark__3671_3746801668"/>
      <w:bookmarkStart w:id="61" w:name="__UnoMark__3670_3746801668"/>
      <w:bookmarkStart w:id="62" w:name="Tab0040_0003_2"/>
      <w:bookmarkEnd w:id="60"/>
      <w:r w:rsidRPr="00226129">
        <w:rPr>
          <w:rFonts w:ascii="Arial" w:hAnsi="Arial" w:cs="Arial"/>
          <w:b/>
          <w:bCs/>
          <w:lang w:eastAsia="en-US"/>
        </w:rPr>
        <w:t>107</w:t>
      </w:r>
      <w:bookmarkEnd w:id="61"/>
      <w:bookmarkEnd w:id="62"/>
      <w:r w:rsidRPr="00226129">
        <w:rPr>
          <w:rFonts w:ascii="Arial" w:hAnsi="Arial" w:cs="Arial"/>
          <w:b/>
          <w:bCs/>
          <w:lang w:eastAsia="en-US"/>
        </w:rPr>
        <w:t>/</w:t>
      </w:r>
      <w:bookmarkStart w:id="63" w:name="__UnoMark__3669_3746801668"/>
      <w:bookmarkStart w:id="64" w:name="__UnoMark__3668_3746801668"/>
      <w:bookmarkStart w:id="65" w:name="Tab0040_0001_15"/>
      <w:bookmarkEnd w:id="63"/>
      <w:r w:rsidRPr="00226129">
        <w:rPr>
          <w:rFonts w:ascii="Arial" w:hAnsi="Arial" w:cs="Arial"/>
          <w:b/>
          <w:bCs/>
          <w:lang w:eastAsia="en-US"/>
        </w:rPr>
        <w:t>2020</w:t>
      </w:r>
      <w:bookmarkEnd w:id="64"/>
      <w:bookmarkEnd w:id="65"/>
    </w:p>
    <w:p w:rsidR="00A73E8B" w:rsidRPr="00226129" w:rsidRDefault="00A73E8B">
      <w:pPr>
        <w:pStyle w:val="Header"/>
        <w:tabs>
          <w:tab w:val="clear" w:pos="4419"/>
          <w:tab w:val="clear" w:pos="8838"/>
        </w:tabs>
        <w:overflowPunct w:val="0"/>
        <w:autoSpaceDE w:val="0"/>
        <w:textAlignment w:val="baseline"/>
        <w:outlineLvl w:val="0"/>
        <w:rPr>
          <w:rFonts w:ascii="Arial" w:hAnsi="Arial" w:cs="Arial"/>
          <w:bCs/>
          <w:lang w:eastAsia="en-US"/>
        </w:rPr>
      </w:pPr>
    </w:p>
    <w:p w:rsidR="00A73E8B" w:rsidRPr="00226129" w:rsidRDefault="003D465C">
      <w:pPr>
        <w:jc w:val="center"/>
        <w:outlineLvl w:val="0"/>
        <w:rPr>
          <w:rFonts w:ascii="Arial" w:hAnsi="Arial" w:cs="Arial"/>
          <w:b/>
        </w:rPr>
      </w:pPr>
      <w:r w:rsidRPr="00226129">
        <w:rPr>
          <w:rFonts w:ascii="Arial" w:hAnsi="Arial" w:cs="Arial"/>
          <w:b/>
        </w:rPr>
        <w:t>EDITAL</w:t>
      </w:r>
    </w:p>
    <w:p w:rsidR="00A73E8B" w:rsidRPr="00226129" w:rsidRDefault="00A73E8B">
      <w:pPr>
        <w:jc w:val="both"/>
        <w:rPr>
          <w:rFonts w:ascii="Arial" w:hAnsi="Arial" w:cs="Arial"/>
          <w:bCs/>
        </w:rPr>
      </w:pPr>
    </w:p>
    <w:p w:rsidR="00A73E8B" w:rsidRPr="00226129" w:rsidRDefault="003D465C">
      <w:pPr>
        <w:jc w:val="both"/>
      </w:pPr>
      <w:r w:rsidRPr="00226129">
        <w:rPr>
          <w:rFonts w:ascii="Arial" w:hAnsi="Arial" w:cs="Arial"/>
          <w:bCs/>
        </w:rPr>
        <w:t>O Município de Ijuí – Poder Executivo, através da Coordenadoria de Compras (COPAM) da Secretaria Municipal da Fazenda,</w:t>
      </w:r>
      <w:r w:rsidRPr="00226129">
        <w:rPr>
          <w:rFonts w:ascii="Arial" w:hAnsi="Arial" w:cs="Arial"/>
        </w:rPr>
        <w:t xml:space="preserve"> torna público que fará realizar a seguinte licitação, </w:t>
      </w:r>
      <w:r w:rsidRPr="00226129">
        <w:rPr>
          <w:rFonts w:ascii="Arial" w:hAnsi="Arial" w:cs="Arial"/>
          <w:b/>
          <w:bCs/>
        </w:rPr>
        <w:t xml:space="preserve">exclusivamente </w:t>
      </w:r>
      <w:r w:rsidRPr="00226129">
        <w:rPr>
          <w:rFonts w:ascii="Arial" w:hAnsi="Arial" w:cs="Arial"/>
          <w:bCs/>
        </w:rPr>
        <w:t>para os interess</w:t>
      </w:r>
      <w:r w:rsidRPr="00226129">
        <w:rPr>
          <w:rFonts w:ascii="Arial" w:hAnsi="Arial" w:cs="Arial"/>
          <w:bCs/>
        </w:rPr>
        <w:t>a</w:t>
      </w:r>
      <w:r w:rsidRPr="00226129">
        <w:rPr>
          <w:rFonts w:ascii="Arial" w:hAnsi="Arial" w:cs="Arial"/>
          <w:bCs/>
        </w:rPr>
        <w:t>dos qualificados como</w:t>
      </w:r>
      <w:r w:rsidRPr="00226129">
        <w:rPr>
          <w:rFonts w:ascii="Arial" w:hAnsi="Arial" w:cs="Arial"/>
          <w:b/>
          <w:bCs/>
        </w:rPr>
        <w:t xml:space="preserve"> microempresa ou empresa de pequeno porte, </w:t>
      </w:r>
      <w:r w:rsidRPr="00226129">
        <w:rPr>
          <w:rFonts w:ascii="Arial" w:hAnsi="Arial" w:cs="Arial"/>
          <w:bCs/>
        </w:rPr>
        <w:t>aptos a se beneficiarem do trat</w:t>
      </w:r>
      <w:r w:rsidRPr="00226129">
        <w:rPr>
          <w:rFonts w:ascii="Arial" w:hAnsi="Arial" w:cs="Arial"/>
          <w:bCs/>
        </w:rPr>
        <w:t>a</w:t>
      </w:r>
      <w:r w:rsidRPr="00226129">
        <w:rPr>
          <w:rFonts w:ascii="Arial" w:hAnsi="Arial" w:cs="Arial"/>
          <w:bCs/>
        </w:rPr>
        <w:t xml:space="preserve">mento diferenciado e favorecido estabelecido pela Lei Complementar nº 123/2006, </w:t>
      </w:r>
      <w:r w:rsidRPr="00226129">
        <w:rPr>
          <w:rFonts w:ascii="Arial" w:hAnsi="Arial" w:cs="Arial"/>
        </w:rPr>
        <w:t xml:space="preserve">na modalidade Pregão Presencial, do tipo Menor Preço, referente à aquisição de diversos pares de botinas para os funcionários da Garagem Municipal da SMDR, de acordo com as disposições contidas na Lei Federal nº </w:t>
      </w:r>
      <w:proofErr w:type="gramStart"/>
      <w:r w:rsidRPr="00226129">
        <w:rPr>
          <w:rFonts w:ascii="Arial" w:hAnsi="Arial" w:cs="Arial"/>
        </w:rPr>
        <w:t>10.520/02, Decreto</w:t>
      </w:r>
      <w:proofErr w:type="gramEnd"/>
      <w:r w:rsidRPr="00226129">
        <w:rPr>
          <w:rFonts w:ascii="Arial" w:hAnsi="Arial" w:cs="Arial"/>
        </w:rPr>
        <w:t xml:space="preserve"> Executivo nº 3.986/07, aplicação subsidiária da Lei Federal nº 8.666/93 e toda legislação pertinente:</w:t>
      </w:r>
    </w:p>
    <w:p w:rsidR="00A73E8B" w:rsidRPr="00226129" w:rsidRDefault="00A73E8B">
      <w:pPr>
        <w:jc w:val="both"/>
        <w:rPr>
          <w:rFonts w:ascii="Arial" w:hAnsi="Arial" w:cs="Arial"/>
        </w:rPr>
      </w:pPr>
    </w:p>
    <w:p w:rsidR="00A73E8B" w:rsidRPr="00226129" w:rsidRDefault="003D465C">
      <w:pPr>
        <w:outlineLvl w:val="0"/>
      </w:pPr>
      <w:r w:rsidRPr="00226129">
        <w:rPr>
          <w:rFonts w:ascii="Arial" w:hAnsi="Arial" w:cs="Arial"/>
          <w:b/>
        </w:rPr>
        <w:t>SESSÃO</w:t>
      </w:r>
      <w:r w:rsidRPr="00226129">
        <w:rPr>
          <w:rFonts w:ascii="Arial" w:hAnsi="Arial" w:cs="Arial"/>
          <w:b/>
        </w:rPr>
        <w:tab/>
      </w:r>
      <w:bookmarkStart w:id="66" w:name="__UnoMark__3663_3746801668"/>
      <w:bookmarkStart w:id="67" w:name="__UnoMark__3662_3746801668"/>
      <w:bookmarkStart w:id="68" w:name="Tab0040_0017_1"/>
      <w:bookmarkEnd w:id="66"/>
      <w:r w:rsidRPr="00226129">
        <w:rPr>
          <w:rFonts w:ascii="Arial" w:hAnsi="Arial" w:cs="Arial"/>
          <w:b/>
        </w:rPr>
        <w:t>09/03/20</w:t>
      </w:r>
      <w:bookmarkEnd w:id="67"/>
      <w:bookmarkEnd w:id="68"/>
      <w:r w:rsidRPr="00226129">
        <w:rPr>
          <w:rFonts w:ascii="Arial" w:hAnsi="Arial" w:cs="Arial"/>
          <w:b/>
        </w:rPr>
        <w:t>20</w:t>
      </w:r>
    </w:p>
    <w:p w:rsidR="00A73E8B" w:rsidRPr="00226129" w:rsidRDefault="003D465C">
      <w:pPr>
        <w:outlineLvl w:val="0"/>
      </w:pPr>
      <w:r w:rsidRPr="00226129">
        <w:rPr>
          <w:rFonts w:ascii="Arial" w:hAnsi="Arial" w:cs="Arial"/>
          <w:b/>
        </w:rPr>
        <w:t>HORÁRIO</w:t>
      </w:r>
      <w:r w:rsidRPr="00226129">
        <w:rPr>
          <w:rFonts w:ascii="Arial" w:hAnsi="Arial" w:cs="Arial"/>
          <w:b/>
        </w:rPr>
        <w:tab/>
      </w:r>
      <w:bookmarkStart w:id="69" w:name="__UnoMark__3661_3746801668"/>
      <w:bookmarkStart w:id="70" w:name="__UnoMark__3660_3746801668"/>
      <w:bookmarkStart w:id="71" w:name="Dig9999_0001_3"/>
      <w:bookmarkEnd w:id="69"/>
      <w:r w:rsidRPr="00226129">
        <w:rPr>
          <w:rFonts w:ascii="Arial" w:hAnsi="Arial" w:cs="Arial"/>
          <w:b/>
        </w:rPr>
        <w:t>09h00min</w:t>
      </w:r>
      <w:bookmarkEnd w:id="70"/>
      <w:bookmarkEnd w:id="71"/>
    </w:p>
    <w:p w:rsidR="00A73E8B" w:rsidRPr="00226129" w:rsidRDefault="003D465C">
      <w:pPr>
        <w:jc w:val="both"/>
      </w:pPr>
      <w:r w:rsidRPr="00226129">
        <w:rPr>
          <w:rFonts w:ascii="Arial" w:hAnsi="Arial" w:cs="Arial"/>
          <w:b/>
        </w:rPr>
        <w:t>LOCAL</w:t>
      </w:r>
      <w:r w:rsidRPr="00226129">
        <w:rPr>
          <w:rFonts w:ascii="Arial" w:hAnsi="Arial" w:cs="Arial"/>
          <w:b/>
        </w:rPr>
        <w:tab/>
      </w:r>
      <w:r w:rsidRPr="00226129">
        <w:rPr>
          <w:rFonts w:ascii="Arial" w:hAnsi="Arial" w:cs="Arial"/>
          <w:b/>
        </w:rPr>
        <w:tab/>
      </w:r>
      <w:r w:rsidRPr="00226129">
        <w:rPr>
          <w:rFonts w:ascii="Arial" w:hAnsi="Arial" w:cs="Arial"/>
          <w:b/>
          <w:bCs/>
        </w:rPr>
        <w:t>SALA DE LICITAÇÕES DA COORDENADORIA DE COMPRAS (COPAM)</w:t>
      </w:r>
    </w:p>
    <w:p w:rsidR="00A73E8B" w:rsidRPr="00226129" w:rsidRDefault="003D465C">
      <w:pPr>
        <w:outlineLvl w:val="0"/>
        <w:rPr>
          <w:rFonts w:ascii="Arial" w:hAnsi="Arial" w:cs="Arial"/>
          <w:b/>
          <w:bCs/>
        </w:rPr>
      </w:pPr>
      <w:r w:rsidRPr="00226129">
        <w:rPr>
          <w:rFonts w:ascii="Arial" w:hAnsi="Arial" w:cs="Arial"/>
          <w:b/>
          <w:bCs/>
        </w:rPr>
        <w:t xml:space="preserve">                         RUA DO COMÉRCIO, Nº 921, CENTRO, IJUÍ/RS</w:t>
      </w:r>
    </w:p>
    <w:p w:rsidR="00A73E8B" w:rsidRPr="00226129" w:rsidRDefault="00A73E8B">
      <w:pPr>
        <w:tabs>
          <w:tab w:val="left" w:pos="2118"/>
        </w:tabs>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w:t>
      </w:r>
      <w:r w:rsidRPr="00226129">
        <w:rPr>
          <w:rFonts w:ascii="Arial" w:hAnsi="Arial" w:cs="Arial"/>
          <w:b/>
          <w:bCs/>
        </w:rPr>
        <w:tab/>
        <w:t>DO OBJETO</w:t>
      </w:r>
    </w:p>
    <w:p w:rsidR="00A73E8B" w:rsidRPr="00226129" w:rsidRDefault="003D465C" w:rsidP="003D465C">
      <w:pPr>
        <w:tabs>
          <w:tab w:val="left" w:pos="567"/>
        </w:tabs>
        <w:ind w:left="567" w:hanging="567"/>
        <w:jc w:val="both"/>
      </w:pPr>
      <w:r w:rsidRPr="00226129">
        <w:rPr>
          <w:rFonts w:ascii="Arial" w:hAnsi="Arial" w:cs="Arial"/>
        </w:rPr>
        <w:t>1.1</w:t>
      </w:r>
      <w:r w:rsidRPr="00226129">
        <w:rPr>
          <w:rFonts w:ascii="Arial" w:hAnsi="Arial" w:cs="Arial"/>
        </w:rPr>
        <w:tab/>
        <w:t xml:space="preserve">Constitui objeto deste pregão a </w:t>
      </w:r>
      <w:bookmarkStart w:id="72" w:name="__UnoMark__3659_3746801668"/>
      <w:bookmarkStart w:id="73" w:name="__UnoMark__3658_3746801668"/>
      <w:bookmarkStart w:id="74" w:name="Tab0040_0026_4"/>
      <w:bookmarkEnd w:id="72"/>
      <w:r w:rsidRPr="00226129">
        <w:rPr>
          <w:rFonts w:ascii="Arial" w:hAnsi="Arial" w:cs="Arial"/>
        </w:rPr>
        <w:t>aquisição de diversos pares de botinas para os funcionários da Garagem Municipal da SMDR</w:t>
      </w:r>
      <w:bookmarkEnd w:id="73"/>
      <w:bookmarkEnd w:id="74"/>
      <w:r w:rsidRPr="00226129">
        <w:rPr>
          <w:rFonts w:ascii="Arial" w:hAnsi="Arial" w:cs="Arial"/>
        </w:rPr>
        <w:t>:</w:t>
      </w:r>
    </w:p>
    <w:p w:rsidR="00A73E8B" w:rsidRPr="00226129" w:rsidRDefault="00A73E8B" w:rsidP="003D465C">
      <w:pPr>
        <w:ind w:left="567" w:hanging="567"/>
        <w:jc w:val="both"/>
        <w:rPr>
          <w:rFonts w:ascii="Arial" w:hAnsi="Arial" w:cs="Arial"/>
        </w:rPr>
      </w:pPr>
    </w:p>
    <w:tbl>
      <w:tblPr>
        <w:tblW w:w="850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567"/>
        <w:gridCol w:w="851"/>
        <w:gridCol w:w="850"/>
        <w:gridCol w:w="847"/>
        <w:gridCol w:w="4823"/>
      </w:tblGrid>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
                <w:bCs/>
              </w:rPr>
            </w:pPr>
            <w:r w:rsidRPr="00226129">
              <w:rPr>
                <w:rFonts w:ascii="Arial" w:hAnsi="Arial" w:cs="Arial"/>
                <w:b/>
                <w:bCs/>
              </w:rPr>
              <w:t>Lote</w:t>
            </w:r>
          </w:p>
        </w:tc>
        <w:tc>
          <w:tcPr>
            <w:tcW w:w="567" w:type="dxa"/>
            <w:shd w:val="clear" w:color="auto" w:fill="auto"/>
            <w:vAlign w:val="center"/>
          </w:tcPr>
          <w:p w:rsidR="000B0FC1" w:rsidRPr="00226129" w:rsidRDefault="000B0FC1" w:rsidP="00D00338">
            <w:pPr>
              <w:jc w:val="center"/>
              <w:rPr>
                <w:rFonts w:ascii="Arial" w:hAnsi="Arial" w:cs="Arial"/>
                <w:b/>
                <w:bCs/>
              </w:rPr>
            </w:pPr>
            <w:r w:rsidRPr="00226129">
              <w:rPr>
                <w:rFonts w:ascii="Arial" w:hAnsi="Arial" w:cs="Arial"/>
                <w:b/>
                <w:bCs/>
              </w:rPr>
              <w:t>Item</w:t>
            </w:r>
          </w:p>
        </w:tc>
        <w:tc>
          <w:tcPr>
            <w:tcW w:w="851" w:type="dxa"/>
            <w:shd w:val="clear" w:color="auto" w:fill="auto"/>
            <w:vAlign w:val="center"/>
          </w:tcPr>
          <w:p w:rsidR="000B0FC1" w:rsidRPr="00226129" w:rsidRDefault="000B0FC1" w:rsidP="00D00338">
            <w:pPr>
              <w:jc w:val="center"/>
              <w:rPr>
                <w:rFonts w:ascii="Arial" w:hAnsi="Arial" w:cs="Arial"/>
                <w:b/>
                <w:bCs/>
              </w:rPr>
            </w:pPr>
            <w:r w:rsidRPr="00226129">
              <w:rPr>
                <w:rFonts w:ascii="Arial" w:hAnsi="Arial" w:cs="Arial"/>
                <w:b/>
                <w:bCs/>
              </w:rPr>
              <w:t>Cód.</w:t>
            </w:r>
          </w:p>
        </w:tc>
        <w:tc>
          <w:tcPr>
            <w:tcW w:w="850" w:type="dxa"/>
            <w:shd w:val="clear" w:color="auto" w:fill="auto"/>
            <w:vAlign w:val="center"/>
          </w:tcPr>
          <w:p w:rsidR="000B0FC1" w:rsidRPr="00226129" w:rsidRDefault="000B0FC1" w:rsidP="00D00338">
            <w:pPr>
              <w:jc w:val="center"/>
              <w:rPr>
                <w:rFonts w:ascii="Arial" w:hAnsi="Arial" w:cs="Arial"/>
                <w:b/>
                <w:bCs/>
              </w:rPr>
            </w:pPr>
            <w:r w:rsidRPr="00226129">
              <w:rPr>
                <w:rFonts w:ascii="Arial" w:hAnsi="Arial" w:cs="Arial"/>
                <w:b/>
                <w:bCs/>
              </w:rPr>
              <w:t>Qtd.</w:t>
            </w:r>
          </w:p>
        </w:tc>
        <w:tc>
          <w:tcPr>
            <w:tcW w:w="847" w:type="dxa"/>
            <w:shd w:val="clear" w:color="auto" w:fill="auto"/>
            <w:vAlign w:val="center"/>
          </w:tcPr>
          <w:p w:rsidR="000B0FC1" w:rsidRPr="00226129" w:rsidRDefault="000B0FC1" w:rsidP="00D00338">
            <w:pPr>
              <w:jc w:val="center"/>
              <w:rPr>
                <w:rFonts w:ascii="Arial" w:hAnsi="Arial" w:cs="Arial"/>
                <w:b/>
                <w:bCs/>
              </w:rPr>
            </w:pPr>
            <w:proofErr w:type="spellStart"/>
            <w:r w:rsidRPr="00226129">
              <w:rPr>
                <w:rFonts w:ascii="Arial" w:hAnsi="Arial" w:cs="Arial"/>
                <w:b/>
                <w:bCs/>
              </w:rPr>
              <w:t>Und</w:t>
            </w:r>
            <w:proofErr w:type="spellEnd"/>
            <w:r w:rsidRPr="00226129">
              <w:rPr>
                <w:rFonts w:ascii="Arial" w:hAnsi="Arial" w:cs="Arial"/>
                <w:b/>
                <w:bCs/>
              </w:rPr>
              <w:t>.</w:t>
            </w:r>
          </w:p>
        </w:tc>
        <w:tc>
          <w:tcPr>
            <w:tcW w:w="4823" w:type="dxa"/>
            <w:shd w:val="clear" w:color="auto" w:fill="auto"/>
            <w:vAlign w:val="center"/>
          </w:tcPr>
          <w:p w:rsidR="000B0FC1" w:rsidRPr="00226129" w:rsidRDefault="000B0FC1" w:rsidP="00D00338">
            <w:pPr>
              <w:jc w:val="center"/>
              <w:rPr>
                <w:rFonts w:ascii="Arial" w:hAnsi="Arial" w:cs="Arial"/>
                <w:b/>
                <w:bCs/>
              </w:rPr>
            </w:pPr>
            <w:r w:rsidRPr="00226129">
              <w:rPr>
                <w:rFonts w:ascii="Arial" w:hAnsi="Arial" w:cs="Arial"/>
                <w:b/>
                <w:bCs/>
              </w:rPr>
              <w:t>Descrição</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42447</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2,00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nº37.</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2</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38450</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6,00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nº38.</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3</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38451</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10,00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nº39.</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4</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38452</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24,00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 40.</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5</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38453</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18,00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nº41.</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6</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38454</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12,00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nº42.</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7</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38455</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2,00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nº43.</w:t>
            </w:r>
          </w:p>
        </w:tc>
      </w:tr>
      <w:tr w:rsidR="000B0FC1" w:rsidRPr="00226129" w:rsidTr="000B0FC1">
        <w:trPr>
          <w:cantSplit/>
        </w:trPr>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1</w:t>
            </w:r>
            <w:proofErr w:type="gramEnd"/>
          </w:p>
        </w:tc>
        <w:tc>
          <w:tcPr>
            <w:tcW w:w="567" w:type="dxa"/>
            <w:shd w:val="clear" w:color="auto" w:fill="auto"/>
            <w:vAlign w:val="center"/>
          </w:tcPr>
          <w:p w:rsidR="000B0FC1" w:rsidRPr="00226129" w:rsidRDefault="000B0FC1" w:rsidP="00D00338">
            <w:pPr>
              <w:jc w:val="center"/>
              <w:rPr>
                <w:rFonts w:ascii="Arial" w:hAnsi="Arial" w:cs="Arial"/>
                <w:bCs/>
              </w:rPr>
            </w:pPr>
            <w:proofErr w:type="gramStart"/>
            <w:r w:rsidRPr="00226129">
              <w:rPr>
                <w:rFonts w:ascii="Arial" w:hAnsi="Arial" w:cs="Arial"/>
                <w:bCs/>
              </w:rPr>
              <w:t>8</w:t>
            </w:r>
            <w:proofErr w:type="gramEnd"/>
          </w:p>
        </w:tc>
        <w:tc>
          <w:tcPr>
            <w:tcW w:w="851"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38456</w:t>
            </w:r>
          </w:p>
        </w:tc>
        <w:tc>
          <w:tcPr>
            <w:tcW w:w="850"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6,00</w:t>
            </w:r>
          </w:p>
        </w:tc>
        <w:tc>
          <w:tcPr>
            <w:tcW w:w="847" w:type="dxa"/>
            <w:shd w:val="clear" w:color="auto" w:fill="auto"/>
            <w:vAlign w:val="center"/>
          </w:tcPr>
          <w:p w:rsidR="000B0FC1" w:rsidRPr="00226129" w:rsidRDefault="000B0FC1" w:rsidP="00D00338">
            <w:pPr>
              <w:jc w:val="center"/>
              <w:rPr>
                <w:rFonts w:ascii="Arial" w:hAnsi="Arial" w:cs="Arial"/>
                <w:bCs/>
              </w:rPr>
            </w:pPr>
            <w:r w:rsidRPr="00226129">
              <w:rPr>
                <w:rFonts w:ascii="Arial" w:hAnsi="Arial" w:cs="Arial"/>
                <w:bCs/>
              </w:rPr>
              <w:t>PAR</w:t>
            </w:r>
          </w:p>
        </w:tc>
        <w:tc>
          <w:tcPr>
            <w:tcW w:w="4823" w:type="dxa"/>
            <w:shd w:val="clear" w:color="auto" w:fill="auto"/>
            <w:vAlign w:val="center"/>
          </w:tcPr>
          <w:p w:rsidR="000B0FC1" w:rsidRPr="00226129" w:rsidRDefault="000B0FC1" w:rsidP="00D00338">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nº44.</w:t>
            </w:r>
          </w:p>
        </w:tc>
      </w:tr>
    </w:tbl>
    <w:p w:rsidR="00A73E8B" w:rsidRPr="00226129" w:rsidRDefault="00A73E8B" w:rsidP="003D465C">
      <w:pPr>
        <w:tabs>
          <w:tab w:val="left" w:pos="567"/>
        </w:tabs>
        <w:ind w:left="567" w:hanging="567"/>
        <w:jc w:val="center"/>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1.2</w:t>
      </w:r>
      <w:r w:rsidRPr="00226129">
        <w:rPr>
          <w:rFonts w:ascii="Arial" w:hAnsi="Arial" w:cs="Arial"/>
        </w:rPr>
        <w:tab/>
        <w:t>Da requisição interna:</w:t>
      </w:r>
    </w:p>
    <w:p w:rsidR="00A73E8B" w:rsidRPr="00226129" w:rsidRDefault="00A73E8B" w:rsidP="003D465C">
      <w:pPr>
        <w:ind w:left="567" w:hanging="567"/>
        <w:jc w:val="both"/>
        <w:rPr>
          <w:rFonts w:ascii="Arial" w:hAnsi="Arial" w:cs="Arial"/>
        </w:rPr>
      </w:pPr>
    </w:p>
    <w:tbl>
      <w:tblPr>
        <w:tblW w:w="9075" w:type="dxa"/>
        <w:tblInd w:w="567" w:type="dxa"/>
        <w:tblCellMar>
          <w:left w:w="70" w:type="dxa"/>
          <w:right w:w="70" w:type="dxa"/>
        </w:tblCellMar>
        <w:tblLook w:val="0000"/>
      </w:tblPr>
      <w:tblGrid>
        <w:gridCol w:w="4305"/>
        <w:gridCol w:w="735"/>
        <w:gridCol w:w="4035"/>
      </w:tblGrid>
      <w:tr w:rsidR="00A73E8B" w:rsidRPr="00226129">
        <w:trPr>
          <w:cantSplit/>
          <w:trHeight w:val="230"/>
        </w:trPr>
        <w:tc>
          <w:tcPr>
            <w:tcW w:w="4305" w:type="dxa"/>
            <w:shd w:val="clear" w:color="auto" w:fill="auto"/>
          </w:tcPr>
          <w:p w:rsidR="00A73E8B" w:rsidRPr="00226129" w:rsidRDefault="003D465C" w:rsidP="003D465C">
            <w:pPr>
              <w:tabs>
                <w:tab w:val="left" w:pos="567"/>
              </w:tabs>
              <w:ind w:left="567" w:hanging="567"/>
              <w:jc w:val="center"/>
              <w:rPr>
                <w:rFonts w:ascii="Arial" w:hAnsi="Arial" w:cs="Arial"/>
                <w:b/>
                <w:bCs/>
              </w:rPr>
            </w:pPr>
            <w:r w:rsidRPr="00226129">
              <w:rPr>
                <w:rFonts w:ascii="Arial" w:hAnsi="Arial" w:cs="Arial"/>
                <w:b/>
                <w:bCs/>
              </w:rPr>
              <w:t>Requisição</w:t>
            </w:r>
          </w:p>
        </w:tc>
        <w:tc>
          <w:tcPr>
            <w:tcW w:w="735" w:type="dxa"/>
            <w:shd w:val="clear" w:color="auto" w:fill="auto"/>
          </w:tcPr>
          <w:p w:rsidR="00A73E8B" w:rsidRPr="00226129" w:rsidRDefault="00A73E8B" w:rsidP="003D465C">
            <w:pPr>
              <w:tabs>
                <w:tab w:val="left" w:pos="567"/>
              </w:tabs>
              <w:snapToGrid w:val="0"/>
              <w:ind w:left="567" w:hanging="567"/>
              <w:jc w:val="center"/>
              <w:rPr>
                <w:rFonts w:ascii="Arial" w:hAnsi="Arial" w:cs="Arial"/>
                <w:b/>
                <w:bCs/>
              </w:rPr>
            </w:pPr>
          </w:p>
        </w:tc>
        <w:tc>
          <w:tcPr>
            <w:tcW w:w="4035" w:type="dxa"/>
            <w:shd w:val="clear" w:color="auto" w:fill="auto"/>
          </w:tcPr>
          <w:p w:rsidR="00A73E8B" w:rsidRPr="00226129" w:rsidRDefault="003D465C" w:rsidP="003D465C">
            <w:pPr>
              <w:tabs>
                <w:tab w:val="left" w:pos="567"/>
              </w:tabs>
              <w:ind w:left="567" w:hanging="567"/>
              <w:jc w:val="center"/>
              <w:rPr>
                <w:rFonts w:ascii="Arial" w:hAnsi="Arial" w:cs="Arial"/>
                <w:b/>
                <w:bCs/>
              </w:rPr>
            </w:pPr>
            <w:r w:rsidRPr="00226129">
              <w:rPr>
                <w:rFonts w:ascii="Arial" w:hAnsi="Arial" w:cs="Arial"/>
                <w:b/>
                <w:bCs/>
              </w:rPr>
              <w:t>Requisição Interna</w:t>
            </w:r>
          </w:p>
        </w:tc>
      </w:tr>
      <w:tr w:rsidR="00A73E8B" w:rsidRPr="00226129">
        <w:trPr>
          <w:cantSplit/>
          <w:trHeight w:val="230"/>
        </w:trPr>
        <w:tc>
          <w:tcPr>
            <w:tcW w:w="4305" w:type="dxa"/>
            <w:shd w:val="clear" w:color="auto" w:fill="auto"/>
          </w:tcPr>
          <w:p w:rsidR="00A73E8B" w:rsidRPr="00226129" w:rsidRDefault="003D465C" w:rsidP="003D465C">
            <w:pPr>
              <w:tabs>
                <w:tab w:val="left" w:pos="567"/>
              </w:tabs>
              <w:ind w:left="567" w:hanging="567"/>
              <w:jc w:val="center"/>
              <w:rPr>
                <w:rFonts w:ascii="Arial" w:hAnsi="Arial" w:cs="Arial"/>
              </w:rPr>
            </w:pPr>
            <w:r w:rsidRPr="00226129">
              <w:rPr>
                <w:rFonts w:ascii="Arial" w:hAnsi="Arial" w:cs="Arial"/>
              </w:rPr>
              <w:t>092/2020</w:t>
            </w:r>
          </w:p>
        </w:tc>
        <w:tc>
          <w:tcPr>
            <w:tcW w:w="735" w:type="dxa"/>
            <w:shd w:val="clear" w:color="auto" w:fill="auto"/>
          </w:tcPr>
          <w:p w:rsidR="00A73E8B" w:rsidRPr="00226129" w:rsidRDefault="003D465C" w:rsidP="003D465C">
            <w:pPr>
              <w:ind w:left="567" w:hanging="567"/>
              <w:rPr>
                <w:rFonts w:ascii="Arial" w:eastAsia="Arial" w:hAnsi="Arial" w:cs="Arial"/>
                <w:bCs/>
              </w:rPr>
            </w:pPr>
            <w:r w:rsidRPr="00226129">
              <w:rPr>
                <w:rFonts w:ascii="Arial" w:eastAsia="Arial" w:hAnsi="Arial" w:cs="Arial"/>
                <w:bCs/>
              </w:rPr>
              <w:t>→</w:t>
            </w:r>
          </w:p>
          <w:p w:rsidR="00A73E8B" w:rsidRPr="00226129" w:rsidRDefault="00A73E8B" w:rsidP="003D465C">
            <w:pPr>
              <w:ind w:left="567" w:hanging="567"/>
              <w:rPr>
                <w:rFonts w:ascii="Arial" w:hAnsi="Arial" w:cs="Arial"/>
                <w:bCs/>
              </w:rPr>
            </w:pPr>
          </w:p>
        </w:tc>
        <w:tc>
          <w:tcPr>
            <w:tcW w:w="4035" w:type="dxa"/>
            <w:shd w:val="clear" w:color="auto" w:fill="auto"/>
          </w:tcPr>
          <w:p w:rsidR="00A73E8B" w:rsidRPr="00226129" w:rsidRDefault="003D465C" w:rsidP="003D465C">
            <w:pPr>
              <w:tabs>
                <w:tab w:val="left" w:pos="567"/>
              </w:tabs>
              <w:ind w:left="567" w:hanging="567"/>
              <w:jc w:val="center"/>
              <w:rPr>
                <w:rFonts w:ascii="Arial" w:hAnsi="Arial" w:cs="Arial"/>
              </w:rPr>
            </w:pPr>
            <w:r w:rsidRPr="00226129">
              <w:rPr>
                <w:rFonts w:ascii="Arial" w:hAnsi="Arial" w:cs="Arial"/>
              </w:rPr>
              <w:t>10-041-2020</w:t>
            </w:r>
          </w:p>
        </w:tc>
      </w:tr>
    </w:tbl>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2</w:t>
      </w:r>
      <w:r w:rsidRPr="00226129">
        <w:rPr>
          <w:rFonts w:ascii="Arial" w:hAnsi="Arial" w:cs="Arial"/>
          <w:b/>
          <w:bCs/>
        </w:rPr>
        <w:tab/>
        <w:t>DA CLASSIFICAÇÃO FUNCIONAL PROGRAMÁTICA E DA CATEGORIA ECONÔMICA DO CRÉDITO</w:t>
      </w: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2.1</w:t>
      </w:r>
      <w:r w:rsidRPr="00226129">
        <w:rPr>
          <w:rFonts w:ascii="Arial" w:hAnsi="Arial" w:cs="Arial"/>
        </w:rPr>
        <w:tab/>
        <w:t>A despesa desta licitação correrá pelo seguinte crédito:</w:t>
      </w:r>
    </w:p>
    <w:p w:rsidR="00A73E8B" w:rsidRPr="00226129" w:rsidRDefault="00A73E8B" w:rsidP="003D465C">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A73E8B" w:rsidRPr="00226129">
        <w:tc>
          <w:tcPr>
            <w:tcW w:w="9072" w:type="dxa"/>
            <w:gridSpan w:val="2"/>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Órgão</w:t>
            </w:r>
          </w:p>
        </w:tc>
      </w:tr>
      <w:tr w:rsidR="00A73E8B" w:rsidRPr="00226129">
        <w:tc>
          <w:tcPr>
            <w:tcW w:w="1513" w:type="dxa"/>
            <w:shd w:val="clear" w:color="auto" w:fill="auto"/>
          </w:tcPr>
          <w:p w:rsidR="00A73E8B" w:rsidRPr="00226129" w:rsidRDefault="003D465C" w:rsidP="003D465C">
            <w:pPr>
              <w:ind w:left="567" w:hanging="567"/>
              <w:jc w:val="both"/>
              <w:rPr>
                <w:rFonts w:ascii="Arial" w:hAnsi="Arial" w:cs="Arial"/>
                <w:sz w:val="16"/>
                <w:szCs w:val="16"/>
              </w:rPr>
            </w:pPr>
            <w:bookmarkStart w:id="75" w:name="__UnoMark__3657_3746801668"/>
            <w:bookmarkStart w:id="76" w:name="__UnoMark__3656_3746801668"/>
            <w:bookmarkStart w:id="77" w:name="Rep0009_0020_2"/>
            <w:bookmarkEnd w:id="75"/>
            <w:r w:rsidRPr="00226129">
              <w:rPr>
                <w:rFonts w:ascii="Arial" w:hAnsi="Arial" w:cs="Arial"/>
                <w:sz w:val="16"/>
                <w:szCs w:val="16"/>
              </w:rPr>
              <w:t>10</w:t>
            </w:r>
            <w:bookmarkEnd w:id="76"/>
            <w:bookmarkEnd w:id="77"/>
          </w:p>
        </w:tc>
        <w:tc>
          <w:tcPr>
            <w:tcW w:w="7559" w:type="dxa"/>
            <w:shd w:val="clear" w:color="auto" w:fill="auto"/>
          </w:tcPr>
          <w:p w:rsidR="00A73E8B" w:rsidRPr="00226129" w:rsidRDefault="003D465C" w:rsidP="003D465C">
            <w:pPr>
              <w:ind w:left="567" w:hanging="567"/>
              <w:jc w:val="both"/>
              <w:rPr>
                <w:rFonts w:ascii="Arial" w:hAnsi="Arial" w:cs="Arial"/>
                <w:sz w:val="16"/>
                <w:szCs w:val="16"/>
              </w:rPr>
            </w:pPr>
            <w:bookmarkStart w:id="78" w:name="__UnoMark__3655_3746801668"/>
            <w:bookmarkStart w:id="79" w:name="__UnoMark__3654_3746801668"/>
            <w:bookmarkStart w:id="80" w:name="Rep0009_0013_3"/>
            <w:bookmarkEnd w:id="78"/>
            <w:r w:rsidRPr="00226129">
              <w:rPr>
                <w:rFonts w:ascii="Arial" w:hAnsi="Arial" w:cs="Arial"/>
                <w:sz w:val="16"/>
                <w:szCs w:val="16"/>
              </w:rPr>
              <w:t>Secretaria Municipal de Desenvolvimento Rural</w:t>
            </w:r>
            <w:bookmarkEnd w:id="79"/>
            <w:bookmarkEnd w:id="80"/>
          </w:p>
        </w:tc>
      </w:tr>
    </w:tbl>
    <w:p w:rsidR="00A73E8B" w:rsidRPr="00226129" w:rsidRDefault="00A73E8B" w:rsidP="003D4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A73E8B" w:rsidRPr="00226129">
        <w:tc>
          <w:tcPr>
            <w:tcW w:w="9072" w:type="dxa"/>
            <w:gridSpan w:val="2"/>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Unidade</w:t>
            </w:r>
          </w:p>
        </w:tc>
      </w:tr>
      <w:tr w:rsidR="00A73E8B" w:rsidRPr="00226129">
        <w:tc>
          <w:tcPr>
            <w:tcW w:w="1816" w:type="dxa"/>
            <w:shd w:val="clear" w:color="auto" w:fill="auto"/>
          </w:tcPr>
          <w:p w:rsidR="00A73E8B" w:rsidRPr="00226129" w:rsidRDefault="003D465C" w:rsidP="003D465C">
            <w:pPr>
              <w:ind w:left="567" w:hanging="567"/>
              <w:jc w:val="both"/>
              <w:rPr>
                <w:rFonts w:ascii="Arial" w:hAnsi="Arial" w:cs="Arial"/>
                <w:sz w:val="16"/>
                <w:szCs w:val="16"/>
              </w:rPr>
            </w:pPr>
            <w:bookmarkStart w:id="81" w:name="__UnoMark__3653_3746801668"/>
            <w:bookmarkStart w:id="82" w:name="__UnoMark__3652_3746801668"/>
            <w:bookmarkStart w:id="83" w:name="Rep0009_0022_1"/>
            <w:bookmarkEnd w:id="81"/>
            <w:r w:rsidRPr="00226129">
              <w:rPr>
                <w:rFonts w:ascii="Arial" w:hAnsi="Arial" w:cs="Arial"/>
                <w:sz w:val="16"/>
                <w:szCs w:val="16"/>
              </w:rPr>
              <w:t>1001</w:t>
            </w:r>
            <w:bookmarkEnd w:id="82"/>
            <w:bookmarkEnd w:id="83"/>
          </w:p>
        </w:tc>
        <w:tc>
          <w:tcPr>
            <w:tcW w:w="7256" w:type="dxa"/>
            <w:shd w:val="clear" w:color="auto" w:fill="auto"/>
          </w:tcPr>
          <w:p w:rsidR="00A73E8B" w:rsidRPr="00226129" w:rsidRDefault="003D465C" w:rsidP="003D465C">
            <w:pPr>
              <w:ind w:left="567" w:hanging="567"/>
              <w:jc w:val="both"/>
              <w:rPr>
                <w:rFonts w:ascii="Arial" w:hAnsi="Arial" w:cs="Arial"/>
                <w:sz w:val="16"/>
                <w:szCs w:val="16"/>
              </w:rPr>
            </w:pPr>
            <w:bookmarkStart w:id="84" w:name="__UnoMark__3651_3746801668"/>
            <w:bookmarkStart w:id="85" w:name="__UnoMark__3650_3746801668"/>
            <w:bookmarkStart w:id="86" w:name="Rep0009_0023_1"/>
            <w:bookmarkEnd w:id="84"/>
            <w:r w:rsidRPr="00226129">
              <w:rPr>
                <w:rFonts w:ascii="Arial" w:hAnsi="Arial" w:cs="Arial"/>
                <w:sz w:val="16"/>
                <w:szCs w:val="16"/>
              </w:rPr>
              <w:t>Coord. de Desenvolvimento Agropecuário</w:t>
            </w:r>
            <w:bookmarkEnd w:id="85"/>
            <w:bookmarkEnd w:id="86"/>
          </w:p>
        </w:tc>
      </w:tr>
    </w:tbl>
    <w:p w:rsidR="00A73E8B" w:rsidRPr="00226129" w:rsidRDefault="00A73E8B" w:rsidP="003D4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73E8B" w:rsidRPr="00226129">
        <w:tc>
          <w:tcPr>
            <w:tcW w:w="9072" w:type="dxa"/>
            <w:gridSpan w:val="2"/>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Função</w:t>
            </w:r>
          </w:p>
        </w:tc>
      </w:tr>
      <w:tr w:rsidR="00A73E8B" w:rsidRPr="00226129">
        <w:tc>
          <w:tcPr>
            <w:tcW w:w="993" w:type="dxa"/>
            <w:shd w:val="clear" w:color="auto" w:fill="auto"/>
          </w:tcPr>
          <w:p w:rsidR="00A73E8B" w:rsidRPr="00226129" w:rsidRDefault="003D465C" w:rsidP="003D465C">
            <w:pPr>
              <w:ind w:left="567" w:hanging="567"/>
              <w:jc w:val="both"/>
              <w:rPr>
                <w:rFonts w:ascii="Arial" w:hAnsi="Arial" w:cs="Arial"/>
                <w:sz w:val="16"/>
                <w:szCs w:val="16"/>
              </w:rPr>
            </w:pPr>
            <w:bookmarkStart w:id="87" w:name="__UnoMark__3649_3746801668"/>
            <w:bookmarkStart w:id="88" w:name="__UnoMark__3648_3746801668"/>
            <w:bookmarkStart w:id="89" w:name="Rep0009_0004_1"/>
            <w:bookmarkEnd w:id="87"/>
            <w:proofErr w:type="gramStart"/>
            <w:r w:rsidRPr="00226129">
              <w:rPr>
                <w:rFonts w:ascii="Arial" w:hAnsi="Arial" w:cs="Arial"/>
                <w:sz w:val="16"/>
                <w:szCs w:val="16"/>
              </w:rPr>
              <w:t>4</w:t>
            </w:r>
            <w:bookmarkEnd w:id="88"/>
            <w:bookmarkEnd w:id="89"/>
            <w:proofErr w:type="gramEnd"/>
          </w:p>
        </w:tc>
        <w:tc>
          <w:tcPr>
            <w:tcW w:w="8079" w:type="dxa"/>
            <w:shd w:val="clear" w:color="auto" w:fill="auto"/>
          </w:tcPr>
          <w:p w:rsidR="00A73E8B" w:rsidRPr="00226129" w:rsidRDefault="003D465C" w:rsidP="003D465C">
            <w:pPr>
              <w:ind w:left="567" w:hanging="567"/>
              <w:jc w:val="both"/>
              <w:rPr>
                <w:rFonts w:ascii="Arial" w:hAnsi="Arial" w:cs="Arial"/>
                <w:sz w:val="16"/>
                <w:szCs w:val="16"/>
              </w:rPr>
            </w:pPr>
            <w:bookmarkStart w:id="90" w:name="__UnoMark__3647_3746801668"/>
            <w:bookmarkStart w:id="91" w:name="__UnoMark__3646_3746801668"/>
            <w:bookmarkStart w:id="92" w:name="Rep0009_0014_1"/>
            <w:bookmarkEnd w:id="90"/>
            <w:r w:rsidRPr="00226129">
              <w:rPr>
                <w:rFonts w:ascii="Arial" w:hAnsi="Arial" w:cs="Arial"/>
                <w:sz w:val="16"/>
                <w:szCs w:val="16"/>
              </w:rPr>
              <w:t>Administração</w:t>
            </w:r>
            <w:bookmarkEnd w:id="91"/>
            <w:bookmarkEnd w:id="92"/>
          </w:p>
        </w:tc>
      </w:tr>
    </w:tbl>
    <w:p w:rsidR="00A73E8B" w:rsidRPr="00226129" w:rsidRDefault="00A73E8B" w:rsidP="003D4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73E8B" w:rsidRPr="00226129">
        <w:tc>
          <w:tcPr>
            <w:tcW w:w="9072" w:type="dxa"/>
            <w:gridSpan w:val="2"/>
            <w:shd w:val="clear" w:color="auto" w:fill="auto"/>
          </w:tcPr>
          <w:p w:rsidR="00A73E8B" w:rsidRPr="00226129" w:rsidRDefault="003D465C" w:rsidP="003D465C">
            <w:pPr>
              <w:ind w:left="567" w:hanging="567"/>
              <w:jc w:val="both"/>
              <w:rPr>
                <w:rFonts w:ascii="Arial" w:hAnsi="Arial" w:cs="Arial"/>
                <w:sz w:val="16"/>
                <w:szCs w:val="16"/>
              </w:rPr>
            </w:pPr>
            <w:proofErr w:type="gramStart"/>
            <w:r w:rsidRPr="00226129">
              <w:rPr>
                <w:rFonts w:ascii="Arial" w:hAnsi="Arial" w:cs="Arial"/>
                <w:sz w:val="16"/>
                <w:szCs w:val="16"/>
              </w:rPr>
              <w:t>Sub-função</w:t>
            </w:r>
            <w:proofErr w:type="gramEnd"/>
          </w:p>
        </w:tc>
      </w:tr>
      <w:tr w:rsidR="00A73E8B" w:rsidRPr="00226129">
        <w:tc>
          <w:tcPr>
            <w:tcW w:w="993" w:type="dxa"/>
            <w:shd w:val="clear" w:color="auto" w:fill="auto"/>
          </w:tcPr>
          <w:p w:rsidR="00A73E8B" w:rsidRPr="00226129" w:rsidRDefault="003D465C" w:rsidP="003D465C">
            <w:pPr>
              <w:ind w:left="567" w:hanging="567"/>
              <w:jc w:val="both"/>
              <w:rPr>
                <w:rFonts w:ascii="Arial" w:hAnsi="Arial" w:cs="Arial"/>
                <w:sz w:val="16"/>
                <w:szCs w:val="16"/>
              </w:rPr>
            </w:pPr>
            <w:bookmarkStart w:id="93" w:name="__UnoMark__3645_3746801668"/>
            <w:bookmarkStart w:id="94" w:name="__UnoMark__3644_3746801668"/>
            <w:bookmarkStart w:id="95" w:name="Rep0009_0005_1"/>
            <w:bookmarkEnd w:id="93"/>
            <w:r w:rsidRPr="00226129">
              <w:rPr>
                <w:rFonts w:ascii="Arial" w:hAnsi="Arial" w:cs="Arial"/>
                <w:sz w:val="16"/>
                <w:szCs w:val="16"/>
              </w:rPr>
              <w:t>122</w:t>
            </w:r>
            <w:bookmarkEnd w:id="94"/>
            <w:bookmarkEnd w:id="95"/>
          </w:p>
        </w:tc>
        <w:tc>
          <w:tcPr>
            <w:tcW w:w="8079" w:type="dxa"/>
            <w:shd w:val="clear" w:color="auto" w:fill="auto"/>
          </w:tcPr>
          <w:p w:rsidR="00A73E8B" w:rsidRPr="00226129" w:rsidRDefault="003D465C" w:rsidP="003D465C">
            <w:pPr>
              <w:ind w:left="567" w:hanging="567"/>
              <w:jc w:val="both"/>
              <w:rPr>
                <w:rFonts w:ascii="Arial" w:hAnsi="Arial" w:cs="Arial"/>
                <w:sz w:val="16"/>
                <w:szCs w:val="16"/>
              </w:rPr>
            </w:pPr>
            <w:bookmarkStart w:id="96" w:name="__UnoMark__3643_3746801668"/>
            <w:bookmarkStart w:id="97" w:name="__UnoMark__3642_3746801668"/>
            <w:bookmarkStart w:id="98" w:name="Rep0009_0015_1"/>
            <w:bookmarkEnd w:id="96"/>
            <w:r w:rsidRPr="00226129">
              <w:rPr>
                <w:rFonts w:ascii="Arial" w:hAnsi="Arial" w:cs="Arial"/>
                <w:sz w:val="16"/>
                <w:szCs w:val="16"/>
              </w:rPr>
              <w:t>Administração Geral</w:t>
            </w:r>
            <w:bookmarkEnd w:id="97"/>
            <w:bookmarkEnd w:id="98"/>
          </w:p>
        </w:tc>
      </w:tr>
    </w:tbl>
    <w:p w:rsidR="00A73E8B" w:rsidRPr="00226129" w:rsidRDefault="00A73E8B" w:rsidP="003D4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73E8B" w:rsidRPr="00226129">
        <w:tc>
          <w:tcPr>
            <w:tcW w:w="9072" w:type="dxa"/>
            <w:gridSpan w:val="2"/>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Programa</w:t>
            </w:r>
          </w:p>
        </w:tc>
      </w:tr>
      <w:tr w:rsidR="00A73E8B" w:rsidRPr="00226129">
        <w:tc>
          <w:tcPr>
            <w:tcW w:w="993" w:type="dxa"/>
            <w:shd w:val="clear" w:color="auto" w:fill="auto"/>
          </w:tcPr>
          <w:p w:rsidR="00A73E8B" w:rsidRPr="00226129" w:rsidRDefault="003D465C" w:rsidP="003D465C">
            <w:pPr>
              <w:ind w:left="567" w:hanging="567"/>
              <w:jc w:val="both"/>
              <w:rPr>
                <w:rFonts w:ascii="Arial" w:hAnsi="Arial" w:cs="Arial"/>
                <w:sz w:val="16"/>
                <w:szCs w:val="16"/>
              </w:rPr>
            </w:pPr>
            <w:bookmarkStart w:id="99" w:name="__UnoMark__3641_3746801668"/>
            <w:bookmarkStart w:id="100" w:name="__UnoMark__3640_3746801668"/>
            <w:bookmarkStart w:id="101" w:name="Rep0009_0006_1"/>
            <w:bookmarkEnd w:id="99"/>
            <w:proofErr w:type="gramStart"/>
            <w:r w:rsidRPr="00226129">
              <w:rPr>
                <w:rFonts w:ascii="Arial" w:hAnsi="Arial" w:cs="Arial"/>
                <w:sz w:val="16"/>
                <w:szCs w:val="16"/>
              </w:rPr>
              <w:t>2</w:t>
            </w:r>
            <w:bookmarkEnd w:id="100"/>
            <w:bookmarkEnd w:id="101"/>
            <w:proofErr w:type="gramEnd"/>
          </w:p>
        </w:tc>
        <w:tc>
          <w:tcPr>
            <w:tcW w:w="8079" w:type="dxa"/>
            <w:shd w:val="clear" w:color="auto" w:fill="auto"/>
          </w:tcPr>
          <w:p w:rsidR="00A73E8B" w:rsidRPr="00226129" w:rsidRDefault="003D465C" w:rsidP="003D465C">
            <w:pPr>
              <w:ind w:left="567" w:hanging="567"/>
              <w:jc w:val="both"/>
              <w:rPr>
                <w:rFonts w:ascii="Arial" w:hAnsi="Arial" w:cs="Arial"/>
                <w:sz w:val="16"/>
                <w:szCs w:val="16"/>
              </w:rPr>
            </w:pPr>
            <w:bookmarkStart w:id="102" w:name="__UnoMark__3639_3746801668"/>
            <w:bookmarkStart w:id="103" w:name="__UnoMark__3638_3746801668"/>
            <w:bookmarkStart w:id="104" w:name="Rep0009_0016_1"/>
            <w:bookmarkEnd w:id="102"/>
            <w:r w:rsidRPr="00226129">
              <w:rPr>
                <w:rFonts w:ascii="Arial" w:hAnsi="Arial" w:cs="Arial"/>
                <w:sz w:val="16"/>
                <w:szCs w:val="16"/>
              </w:rPr>
              <w:t>Gestão dos Serviços Administrativos</w:t>
            </w:r>
            <w:bookmarkEnd w:id="103"/>
            <w:bookmarkEnd w:id="104"/>
          </w:p>
        </w:tc>
      </w:tr>
    </w:tbl>
    <w:p w:rsidR="00A73E8B" w:rsidRPr="00226129" w:rsidRDefault="00A73E8B" w:rsidP="003D4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A73E8B" w:rsidRPr="00226129">
        <w:tc>
          <w:tcPr>
            <w:tcW w:w="9072" w:type="dxa"/>
            <w:gridSpan w:val="3"/>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Projeto/Atividade</w:t>
            </w:r>
          </w:p>
        </w:tc>
      </w:tr>
      <w:tr w:rsidR="00A73E8B" w:rsidRPr="00226129">
        <w:tc>
          <w:tcPr>
            <w:tcW w:w="496" w:type="dxa"/>
            <w:shd w:val="clear" w:color="auto" w:fill="auto"/>
          </w:tcPr>
          <w:p w:rsidR="00A73E8B" w:rsidRPr="00226129" w:rsidRDefault="003D465C" w:rsidP="003D465C">
            <w:pPr>
              <w:ind w:left="567" w:hanging="567"/>
              <w:jc w:val="both"/>
              <w:rPr>
                <w:rFonts w:ascii="Arial" w:hAnsi="Arial" w:cs="Arial"/>
                <w:sz w:val="16"/>
                <w:szCs w:val="16"/>
              </w:rPr>
            </w:pPr>
            <w:bookmarkStart w:id="105" w:name="__UnoMark__3637_3746801668"/>
            <w:bookmarkStart w:id="106" w:name="__UnoMark__3636_3746801668"/>
            <w:bookmarkStart w:id="107" w:name="Rep0009_0007_1"/>
            <w:bookmarkEnd w:id="105"/>
            <w:proofErr w:type="gramStart"/>
            <w:r w:rsidRPr="00226129">
              <w:rPr>
                <w:rFonts w:ascii="Arial" w:hAnsi="Arial" w:cs="Arial"/>
                <w:sz w:val="16"/>
                <w:szCs w:val="16"/>
              </w:rPr>
              <w:t>2</w:t>
            </w:r>
            <w:bookmarkEnd w:id="106"/>
            <w:bookmarkEnd w:id="107"/>
            <w:proofErr w:type="gramEnd"/>
          </w:p>
        </w:tc>
        <w:tc>
          <w:tcPr>
            <w:tcW w:w="992" w:type="dxa"/>
            <w:shd w:val="clear" w:color="auto" w:fill="auto"/>
          </w:tcPr>
          <w:p w:rsidR="00A73E8B" w:rsidRPr="00226129" w:rsidRDefault="003D465C" w:rsidP="003D465C">
            <w:pPr>
              <w:ind w:left="567" w:hanging="567"/>
              <w:jc w:val="both"/>
              <w:rPr>
                <w:rFonts w:ascii="Arial" w:hAnsi="Arial" w:cs="Arial"/>
                <w:sz w:val="16"/>
                <w:szCs w:val="16"/>
              </w:rPr>
            </w:pPr>
            <w:bookmarkStart w:id="108" w:name="__UnoMark__3635_3746801668"/>
            <w:bookmarkStart w:id="109" w:name="__UnoMark__3634_3746801668"/>
            <w:bookmarkStart w:id="110" w:name="Rep0009_0008_1"/>
            <w:bookmarkEnd w:id="108"/>
            <w:r w:rsidRPr="00226129">
              <w:rPr>
                <w:rFonts w:ascii="Arial" w:hAnsi="Arial" w:cs="Arial"/>
                <w:sz w:val="16"/>
                <w:szCs w:val="16"/>
              </w:rPr>
              <w:t>86</w:t>
            </w:r>
            <w:bookmarkEnd w:id="109"/>
            <w:bookmarkEnd w:id="110"/>
          </w:p>
        </w:tc>
        <w:tc>
          <w:tcPr>
            <w:tcW w:w="7584" w:type="dxa"/>
            <w:shd w:val="clear" w:color="auto" w:fill="auto"/>
          </w:tcPr>
          <w:p w:rsidR="00A73E8B" w:rsidRPr="00226129" w:rsidRDefault="003D465C" w:rsidP="003D465C">
            <w:pPr>
              <w:ind w:left="567" w:hanging="567"/>
              <w:jc w:val="both"/>
              <w:rPr>
                <w:rFonts w:ascii="Arial" w:hAnsi="Arial" w:cs="Arial"/>
                <w:sz w:val="16"/>
                <w:szCs w:val="16"/>
              </w:rPr>
            </w:pPr>
            <w:bookmarkStart w:id="111" w:name="__UnoMark__3633_3746801668"/>
            <w:bookmarkStart w:id="112" w:name="__UnoMark__3632_3746801668"/>
            <w:bookmarkStart w:id="113" w:name="Rep0009_0019_1"/>
            <w:bookmarkEnd w:id="111"/>
            <w:r w:rsidRPr="00226129">
              <w:rPr>
                <w:rFonts w:ascii="Arial" w:hAnsi="Arial" w:cs="Arial"/>
                <w:sz w:val="16"/>
                <w:szCs w:val="16"/>
              </w:rPr>
              <w:t xml:space="preserve">Manutenção dos Serviços Administrativos </w:t>
            </w:r>
            <w:bookmarkEnd w:id="112"/>
            <w:bookmarkEnd w:id="113"/>
          </w:p>
        </w:tc>
      </w:tr>
    </w:tbl>
    <w:p w:rsidR="00A73E8B" w:rsidRPr="00226129" w:rsidRDefault="00A73E8B" w:rsidP="003D4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A73E8B" w:rsidRPr="00226129">
        <w:tc>
          <w:tcPr>
            <w:tcW w:w="1892" w:type="dxa"/>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Despesa</w:t>
            </w:r>
          </w:p>
        </w:tc>
        <w:tc>
          <w:tcPr>
            <w:tcW w:w="2674" w:type="dxa"/>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Código fonte de recurso</w:t>
            </w:r>
          </w:p>
        </w:tc>
        <w:tc>
          <w:tcPr>
            <w:tcW w:w="4506" w:type="dxa"/>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Nome fonte de recurso</w:t>
            </w:r>
          </w:p>
        </w:tc>
      </w:tr>
      <w:tr w:rsidR="00A73E8B" w:rsidRPr="00226129">
        <w:tc>
          <w:tcPr>
            <w:tcW w:w="1892" w:type="dxa"/>
            <w:shd w:val="clear" w:color="auto" w:fill="auto"/>
          </w:tcPr>
          <w:p w:rsidR="00A73E8B" w:rsidRPr="00226129" w:rsidRDefault="003D465C" w:rsidP="003D465C">
            <w:pPr>
              <w:ind w:left="567" w:hanging="567"/>
              <w:jc w:val="both"/>
              <w:rPr>
                <w:rFonts w:ascii="Arial" w:hAnsi="Arial" w:cs="Arial"/>
                <w:sz w:val="16"/>
                <w:szCs w:val="16"/>
              </w:rPr>
            </w:pPr>
            <w:bookmarkStart w:id="114" w:name="__UnoMark__3631_3746801668"/>
            <w:bookmarkStart w:id="115" w:name="__UnoMark__3630_3746801668"/>
            <w:bookmarkStart w:id="116" w:name="Rep0009_0002_3"/>
            <w:bookmarkEnd w:id="114"/>
            <w:r w:rsidRPr="00226129">
              <w:rPr>
                <w:rFonts w:ascii="Arial" w:hAnsi="Arial" w:cs="Arial"/>
                <w:sz w:val="16"/>
                <w:szCs w:val="16"/>
              </w:rPr>
              <w:lastRenderedPageBreak/>
              <w:t>8203</w:t>
            </w:r>
            <w:bookmarkEnd w:id="115"/>
            <w:bookmarkEnd w:id="116"/>
          </w:p>
        </w:tc>
        <w:tc>
          <w:tcPr>
            <w:tcW w:w="2674" w:type="dxa"/>
            <w:shd w:val="clear" w:color="auto" w:fill="auto"/>
          </w:tcPr>
          <w:p w:rsidR="00A73E8B" w:rsidRPr="00226129" w:rsidRDefault="003D465C" w:rsidP="003D465C">
            <w:pPr>
              <w:ind w:left="567" w:hanging="567"/>
              <w:jc w:val="both"/>
              <w:rPr>
                <w:rFonts w:ascii="Arial" w:hAnsi="Arial" w:cs="Arial"/>
                <w:sz w:val="16"/>
                <w:szCs w:val="16"/>
              </w:rPr>
            </w:pPr>
            <w:bookmarkStart w:id="117" w:name="__UnoMark__3629_3746801668"/>
            <w:bookmarkStart w:id="118" w:name="__UnoMark__3628_3746801668"/>
            <w:bookmarkStart w:id="119" w:name="Rep0009_0011_2"/>
            <w:bookmarkEnd w:id="117"/>
            <w:proofErr w:type="gramStart"/>
            <w:r w:rsidRPr="00226129">
              <w:rPr>
                <w:rFonts w:ascii="Arial" w:hAnsi="Arial" w:cs="Arial"/>
                <w:sz w:val="16"/>
                <w:szCs w:val="16"/>
              </w:rPr>
              <w:t>1</w:t>
            </w:r>
            <w:bookmarkEnd w:id="118"/>
            <w:bookmarkEnd w:id="119"/>
            <w:proofErr w:type="gramEnd"/>
          </w:p>
        </w:tc>
        <w:tc>
          <w:tcPr>
            <w:tcW w:w="4506" w:type="dxa"/>
            <w:shd w:val="clear" w:color="auto" w:fill="auto"/>
          </w:tcPr>
          <w:p w:rsidR="00A73E8B" w:rsidRPr="00226129" w:rsidRDefault="003D465C" w:rsidP="003D465C">
            <w:pPr>
              <w:ind w:left="567" w:hanging="567"/>
              <w:jc w:val="both"/>
              <w:rPr>
                <w:rFonts w:ascii="Arial" w:hAnsi="Arial" w:cs="Arial"/>
                <w:sz w:val="16"/>
                <w:szCs w:val="16"/>
              </w:rPr>
            </w:pPr>
            <w:bookmarkStart w:id="120" w:name="__UnoMark__3627_3746801668"/>
            <w:bookmarkStart w:id="121" w:name="__UnoMark__3626_3746801668"/>
            <w:bookmarkStart w:id="122" w:name="Rep0009_0018_1"/>
            <w:bookmarkEnd w:id="120"/>
            <w:r w:rsidRPr="00226129">
              <w:rPr>
                <w:rFonts w:ascii="Arial" w:hAnsi="Arial" w:cs="Arial"/>
                <w:sz w:val="16"/>
                <w:szCs w:val="16"/>
              </w:rPr>
              <w:t xml:space="preserve">Recurso Livre - Administração Direta </w:t>
            </w:r>
            <w:proofErr w:type="spellStart"/>
            <w:r w:rsidRPr="00226129">
              <w:rPr>
                <w:rFonts w:ascii="Arial" w:hAnsi="Arial" w:cs="Arial"/>
                <w:sz w:val="16"/>
                <w:szCs w:val="16"/>
              </w:rPr>
              <w:t>Mun</w:t>
            </w:r>
            <w:bookmarkEnd w:id="121"/>
            <w:bookmarkEnd w:id="122"/>
            <w:proofErr w:type="spellEnd"/>
          </w:p>
        </w:tc>
      </w:tr>
    </w:tbl>
    <w:p w:rsidR="00A73E8B" w:rsidRPr="00226129" w:rsidRDefault="00A73E8B" w:rsidP="003D4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A73E8B" w:rsidRPr="00226129">
        <w:tc>
          <w:tcPr>
            <w:tcW w:w="9072" w:type="dxa"/>
            <w:gridSpan w:val="2"/>
            <w:shd w:val="clear" w:color="auto" w:fill="auto"/>
          </w:tcPr>
          <w:p w:rsidR="00A73E8B" w:rsidRPr="00226129" w:rsidRDefault="003D465C" w:rsidP="003D465C">
            <w:pPr>
              <w:ind w:left="567" w:hanging="567"/>
              <w:jc w:val="both"/>
              <w:rPr>
                <w:rFonts w:ascii="Arial" w:hAnsi="Arial" w:cs="Arial"/>
                <w:sz w:val="16"/>
                <w:szCs w:val="16"/>
              </w:rPr>
            </w:pPr>
            <w:r w:rsidRPr="00226129">
              <w:rPr>
                <w:rFonts w:ascii="Arial" w:hAnsi="Arial" w:cs="Arial"/>
                <w:sz w:val="16"/>
                <w:szCs w:val="16"/>
              </w:rPr>
              <w:t>Categoria econômica</w:t>
            </w:r>
          </w:p>
        </w:tc>
      </w:tr>
      <w:tr w:rsidR="00A73E8B" w:rsidRPr="00226129">
        <w:tc>
          <w:tcPr>
            <w:tcW w:w="2917" w:type="dxa"/>
            <w:shd w:val="clear" w:color="auto" w:fill="auto"/>
          </w:tcPr>
          <w:p w:rsidR="00A73E8B" w:rsidRPr="00226129" w:rsidRDefault="003D465C" w:rsidP="003D465C">
            <w:pPr>
              <w:ind w:left="567" w:hanging="567"/>
              <w:jc w:val="both"/>
              <w:rPr>
                <w:rFonts w:ascii="Arial" w:hAnsi="Arial" w:cs="Arial"/>
                <w:sz w:val="16"/>
                <w:szCs w:val="16"/>
              </w:rPr>
            </w:pPr>
            <w:bookmarkStart w:id="123" w:name="__UnoMark__3625_3746801668"/>
            <w:bookmarkStart w:id="124" w:name="__UnoMark__3624_3746801668"/>
            <w:bookmarkStart w:id="125" w:name="Rep0009_0010_1"/>
            <w:bookmarkEnd w:id="123"/>
            <w:r w:rsidRPr="00226129">
              <w:rPr>
                <w:rFonts w:ascii="Arial" w:hAnsi="Arial" w:cs="Arial"/>
                <w:sz w:val="16"/>
                <w:szCs w:val="16"/>
              </w:rPr>
              <w:t>339030280000</w:t>
            </w:r>
            <w:bookmarkEnd w:id="124"/>
            <w:bookmarkEnd w:id="125"/>
          </w:p>
        </w:tc>
        <w:tc>
          <w:tcPr>
            <w:tcW w:w="6155" w:type="dxa"/>
            <w:shd w:val="clear" w:color="auto" w:fill="auto"/>
          </w:tcPr>
          <w:p w:rsidR="00A73E8B" w:rsidRPr="00226129" w:rsidRDefault="003D465C" w:rsidP="003D465C">
            <w:pPr>
              <w:ind w:left="567" w:hanging="567"/>
              <w:jc w:val="both"/>
              <w:rPr>
                <w:rFonts w:ascii="Arial" w:hAnsi="Arial" w:cs="Arial"/>
                <w:sz w:val="16"/>
                <w:szCs w:val="16"/>
              </w:rPr>
            </w:pPr>
            <w:bookmarkStart w:id="126" w:name="__UnoMark__3623_3746801668"/>
            <w:bookmarkStart w:id="127" w:name="__UnoMark__3622_3746801668"/>
            <w:bookmarkStart w:id="128" w:name="Rep0009_0017_1"/>
            <w:bookmarkEnd w:id="126"/>
            <w:r w:rsidRPr="00226129">
              <w:rPr>
                <w:rFonts w:ascii="Arial" w:hAnsi="Arial" w:cs="Arial"/>
                <w:sz w:val="16"/>
                <w:szCs w:val="16"/>
              </w:rPr>
              <w:t>MATERIAL DE PROTEÇÃO E SEGURANÇA</w:t>
            </w:r>
            <w:bookmarkEnd w:id="127"/>
            <w:bookmarkEnd w:id="128"/>
          </w:p>
        </w:tc>
      </w:tr>
    </w:tbl>
    <w:p w:rsidR="00A73E8B" w:rsidRPr="00226129" w:rsidRDefault="00A73E8B" w:rsidP="003D465C">
      <w:pPr>
        <w:ind w:left="567" w:hanging="567"/>
        <w:jc w:val="both"/>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3</w:t>
      </w:r>
      <w:r w:rsidRPr="00226129">
        <w:rPr>
          <w:rFonts w:ascii="Arial" w:hAnsi="Arial" w:cs="Arial"/>
          <w:b/>
          <w:bCs/>
        </w:rPr>
        <w:tab/>
        <w:t>DO ESCLARECIMENTO E IMPUGNAÇÃO DO EDITAL</w:t>
      </w: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3.1</w:t>
      </w:r>
      <w:r w:rsidRPr="00226129">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 xml:space="preserve">           </w:t>
      </w: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 xml:space="preserve"> 3.2</w:t>
      </w:r>
      <w:r w:rsidRPr="00226129">
        <w:rPr>
          <w:rFonts w:ascii="Arial" w:hAnsi="Arial" w:cs="Arial"/>
          <w:bCs/>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226129">
        <w:rPr>
          <w:rFonts w:ascii="Arial" w:hAnsi="Arial" w:cs="Arial"/>
          <w:bCs/>
        </w:rPr>
        <w:tab/>
        <w:t>esquina com a Rua Irmãos Person, Centro, Ijuí/RS, CEP 98700-000.</w:t>
      </w: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 xml:space="preserve">           </w:t>
      </w: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3.2.1</w:t>
      </w:r>
      <w:r w:rsidRPr="00226129">
        <w:rPr>
          <w:rFonts w:ascii="Arial" w:hAnsi="Arial" w:cs="Arial"/>
          <w:bCs/>
        </w:rPr>
        <w:tab/>
        <w:t>Apenas o pedido de esclarecimento poderá ser encaminhado através do e-mail copam.editais@ijui.rs.gov.br.</w:t>
      </w:r>
    </w:p>
    <w:p w:rsidR="00A73E8B" w:rsidRPr="00226129" w:rsidRDefault="00A73E8B" w:rsidP="003D465C">
      <w:pPr>
        <w:tabs>
          <w:tab w:val="left" w:pos="567"/>
        </w:tabs>
        <w:ind w:left="567" w:hanging="567"/>
        <w:jc w:val="both"/>
        <w:rPr>
          <w:rFonts w:ascii="Arial" w:hAnsi="Arial" w:cs="Arial"/>
          <w:bCs/>
        </w:rPr>
      </w:pP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 xml:space="preserve">3.2.1.1 </w:t>
      </w:r>
      <w:r w:rsidRPr="00226129">
        <w:rPr>
          <w:rFonts w:ascii="Arial" w:hAnsi="Arial" w:cs="Arial"/>
          <w:bCs/>
        </w:rPr>
        <w:tab/>
        <w:t xml:space="preserve">As informações técnicas, </w:t>
      </w:r>
      <w:proofErr w:type="gramStart"/>
      <w:r w:rsidRPr="00226129">
        <w:rPr>
          <w:rFonts w:ascii="Arial" w:hAnsi="Arial" w:cs="Arial"/>
          <w:bCs/>
        </w:rPr>
        <w:t>administrativas ou pedidos de esclarecimentos</w:t>
      </w:r>
      <w:proofErr w:type="gramEnd"/>
      <w:r w:rsidRPr="00226129">
        <w:rPr>
          <w:rFonts w:ascii="Arial" w:hAnsi="Arial" w:cs="Arial"/>
          <w:bCs/>
        </w:rPr>
        <w:t xml:space="preserve"> serão recebidas até o prazo máximo de 02 (dois) dias de antecedência da data de recebimento dos envelopes de proposta e habilitação.</w:t>
      </w:r>
    </w:p>
    <w:p w:rsidR="00A73E8B" w:rsidRPr="00226129" w:rsidRDefault="00A73E8B" w:rsidP="003D465C">
      <w:pPr>
        <w:tabs>
          <w:tab w:val="left" w:pos="567"/>
        </w:tabs>
        <w:ind w:left="567" w:hanging="567"/>
        <w:jc w:val="both"/>
        <w:rPr>
          <w:rFonts w:ascii="Arial" w:hAnsi="Arial" w:cs="Arial"/>
          <w:bCs/>
        </w:rPr>
      </w:pP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3.2.2 O pedido de impugnação deverá ser encaminhado em sua via física e original, devidamente assinada e protocolada na Coordenadoria de Compras (COPAM) em tempo hábil conforme legislação pertinente, a partir do qual contará o prazo para resposta deste ente público.</w:t>
      </w:r>
    </w:p>
    <w:p w:rsidR="00A73E8B" w:rsidRPr="00226129" w:rsidRDefault="00A73E8B" w:rsidP="003D465C">
      <w:pPr>
        <w:tabs>
          <w:tab w:val="left" w:pos="567"/>
        </w:tabs>
        <w:ind w:left="567" w:hanging="567"/>
        <w:jc w:val="both"/>
        <w:rPr>
          <w:rFonts w:ascii="Arial" w:hAnsi="Arial" w:cs="Arial"/>
          <w:bCs/>
        </w:rPr>
      </w:pP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3.3</w:t>
      </w:r>
      <w:r w:rsidRPr="00226129">
        <w:rPr>
          <w:rFonts w:ascii="Arial" w:hAnsi="Arial" w:cs="Arial"/>
          <w:bCs/>
        </w:rPr>
        <w:tab/>
        <w:t xml:space="preserve">Quando o acolhimento da impugnação implicar a alteração do edital capaz de afetar a formulação das propostas será, então, </w:t>
      </w:r>
      <w:proofErr w:type="gramStart"/>
      <w:r w:rsidRPr="00226129">
        <w:rPr>
          <w:rFonts w:ascii="Arial" w:hAnsi="Arial" w:cs="Arial"/>
          <w:bCs/>
        </w:rPr>
        <w:t>designada</w:t>
      </w:r>
      <w:proofErr w:type="gramEnd"/>
      <w:r w:rsidRPr="00226129">
        <w:rPr>
          <w:rFonts w:ascii="Arial" w:hAnsi="Arial" w:cs="Arial"/>
          <w:bCs/>
        </w:rPr>
        <w:t xml:space="preserve"> nova data para a realização desta licitação.</w:t>
      </w: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 xml:space="preserve">           </w:t>
      </w: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3.4</w:t>
      </w:r>
      <w:r w:rsidRPr="00226129">
        <w:rPr>
          <w:rFonts w:ascii="Arial" w:hAnsi="Arial" w:cs="Arial"/>
          <w:bCs/>
        </w:rPr>
        <w:tab/>
        <w:t>A impugnação, feita tempestivamente pela licitante, não obstará sua participação nesta licitação, até a decisão definitiva.</w:t>
      </w:r>
    </w:p>
    <w:p w:rsidR="00A73E8B" w:rsidRPr="00226129" w:rsidRDefault="00A73E8B" w:rsidP="003D465C">
      <w:pPr>
        <w:ind w:left="567" w:hanging="567"/>
        <w:jc w:val="both"/>
        <w:rPr>
          <w:rFonts w:ascii="Arial" w:hAnsi="Arial" w:cs="Arial"/>
        </w:rPr>
      </w:pPr>
    </w:p>
    <w:p w:rsidR="00A73E8B" w:rsidRPr="00226129" w:rsidRDefault="003D465C" w:rsidP="003D465C">
      <w:pPr>
        <w:pStyle w:val="PargrafodaLista"/>
        <w:numPr>
          <w:ilvl w:val="0"/>
          <w:numId w:val="19"/>
        </w:numPr>
        <w:tabs>
          <w:tab w:val="left" w:pos="567"/>
        </w:tabs>
        <w:ind w:hanging="720"/>
        <w:jc w:val="both"/>
        <w:rPr>
          <w:rFonts w:ascii="Arial" w:hAnsi="Arial" w:cs="Arial"/>
          <w:b/>
          <w:bCs/>
        </w:rPr>
      </w:pPr>
      <w:r w:rsidRPr="00226129">
        <w:rPr>
          <w:rFonts w:ascii="Arial" w:hAnsi="Arial" w:cs="Arial"/>
          <w:b/>
          <w:bCs/>
        </w:rPr>
        <w:t>DAS CONDIÇÕES PARA PARTICIPAÇÃO</w:t>
      </w:r>
    </w:p>
    <w:p w:rsidR="003D465C" w:rsidRPr="00226129" w:rsidRDefault="003D465C" w:rsidP="003D465C">
      <w:pPr>
        <w:pStyle w:val="PargrafodaLista"/>
        <w:numPr>
          <w:ilvl w:val="1"/>
          <w:numId w:val="18"/>
        </w:numPr>
        <w:autoSpaceDN w:val="0"/>
        <w:adjustRightInd w:val="0"/>
        <w:ind w:left="567" w:hanging="567"/>
        <w:jc w:val="both"/>
        <w:rPr>
          <w:rFonts w:ascii="Arial" w:hAnsi="Arial" w:cs="Arial"/>
        </w:rPr>
      </w:pPr>
      <w:r w:rsidRPr="00226129">
        <w:rPr>
          <w:rFonts w:ascii="Arial" w:hAnsi="Arial" w:cs="Arial"/>
        </w:rPr>
        <w:t>Poderão participar deste pregão os interessados que atenderem a todas as exigências deste edital.</w:t>
      </w:r>
    </w:p>
    <w:p w:rsidR="003D465C" w:rsidRPr="00226129" w:rsidRDefault="003D465C" w:rsidP="003D465C">
      <w:pPr>
        <w:pStyle w:val="PargrafodaLista"/>
        <w:autoSpaceDN w:val="0"/>
        <w:adjustRightInd w:val="0"/>
        <w:ind w:left="567"/>
        <w:jc w:val="both"/>
        <w:rPr>
          <w:rFonts w:ascii="Arial" w:hAnsi="Arial" w:cs="Arial"/>
        </w:rPr>
      </w:pPr>
    </w:p>
    <w:p w:rsidR="003D465C" w:rsidRPr="00226129" w:rsidRDefault="003D465C" w:rsidP="003D465C">
      <w:pPr>
        <w:pStyle w:val="PargrafodaLista"/>
        <w:numPr>
          <w:ilvl w:val="1"/>
          <w:numId w:val="18"/>
        </w:numPr>
        <w:autoSpaceDN w:val="0"/>
        <w:adjustRightInd w:val="0"/>
        <w:ind w:left="567" w:hanging="567"/>
        <w:jc w:val="both"/>
        <w:rPr>
          <w:rFonts w:ascii="Arial" w:hAnsi="Arial" w:cs="Arial"/>
        </w:rPr>
      </w:pPr>
      <w:r w:rsidRPr="00226129">
        <w:rPr>
          <w:rFonts w:ascii="Arial" w:hAnsi="Arial" w:cs="Arial"/>
        </w:rPr>
        <w:t>Será vedada a participação de interessados declarados inidôneos para licitar e contratar com o poder público e/ou suspensos de participar de licitações realizadas pela Administração Pública.</w:t>
      </w:r>
    </w:p>
    <w:p w:rsidR="003D465C" w:rsidRPr="00226129" w:rsidRDefault="003D465C" w:rsidP="003D465C">
      <w:pPr>
        <w:pStyle w:val="PargrafodaLista"/>
        <w:rPr>
          <w:rFonts w:ascii="Arial" w:hAnsi="Arial" w:cs="Arial"/>
        </w:rPr>
      </w:pPr>
    </w:p>
    <w:p w:rsidR="003D465C" w:rsidRPr="00226129" w:rsidRDefault="003D465C" w:rsidP="003D465C">
      <w:pPr>
        <w:pStyle w:val="PargrafodaLista"/>
        <w:numPr>
          <w:ilvl w:val="1"/>
          <w:numId w:val="18"/>
        </w:numPr>
        <w:autoSpaceDN w:val="0"/>
        <w:adjustRightInd w:val="0"/>
        <w:ind w:left="567" w:hanging="567"/>
        <w:jc w:val="both"/>
        <w:rPr>
          <w:rFonts w:ascii="Arial" w:hAnsi="Arial" w:cs="Arial"/>
        </w:rPr>
      </w:pPr>
      <w:r w:rsidRPr="00226129">
        <w:rPr>
          <w:rFonts w:ascii="Arial" w:hAnsi="Arial" w:cs="Arial"/>
        </w:rPr>
        <w:t xml:space="preserve">A presente licitação destina-se </w:t>
      </w:r>
      <w:r w:rsidRPr="00226129">
        <w:rPr>
          <w:rFonts w:ascii="Arial" w:hAnsi="Arial" w:cs="Arial"/>
          <w:b/>
        </w:rPr>
        <w:t>exclusivamente</w:t>
      </w:r>
      <w:r w:rsidRPr="00226129">
        <w:rPr>
          <w:rFonts w:ascii="Arial" w:hAnsi="Arial" w:cs="Arial"/>
        </w:rPr>
        <w:t xml:space="preserve"> à participação de Microempresa – ME e Empresa de Pequeno Porte – EPP, qualificadas como tais nos termos do artigo 3º, da Lei Complementar nº 123/2006.</w:t>
      </w:r>
    </w:p>
    <w:p w:rsidR="003D465C" w:rsidRPr="00226129" w:rsidRDefault="003D465C" w:rsidP="003D465C">
      <w:pPr>
        <w:pStyle w:val="PargrafodaLista"/>
        <w:rPr>
          <w:rFonts w:ascii="Arial" w:hAnsi="Arial" w:cs="Arial"/>
        </w:rPr>
      </w:pPr>
    </w:p>
    <w:p w:rsidR="003D465C" w:rsidRPr="00226129" w:rsidRDefault="003D465C" w:rsidP="003D465C">
      <w:pPr>
        <w:pStyle w:val="PargrafodaLista"/>
        <w:numPr>
          <w:ilvl w:val="1"/>
          <w:numId w:val="18"/>
        </w:numPr>
        <w:autoSpaceDN w:val="0"/>
        <w:adjustRightInd w:val="0"/>
        <w:ind w:left="567" w:hanging="567"/>
        <w:jc w:val="both"/>
        <w:rPr>
          <w:rFonts w:ascii="Arial" w:hAnsi="Arial" w:cs="Arial"/>
        </w:rPr>
      </w:pPr>
      <w:r w:rsidRPr="00226129">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w:t>
      </w:r>
      <w:r w:rsidRPr="00226129">
        <w:rPr>
          <w:rFonts w:ascii="Arial" w:hAnsi="Arial" w:cs="Arial"/>
        </w:rPr>
        <w:t>a</w:t>
      </w:r>
      <w:r w:rsidRPr="00226129">
        <w:rPr>
          <w:rFonts w:ascii="Arial" w:hAnsi="Arial" w:cs="Arial"/>
        </w:rPr>
        <w:t>ção e apresentação da proposta.</w:t>
      </w:r>
    </w:p>
    <w:p w:rsidR="003D465C" w:rsidRPr="00226129" w:rsidRDefault="003D465C" w:rsidP="003D465C">
      <w:pPr>
        <w:pStyle w:val="PargrafodaLista"/>
        <w:rPr>
          <w:rFonts w:ascii="Arial" w:hAnsi="Arial" w:cs="Arial"/>
        </w:rPr>
      </w:pPr>
    </w:p>
    <w:p w:rsidR="003D465C" w:rsidRPr="00226129" w:rsidRDefault="003D465C" w:rsidP="003D465C">
      <w:pPr>
        <w:pStyle w:val="PargrafodaLista"/>
        <w:numPr>
          <w:ilvl w:val="1"/>
          <w:numId w:val="18"/>
        </w:numPr>
        <w:autoSpaceDN w:val="0"/>
        <w:adjustRightInd w:val="0"/>
        <w:ind w:left="567" w:hanging="567"/>
        <w:jc w:val="both"/>
        <w:rPr>
          <w:rFonts w:ascii="Arial" w:hAnsi="Arial" w:cs="Arial"/>
        </w:rPr>
      </w:pPr>
      <w:r w:rsidRPr="00226129">
        <w:rPr>
          <w:rFonts w:ascii="Arial" w:hAnsi="Arial" w:cs="Arial"/>
        </w:rPr>
        <w:t>Somente será admitida a participação neste certame, de pessoas jurídicas enquadr</w:t>
      </w:r>
      <w:r w:rsidRPr="00226129">
        <w:rPr>
          <w:rFonts w:ascii="Arial" w:hAnsi="Arial" w:cs="Arial"/>
        </w:rPr>
        <w:t>a</w:t>
      </w:r>
      <w:r w:rsidRPr="00226129">
        <w:rPr>
          <w:rFonts w:ascii="Arial" w:hAnsi="Arial" w:cs="Arial"/>
        </w:rPr>
        <w:t>das nos termos do art. 3º Lei Complementar nº 123/2006, que comprovem com documentos de registros ou autorizações legais, que explorem ramo de atividade comp</w:t>
      </w:r>
      <w:r w:rsidRPr="00226129">
        <w:rPr>
          <w:rFonts w:ascii="Arial" w:hAnsi="Arial" w:cs="Arial"/>
        </w:rPr>
        <w:t>a</w:t>
      </w:r>
      <w:r w:rsidRPr="00226129">
        <w:rPr>
          <w:rFonts w:ascii="Arial" w:hAnsi="Arial" w:cs="Arial"/>
        </w:rPr>
        <w:t>tível com o objeto desta licitação.</w:t>
      </w:r>
    </w:p>
    <w:p w:rsidR="003D465C" w:rsidRPr="00226129" w:rsidRDefault="003D465C" w:rsidP="003D465C">
      <w:pPr>
        <w:pStyle w:val="PargrafodaLista"/>
        <w:rPr>
          <w:rFonts w:ascii="Arial" w:hAnsi="Arial" w:cs="Arial"/>
        </w:rPr>
      </w:pPr>
    </w:p>
    <w:p w:rsidR="003D465C" w:rsidRPr="00226129" w:rsidRDefault="003D465C" w:rsidP="003D465C">
      <w:pPr>
        <w:pStyle w:val="PargrafodaLista"/>
        <w:numPr>
          <w:ilvl w:val="1"/>
          <w:numId w:val="18"/>
        </w:numPr>
        <w:autoSpaceDN w:val="0"/>
        <w:adjustRightInd w:val="0"/>
        <w:ind w:left="567" w:hanging="567"/>
        <w:jc w:val="both"/>
        <w:rPr>
          <w:rFonts w:ascii="Arial" w:hAnsi="Arial" w:cs="Arial"/>
        </w:rPr>
      </w:pPr>
      <w:r w:rsidRPr="00226129">
        <w:rPr>
          <w:rFonts w:ascii="Arial" w:hAnsi="Arial" w:cs="Arial"/>
        </w:rPr>
        <w:t>Não será admitida a participação na presente licitação de empresas que não se e</w:t>
      </w:r>
      <w:r w:rsidRPr="00226129">
        <w:rPr>
          <w:rFonts w:ascii="Arial" w:hAnsi="Arial" w:cs="Arial"/>
        </w:rPr>
        <w:t>n</w:t>
      </w:r>
      <w:r w:rsidRPr="00226129">
        <w:rPr>
          <w:rFonts w:ascii="Arial" w:hAnsi="Arial" w:cs="Arial"/>
        </w:rPr>
        <w:t>quadrem nos termos do art. 3º Lei Complementar nº 123/2006 e se encontrem em uma ou mais das seguintes situações:</w:t>
      </w:r>
    </w:p>
    <w:p w:rsidR="003D465C" w:rsidRPr="00226129" w:rsidRDefault="003D465C" w:rsidP="003D465C">
      <w:pPr>
        <w:widowControl w:val="0"/>
        <w:numPr>
          <w:ilvl w:val="0"/>
          <w:numId w:val="16"/>
        </w:numPr>
        <w:overflowPunct/>
        <w:autoSpaceDE/>
        <w:ind w:left="851" w:hanging="284"/>
        <w:jc w:val="both"/>
        <w:textAlignment w:val="auto"/>
        <w:rPr>
          <w:rFonts w:ascii="Arial" w:hAnsi="Arial" w:cs="Arial"/>
        </w:rPr>
      </w:pPr>
      <w:r w:rsidRPr="00226129">
        <w:rPr>
          <w:rFonts w:ascii="Arial" w:hAnsi="Arial" w:cs="Arial"/>
        </w:rPr>
        <w:t>Consórcio de empresas, qualquer que seja sua forma de constituição;</w:t>
      </w:r>
    </w:p>
    <w:p w:rsidR="003D465C" w:rsidRPr="00226129" w:rsidRDefault="003D465C" w:rsidP="003D465C">
      <w:pPr>
        <w:widowControl w:val="0"/>
        <w:numPr>
          <w:ilvl w:val="0"/>
          <w:numId w:val="16"/>
        </w:numPr>
        <w:overflowPunct/>
        <w:autoSpaceDE/>
        <w:ind w:left="851" w:hanging="284"/>
        <w:jc w:val="both"/>
        <w:textAlignment w:val="auto"/>
        <w:rPr>
          <w:rFonts w:ascii="Arial" w:hAnsi="Arial" w:cs="Arial"/>
        </w:rPr>
      </w:pPr>
      <w:r w:rsidRPr="00226129">
        <w:rPr>
          <w:rFonts w:ascii="Arial" w:hAnsi="Arial" w:cs="Arial"/>
        </w:rPr>
        <w:t>Empresas, que por qualquer motivo estejam declaradas inidôneas perante a Admini</w:t>
      </w:r>
      <w:r w:rsidRPr="00226129">
        <w:rPr>
          <w:rFonts w:ascii="Arial" w:hAnsi="Arial" w:cs="Arial"/>
        </w:rPr>
        <w:t>s</w:t>
      </w:r>
      <w:r w:rsidRPr="00226129">
        <w:rPr>
          <w:rFonts w:ascii="Arial" w:hAnsi="Arial" w:cs="Arial"/>
        </w:rPr>
        <w:t>tração Pública, Direta ou Indireta, Federal, Estadual ou Municipal, ou que tenham sido punidas com suspensão do direito de licitar ou contratar com este Município;</w:t>
      </w:r>
    </w:p>
    <w:p w:rsidR="003D465C" w:rsidRPr="00226129" w:rsidRDefault="003D465C" w:rsidP="003D465C">
      <w:pPr>
        <w:widowControl w:val="0"/>
        <w:numPr>
          <w:ilvl w:val="0"/>
          <w:numId w:val="16"/>
        </w:numPr>
        <w:overflowPunct/>
        <w:autoSpaceDE/>
        <w:ind w:left="851" w:hanging="284"/>
        <w:jc w:val="both"/>
        <w:textAlignment w:val="auto"/>
        <w:rPr>
          <w:rFonts w:ascii="Arial" w:hAnsi="Arial" w:cs="Arial"/>
        </w:rPr>
      </w:pPr>
      <w:r w:rsidRPr="00226129">
        <w:rPr>
          <w:rFonts w:ascii="Arial" w:hAnsi="Arial" w:cs="Arial"/>
        </w:rPr>
        <w:lastRenderedPageBreak/>
        <w:t>Empresas que estejam sob falência, concurso de credores, dissolução e liquidação;</w:t>
      </w:r>
    </w:p>
    <w:p w:rsidR="003D465C" w:rsidRPr="00226129" w:rsidRDefault="003D465C" w:rsidP="003D465C">
      <w:pPr>
        <w:widowControl w:val="0"/>
        <w:numPr>
          <w:ilvl w:val="0"/>
          <w:numId w:val="16"/>
        </w:numPr>
        <w:overflowPunct/>
        <w:autoSpaceDE/>
        <w:ind w:left="851" w:hanging="284"/>
        <w:jc w:val="both"/>
        <w:textAlignment w:val="auto"/>
        <w:rPr>
          <w:rFonts w:ascii="Arial" w:hAnsi="Arial" w:cs="Arial"/>
        </w:rPr>
      </w:pPr>
      <w:r w:rsidRPr="00226129">
        <w:rPr>
          <w:rFonts w:ascii="Arial" w:hAnsi="Arial" w:cs="Arial"/>
        </w:rPr>
        <w:t>Empresas do mesmo grupo econômico ou com sócios comuns;</w:t>
      </w:r>
    </w:p>
    <w:p w:rsidR="003D465C" w:rsidRPr="00226129" w:rsidRDefault="003D465C" w:rsidP="003D465C">
      <w:pPr>
        <w:numPr>
          <w:ilvl w:val="0"/>
          <w:numId w:val="16"/>
        </w:numPr>
        <w:overflowPunct/>
        <w:ind w:left="851" w:hanging="284"/>
        <w:jc w:val="both"/>
        <w:textAlignment w:val="auto"/>
        <w:rPr>
          <w:rFonts w:ascii="Arial" w:hAnsi="Arial" w:cs="Arial"/>
          <w:b/>
        </w:rPr>
      </w:pPr>
      <w:r w:rsidRPr="00226129">
        <w:rPr>
          <w:rFonts w:ascii="Arial" w:hAnsi="Arial" w:cs="Arial"/>
        </w:rPr>
        <w:t>Que, embora qualificadas como microempresas ou empresas de pequeno porte, inc</w:t>
      </w:r>
      <w:r w:rsidRPr="00226129">
        <w:rPr>
          <w:rFonts w:ascii="Arial" w:hAnsi="Arial" w:cs="Arial"/>
        </w:rPr>
        <w:t>i</w:t>
      </w:r>
      <w:r w:rsidRPr="00226129">
        <w:rPr>
          <w:rFonts w:ascii="Arial" w:hAnsi="Arial" w:cs="Arial"/>
        </w:rPr>
        <w:t>dam em qualquer das vedações do artigo 3°, parágrafo 4°, da Lei Complementar n° 123, de 2006;</w:t>
      </w:r>
    </w:p>
    <w:p w:rsidR="00A73E8B" w:rsidRPr="00226129" w:rsidRDefault="003D465C" w:rsidP="003D465C">
      <w:pPr>
        <w:numPr>
          <w:ilvl w:val="0"/>
          <w:numId w:val="16"/>
        </w:numPr>
        <w:overflowPunct/>
        <w:ind w:left="851" w:hanging="284"/>
        <w:jc w:val="both"/>
        <w:textAlignment w:val="auto"/>
        <w:rPr>
          <w:rFonts w:ascii="Arial" w:hAnsi="Arial" w:cs="Arial"/>
          <w:b/>
        </w:rPr>
      </w:pPr>
      <w:r w:rsidRPr="00226129">
        <w:rPr>
          <w:rFonts w:ascii="Arial" w:hAnsi="Arial" w:cs="Arial"/>
        </w:rPr>
        <w:t>Sociedades cooperativas que não se qualifiquem como microempresas, empresas de pequeno porte enquadr</w:t>
      </w:r>
      <w:r w:rsidRPr="00226129">
        <w:rPr>
          <w:rFonts w:ascii="Arial" w:hAnsi="Arial" w:cs="Arial"/>
        </w:rPr>
        <w:t>a</w:t>
      </w:r>
      <w:r w:rsidRPr="00226129">
        <w:rPr>
          <w:rFonts w:ascii="Arial" w:hAnsi="Arial" w:cs="Arial"/>
        </w:rPr>
        <w:t>das, no termos do artigo 34 da Lei n° 11.488, de 2007.</w:t>
      </w:r>
    </w:p>
    <w:p w:rsidR="003D465C" w:rsidRPr="00226129" w:rsidRDefault="003D465C" w:rsidP="003D465C">
      <w:pPr>
        <w:overflowPunct/>
        <w:ind w:left="851"/>
        <w:jc w:val="both"/>
        <w:textAlignment w:val="auto"/>
        <w:rPr>
          <w:rFonts w:ascii="Arial" w:hAnsi="Arial" w:cs="Arial"/>
          <w:b/>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5</w:t>
      </w:r>
      <w:r w:rsidRPr="00226129">
        <w:rPr>
          <w:rFonts w:ascii="Arial" w:hAnsi="Arial" w:cs="Arial"/>
          <w:b/>
          <w:bCs/>
        </w:rPr>
        <w:tab/>
        <w:t>DA SESSÃO PÚBLICA DE PREGÃO</w:t>
      </w:r>
    </w:p>
    <w:p w:rsidR="00A73E8B" w:rsidRPr="00226129" w:rsidRDefault="003D465C" w:rsidP="003D465C">
      <w:pPr>
        <w:tabs>
          <w:tab w:val="left" w:pos="567"/>
        </w:tabs>
        <w:ind w:left="567" w:hanging="567"/>
        <w:jc w:val="both"/>
      </w:pPr>
      <w:r w:rsidRPr="00226129">
        <w:rPr>
          <w:rFonts w:ascii="Arial" w:hAnsi="Arial" w:cs="Arial"/>
          <w:b/>
        </w:rPr>
        <w:t>5.1</w:t>
      </w:r>
      <w:r w:rsidRPr="00226129">
        <w:rPr>
          <w:rFonts w:ascii="Arial" w:hAnsi="Arial" w:cs="Arial"/>
          <w:b/>
        </w:rPr>
        <w:tab/>
      </w:r>
      <w:r w:rsidRPr="00226129">
        <w:rPr>
          <w:rFonts w:ascii="Arial" w:hAnsi="Arial" w:cs="Arial"/>
        </w:rPr>
        <w:t xml:space="preserve">Os documentos </w:t>
      </w:r>
      <w:proofErr w:type="gramStart"/>
      <w:r w:rsidRPr="00226129">
        <w:rPr>
          <w:rFonts w:ascii="Arial" w:hAnsi="Arial" w:cs="Arial"/>
        </w:rPr>
        <w:t>inerentes ao presente certame licitatório</w:t>
      </w:r>
      <w:proofErr w:type="gramEnd"/>
      <w:r w:rsidRPr="00226129">
        <w:rPr>
          <w:rFonts w:ascii="Arial" w:hAnsi="Arial" w:cs="Arial"/>
        </w:rPr>
        <w:t xml:space="preserve"> deverão ser entregues diretamente ao pregoeiro, no momento da abertura da sessão de pregão, que ocorrerá no dia </w:t>
      </w:r>
      <w:bookmarkStart w:id="129" w:name="__UnoMark__3621_3746801668"/>
      <w:bookmarkStart w:id="130" w:name="__UnoMark__3620_3746801668"/>
      <w:bookmarkStart w:id="131" w:name="Tab0040_0017_3"/>
      <w:bookmarkEnd w:id="129"/>
      <w:r w:rsidRPr="00226129">
        <w:rPr>
          <w:rFonts w:ascii="Arial" w:hAnsi="Arial" w:cs="Arial"/>
        </w:rPr>
        <w:t>09/03/20</w:t>
      </w:r>
      <w:bookmarkEnd w:id="130"/>
      <w:bookmarkEnd w:id="131"/>
      <w:r w:rsidRPr="00226129">
        <w:rPr>
          <w:rFonts w:ascii="Arial" w:hAnsi="Arial" w:cs="Arial"/>
        </w:rPr>
        <w:t xml:space="preserve">20 às </w:t>
      </w:r>
      <w:bookmarkStart w:id="132" w:name="__UnoMark__3619_3746801668"/>
      <w:bookmarkStart w:id="133" w:name="__UnoMark__3618_3746801668"/>
      <w:bookmarkStart w:id="134" w:name="Dig9999_0001_4"/>
      <w:bookmarkEnd w:id="132"/>
      <w:r w:rsidRPr="00226129">
        <w:rPr>
          <w:rFonts w:ascii="Arial" w:hAnsi="Arial" w:cs="Arial"/>
        </w:rPr>
        <w:t>09h00min</w:t>
      </w:r>
      <w:bookmarkEnd w:id="133"/>
      <w:bookmarkEnd w:id="134"/>
      <w:r w:rsidRPr="00226129">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5.1.1</w:t>
      </w:r>
      <w:r w:rsidRPr="00226129">
        <w:rPr>
          <w:rFonts w:ascii="Arial" w:hAnsi="Arial" w:cs="Arial"/>
        </w:rPr>
        <w:tab/>
        <w:t xml:space="preserve">O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135" w:name="__UnoMark__3617_3746801668"/>
      <w:bookmarkStart w:id="136" w:name="__UnoMark__3616_3746801668"/>
      <w:bookmarkStart w:id="137" w:name="Dig9999_0001_5"/>
      <w:bookmarkEnd w:id="135"/>
      <w:r w:rsidRPr="00226129">
        <w:rPr>
          <w:rFonts w:ascii="Arial" w:hAnsi="Arial" w:cs="Arial"/>
        </w:rPr>
        <w:t>09h00min</w:t>
      </w:r>
      <w:bookmarkEnd w:id="136"/>
      <w:bookmarkEnd w:id="137"/>
      <w:r w:rsidRPr="00226129">
        <w:rPr>
          <w:rFonts w:ascii="Arial" w:hAnsi="Arial" w:cs="Arial"/>
        </w:rPr>
        <w:t xml:space="preserve"> do dia </w:t>
      </w:r>
      <w:bookmarkStart w:id="138" w:name="__UnoMark__3615_3746801668"/>
      <w:bookmarkStart w:id="139" w:name="__UnoMark__3614_3746801668"/>
      <w:bookmarkStart w:id="140" w:name="Tab0040_0015_2"/>
      <w:bookmarkEnd w:id="138"/>
      <w:r w:rsidRPr="00226129">
        <w:rPr>
          <w:rFonts w:ascii="Arial" w:hAnsi="Arial" w:cs="Arial"/>
        </w:rPr>
        <w:t>09/03/20</w:t>
      </w:r>
      <w:bookmarkEnd w:id="139"/>
      <w:bookmarkEnd w:id="140"/>
      <w:r w:rsidRPr="00226129">
        <w:rPr>
          <w:rFonts w:ascii="Arial" w:hAnsi="Arial" w:cs="Arial"/>
        </w:rPr>
        <w:t>20.</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5.1.2</w:t>
      </w:r>
      <w:r w:rsidRPr="00226129">
        <w:rPr>
          <w:rFonts w:ascii="Arial" w:hAnsi="Arial" w:cs="Arial"/>
        </w:rPr>
        <w:tab/>
        <w:t xml:space="preserve">Os envelopes poderão ser remetidos via serviço postal, endereçados à Coordenadoria de Compras (COPAM), localizada na Rua do Comércio, n° 921, esquina com a Rua Irmãos Person, Centro, Ijuí/RS, CEP 98700-000, os quais serão recebidos, impreterivelmente, até as </w:t>
      </w:r>
      <w:bookmarkStart w:id="141" w:name="__UnoMark__3613_3746801668"/>
      <w:bookmarkStart w:id="142" w:name="__UnoMark__3612_3746801668"/>
      <w:bookmarkStart w:id="143" w:name="Dig9999_0001_6"/>
      <w:bookmarkEnd w:id="141"/>
      <w:r w:rsidRPr="00226129">
        <w:rPr>
          <w:rFonts w:ascii="Arial" w:hAnsi="Arial" w:cs="Arial"/>
        </w:rPr>
        <w:t>09h00min</w:t>
      </w:r>
      <w:bookmarkEnd w:id="142"/>
      <w:bookmarkEnd w:id="143"/>
      <w:r w:rsidRPr="00226129">
        <w:rPr>
          <w:rFonts w:ascii="Arial" w:hAnsi="Arial" w:cs="Arial"/>
        </w:rPr>
        <w:t xml:space="preserve"> do dia </w:t>
      </w:r>
      <w:bookmarkStart w:id="144" w:name="__UnoMark__3611_3746801668"/>
      <w:bookmarkStart w:id="145" w:name="__UnoMark__3610_3746801668"/>
      <w:bookmarkStart w:id="146" w:name="Tab0040_0015_1"/>
      <w:bookmarkEnd w:id="144"/>
      <w:r w:rsidRPr="00226129">
        <w:rPr>
          <w:rFonts w:ascii="Arial" w:hAnsi="Arial" w:cs="Arial"/>
        </w:rPr>
        <w:t>09/03/20</w:t>
      </w:r>
      <w:bookmarkEnd w:id="145"/>
      <w:bookmarkEnd w:id="146"/>
      <w:r w:rsidRPr="00226129">
        <w:rPr>
          <w:rFonts w:ascii="Arial" w:hAnsi="Arial" w:cs="Arial"/>
        </w:rPr>
        <w:t>20, a fim de ser procedido o protocolo dos envelopes no setor indicado.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5.1.3</w:t>
      </w:r>
      <w:r w:rsidRPr="00226129">
        <w:rPr>
          <w:rFonts w:ascii="Arial" w:hAnsi="Arial" w:cs="Arial"/>
        </w:rPr>
        <w:tab/>
        <w:t>O licitante que remeter os envelopes via serviço postal assumirá os riscos de problemas ou defeitos que porventura impossibilitem a entrega tempestiva dos envelopes.</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b/>
        </w:rPr>
        <w:t>5.4</w:t>
      </w:r>
      <w:r w:rsidRPr="00226129">
        <w:rPr>
          <w:rFonts w:ascii="Arial" w:hAnsi="Arial" w:cs="Arial"/>
          <w:b/>
        </w:rPr>
        <w:tab/>
        <w:t xml:space="preserve">No horário e local indicados no item 5.1 deste edital </w:t>
      </w:r>
      <w:proofErr w:type="gramStart"/>
      <w:r w:rsidRPr="00226129">
        <w:rPr>
          <w:rFonts w:ascii="Arial" w:hAnsi="Arial" w:cs="Arial"/>
          <w:b/>
        </w:rPr>
        <w:t>será</w:t>
      </w:r>
      <w:proofErr w:type="gramEnd"/>
      <w:r w:rsidRPr="00226129">
        <w:rPr>
          <w:rFonts w:ascii="Arial" w:hAnsi="Arial" w:cs="Arial"/>
          <w:b/>
        </w:rPr>
        <w:t xml:space="preserve"> realizada a sessão de pregão</w:t>
      </w:r>
      <w:r w:rsidRPr="00226129">
        <w:rPr>
          <w:rFonts w:ascii="Arial" w:hAnsi="Arial" w:cs="Arial"/>
        </w:rPr>
        <w:t>.</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5.4.1</w:t>
      </w:r>
      <w:r w:rsidRPr="00226129">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A73E8B" w:rsidRPr="00226129" w:rsidRDefault="003D465C" w:rsidP="003D465C">
      <w:pPr>
        <w:numPr>
          <w:ilvl w:val="0"/>
          <w:numId w:val="9"/>
        </w:numPr>
        <w:tabs>
          <w:tab w:val="clear" w:pos="720"/>
          <w:tab w:val="left" w:pos="851"/>
        </w:tabs>
        <w:ind w:left="567" w:hanging="567"/>
        <w:jc w:val="both"/>
        <w:rPr>
          <w:rFonts w:ascii="Arial" w:hAnsi="Arial" w:cs="Arial"/>
        </w:rPr>
      </w:pPr>
      <w:r w:rsidRPr="00226129">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73E8B" w:rsidRPr="00226129" w:rsidRDefault="003D465C" w:rsidP="003D465C">
      <w:pPr>
        <w:numPr>
          <w:ilvl w:val="0"/>
          <w:numId w:val="9"/>
        </w:numPr>
        <w:tabs>
          <w:tab w:val="clear" w:pos="720"/>
          <w:tab w:val="left" w:pos="851"/>
        </w:tabs>
        <w:ind w:left="567" w:hanging="567"/>
        <w:jc w:val="both"/>
        <w:rPr>
          <w:rFonts w:ascii="Arial" w:hAnsi="Arial" w:cs="Arial"/>
        </w:rPr>
      </w:pPr>
      <w:r w:rsidRPr="00226129">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709"/>
        </w:tabs>
        <w:ind w:left="567" w:hanging="567"/>
        <w:jc w:val="both"/>
        <w:rPr>
          <w:rFonts w:ascii="Arial" w:hAnsi="Arial" w:cs="Arial"/>
        </w:rPr>
      </w:pPr>
      <w:r w:rsidRPr="00226129">
        <w:rPr>
          <w:rFonts w:ascii="Arial" w:hAnsi="Arial" w:cs="Arial"/>
        </w:rPr>
        <w:t>5.4.1.1</w:t>
      </w:r>
      <w:r w:rsidRPr="00226129">
        <w:rPr>
          <w:rFonts w:ascii="Arial" w:hAnsi="Arial" w:cs="Arial"/>
        </w:rPr>
        <w:tab/>
        <w:t>Nenhuma pessoa, ainda que munida de procuração, poderá representar mais de um licitante, sob pena de exclusão sumária de seus representados.</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709"/>
        </w:tabs>
        <w:ind w:left="567" w:hanging="567"/>
        <w:jc w:val="both"/>
        <w:rPr>
          <w:rFonts w:ascii="Arial" w:hAnsi="Arial" w:cs="Arial"/>
        </w:rPr>
      </w:pPr>
      <w:r w:rsidRPr="00226129">
        <w:rPr>
          <w:rFonts w:ascii="Arial" w:hAnsi="Arial" w:cs="Arial"/>
        </w:rPr>
        <w:t>5.4.1.2</w:t>
      </w:r>
      <w:r w:rsidRPr="00226129">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A73E8B" w:rsidRPr="00226129" w:rsidRDefault="00A73E8B" w:rsidP="003D465C">
      <w:pPr>
        <w:pStyle w:val="PargrafodaLista"/>
        <w:ind w:left="567" w:hanging="567"/>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5.5</w:t>
      </w:r>
      <w:r w:rsidRPr="00226129">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bCs/>
        </w:rPr>
        <w:lastRenderedPageBreak/>
        <w:t>5.6</w:t>
      </w:r>
      <w:r w:rsidRPr="00226129">
        <w:rPr>
          <w:rFonts w:ascii="Arial" w:hAnsi="Arial" w:cs="Arial"/>
          <w:bCs/>
        </w:rPr>
        <w:tab/>
        <w:t xml:space="preserve">Deverá ser entregue, </w:t>
      </w:r>
      <w:r w:rsidRPr="00226129">
        <w:rPr>
          <w:rFonts w:ascii="Arial" w:hAnsi="Arial" w:cs="Arial"/>
          <w:b/>
          <w:bCs/>
        </w:rPr>
        <w:t>preferencialmente</w:t>
      </w:r>
      <w:r w:rsidRPr="00226129">
        <w:rPr>
          <w:rFonts w:ascii="Arial" w:hAnsi="Arial" w:cs="Arial"/>
          <w:bCs/>
        </w:rPr>
        <w:t xml:space="preserve"> e fora de qualquer um dos envelopes relacionados nos itens </w:t>
      </w:r>
      <w:proofErr w:type="gramStart"/>
      <w:r w:rsidRPr="00226129">
        <w:rPr>
          <w:rFonts w:ascii="Arial" w:hAnsi="Arial" w:cs="Arial"/>
          <w:bCs/>
        </w:rPr>
        <w:t>7</w:t>
      </w:r>
      <w:proofErr w:type="gramEnd"/>
      <w:r w:rsidRPr="00226129">
        <w:rPr>
          <w:rFonts w:ascii="Arial" w:hAnsi="Arial" w:cs="Arial"/>
          <w:bCs/>
        </w:rPr>
        <w:t xml:space="preserve"> e 8 deste edital, a Ficha Cadastral devidamente preenchida (Anexo VI deste edital).</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5.7</w:t>
      </w:r>
      <w:r w:rsidRPr="00226129">
        <w:rPr>
          <w:rFonts w:ascii="Arial" w:hAnsi="Arial" w:cs="Arial"/>
        </w:rPr>
        <w:tab/>
      </w:r>
      <w:r w:rsidR="00844432" w:rsidRPr="00226129">
        <w:rPr>
          <w:rFonts w:ascii="Arial" w:hAnsi="Arial" w:cs="Arial"/>
          <w:b/>
        </w:rPr>
        <w:t>A empresa licitante deverá apresentar ainda, junto à declaração indicada no subitem 5.5, declaração, firmada por contador, de que se enquadra como microempresa ou empresa de pequeno porte, além de todos os documentos previstos neste edital.</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5.7.1</w:t>
      </w:r>
      <w:r w:rsidRPr="00226129">
        <w:rPr>
          <w:rFonts w:ascii="Arial" w:hAnsi="Arial" w:cs="Arial"/>
        </w:rPr>
        <w:tab/>
        <w:t xml:space="preserve">As cooperativas que tenham auferido no ano calendário anterior receita bruta até o limite previsto no art. 3º da Lei Complementar nº 123/06, gozarão dos benefícios previstos nos art. 42 a 45 da do referido dispositivo legal e no art. 34 da Lei Federal nº 11.488/07, desde que também </w:t>
      </w:r>
      <w:proofErr w:type="gramStart"/>
      <w:r w:rsidRPr="00226129">
        <w:rPr>
          <w:rFonts w:ascii="Arial" w:hAnsi="Arial" w:cs="Arial"/>
        </w:rPr>
        <w:t>apresentem,</w:t>
      </w:r>
      <w:proofErr w:type="gramEnd"/>
      <w:r w:rsidRPr="00226129">
        <w:rPr>
          <w:rFonts w:ascii="Arial" w:hAnsi="Arial" w:cs="Arial"/>
        </w:rPr>
        <w:t xml:space="preserve"> separada de qualquer dos envelopes relacionados no subitem 6.1, declaração, firmada por contador, de que se enquadram no limite de receita referido acima, além de todos os documentos previstos neste edital.</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5.8</w:t>
      </w:r>
      <w:r w:rsidRPr="00226129">
        <w:rPr>
          <w:rFonts w:ascii="Arial" w:hAnsi="Arial" w:cs="Arial"/>
        </w:rPr>
        <w:tab/>
        <w:t>A microempresa, a empresa de pequeno porte, bem como a cooperativa que at</w:t>
      </w:r>
      <w:r w:rsidR="00844432" w:rsidRPr="00226129">
        <w:rPr>
          <w:rFonts w:ascii="Arial" w:hAnsi="Arial" w:cs="Arial"/>
        </w:rPr>
        <w:t>ender ao previsto no subitem 5.5</w:t>
      </w:r>
      <w:r w:rsidRPr="00226129">
        <w:rPr>
          <w:rFonts w:ascii="Arial" w:hAnsi="Arial" w:cs="Arial"/>
        </w:rPr>
        <w:t>,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A73E8B" w:rsidRPr="00226129" w:rsidRDefault="00A73E8B" w:rsidP="003D465C">
      <w:pPr>
        <w:pStyle w:val="PargrafodaLista"/>
        <w:tabs>
          <w:tab w:val="left" w:pos="567"/>
        </w:tabs>
        <w:ind w:left="567" w:hanging="567"/>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5.8.1</w:t>
      </w:r>
      <w:r w:rsidRPr="00226129">
        <w:rPr>
          <w:rFonts w:ascii="Arial" w:hAnsi="Arial" w:cs="Arial"/>
        </w:rPr>
        <w:tab/>
        <w:t>O bene</w:t>
      </w:r>
      <w:r w:rsidR="00844432" w:rsidRPr="00226129">
        <w:rPr>
          <w:rFonts w:ascii="Arial" w:hAnsi="Arial" w:cs="Arial"/>
        </w:rPr>
        <w:t>fício de que trata o subitem 5.8</w:t>
      </w:r>
      <w:r w:rsidRPr="00226129">
        <w:rPr>
          <w:rFonts w:ascii="Arial" w:hAnsi="Arial" w:cs="Arial"/>
        </w:rPr>
        <w:t xml:space="preserve"> não eximirá a microempresa, a empresa de pequeno porte e a cooperativa, da apresentação de todos os documentos, ainda que apresentem alguma restrição.</w:t>
      </w:r>
    </w:p>
    <w:p w:rsidR="00A73E8B" w:rsidRPr="00226129" w:rsidRDefault="00A73E8B" w:rsidP="003D465C">
      <w:pPr>
        <w:tabs>
          <w:tab w:val="left" w:pos="567"/>
          <w:tab w:val="left" w:pos="1584"/>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5.8.2</w:t>
      </w:r>
      <w:r w:rsidRPr="00226129">
        <w:rPr>
          <w:rFonts w:ascii="Arial" w:hAnsi="Arial" w:cs="Arial"/>
        </w:rPr>
        <w:tab/>
        <w:t xml:space="preserve">O </w:t>
      </w:r>
      <w:r w:rsidR="00844432" w:rsidRPr="00226129">
        <w:rPr>
          <w:rFonts w:ascii="Arial" w:hAnsi="Arial" w:cs="Arial"/>
        </w:rPr>
        <w:t>prazo de que trata o subitem 5.8</w:t>
      </w:r>
      <w:r w:rsidRPr="00226129">
        <w:rPr>
          <w:rFonts w:ascii="Arial" w:hAnsi="Arial" w:cs="Arial"/>
        </w:rPr>
        <w:t xml:space="preserve"> poderá ser </w:t>
      </w:r>
      <w:proofErr w:type="gramStart"/>
      <w:r w:rsidRPr="00226129">
        <w:rPr>
          <w:rFonts w:ascii="Arial" w:hAnsi="Arial" w:cs="Arial"/>
        </w:rPr>
        <w:t>prorrogado uma única vez</w:t>
      </w:r>
      <w:proofErr w:type="gramEnd"/>
      <w:r w:rsidRPr="00226129">
        <w:rPr>
          <w:rFonts w:ascii="Arial" w:hAnsi="Arial" w:cs="Arial"/>
        </w:rPr>
        <w:t>, por igual período, a critério da Administração, desde que seja requerido pelo interessado, de forma motivada e durante o transcurso do respectivo prazo.</w:t>
      </w:r>
    </w:p>
    <w:p w:rsidR="00A73E8B" w:rsidRPr="00226129" w:rsidRDefault="00A73E8B" w:rsidP="003D465C">
      <w:pPr>
        <w:tabs>
          <w:tab w:val="left" w:pos="567"/>
          <w:tab w:val="left" w:pos="1584"/>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5.8.3</w:t>
      </w:r>
      <w:r w:rsidRPr="00226129">
        <w:rPr>
          <w:rFonts w:ascii="Arial" w:hAnsi="Arial" w:cs="Arial"/>
        </w:rPr>
        <w:tab/>
        <w:t>A não regularização da documentação</w:t>
      </w:r>
      <w:r w:rsidR="00844432" w:rsidRPr="00226129">
        <w:rPr>
          <w:rFonts w:ascii="Arial" w:hAnsi="Arial" w:cs="Arial"/>
        </w:rPr>
        <w:t>, no prazo fixado no subitem 5.8</w:t>
      </w:r>
      <w:r w:rsidRPr="00226129">
        <w:rPr>
          <w:rFonts w:ascii="Arial" w:hAnsi="Arial" w:cs="Arial"/>
        </w:rPr>
        <w:t>, implicará na decadência do direito à contratação, sem prejuízo das penalidades cabíveis, sendo facultado à Administração convocar os licitantes remanescentes, na ordem de classificação, para a assinatura do contrato, ou revogar a licitação.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5.9</w:t>
      </w:r>
      <w:r w:rsidRPr="00226129">
        <w:rPr>
          <w:rFonts w:ascii="Arial" w:hAnsi="Arial" w:cs="Arial"/>
        </w:rPr>
        <w:tab/>
        <w:t xml:space="preserve">Em seguida serão recebidos os envelopes contendo a proposta e a documentação relativa à habilitação, descritos nos itens </w:t>
      </w:r>
      <w:proofErr w:type="gramStart"/>
      <w:r w:rsidRPr="00226129">
        <w:rPr>
          <w:rFonts w:ascii="Arial" w:hAnsi="Arial" w:cs="Arial"/>
        </w:rPr>
        <w:t>7</w:t>
      </w:r>
      <w:proofErr w:type="gramEnd"/>
      <w:r w:rsidRPr="00226129">
        <w:rPr>
          <w:rFonts w:ascii="Arial" w:hAnsi="Arial" w:cs="Arial"/>
        </w:rPr>
        <w:t xml:space="preserve"> e 8 deste edital, devendo o pregoeiro, a equipe de apoio e os representantes dos licitantes rubricar os seus fechos.</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5.10</w:t>
      </w:r>
      <w:r w:rsidRPr="00226129">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5.11</w:t>
      </w:r>
      <w:r w:rsidRPr="00226129">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5.11.1</w:t>
      </w:r>
      <w:r w:rsidRPr="00226129">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226129">
        <w:rPr>
          <w:rFonts w:ascii="Arial" w:hAnsi="Arial" w:cs="Arial"/>
        </w:rPr>
        <w:t>oferecer</w:t>
      </w:r>
      <w:proofErr w:type="gramEnd"/>
      <w:r w:rsidRPr="00226129">
        <w:rPr>
          <w:rFonts w:ascii="Arial" w:hAnsi="Arial" w:cs="Arial"/>
        </w:rPr>
        <w:t xml:space="preserve"> novos lances verbais e sucessivos, quaisquer que sejam os preços oferecidos.</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5.12</w:t>
      </w:r>
      <w:r w:rsidRPr="00226129">
        <w:rPr>
          <w:rFonts w:ascii="Arial" w:hAnsi="Arial" w:cs="Arial"/>
        </w:rPr>
        <w:tab/>
        <w:t xml:space="preserve">As rodadas de lances verbais começarão sempre a partir do maior preço unitário, classificado conforme o item anterior, e prosseguirão em ordem </w:t>
      </w:r>
      <w:proofErr w:type="gramStart"/>
      <w:r w:rsidRPr="00226129">
        <w:rPr>
          <w:rFonts w:ascii="Arial" w:hAnsi="Arial" w:cs="Arial"/>
        </w:rPr>
        <w:t>decrescente de valor, respeitadas</w:t>
      </w:r>
      <w:proofErr w:type="gramEnd"/>
      <w:r w:rsidRPr="00226129">
        <w:rPr>
          <w:rFonts w:ascii="Arial" w:hAnsi="Arial" w:cs="Arial"/>
        </w:rPr>
        <w:t xml:space="preserve"> as sucessivas classificações provisórias, até o momento em que não ocorra a apresentação de novos lances inferiores àqueles já ofertados.</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5.13</w:t>
      </w:r>
      <w:r w:rsidRPr="00226129">
        <w:rPr>
          <w:rFonts w:ascii="Arial" w:hAnsi="Arial" w:cs="Arial"/>
        </w:rPr>
        <w:tab/>
        <w:t>Não serão aceitos lances de valor igual ou maior ao do último lance apresentado, e os sucessivos lances deverão ser feitos em valores decrescentes.</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5.14</w:t>
      </w:r>
      <w:r w:rsidRPr="00226129">
        <w:rPr>
          <w:rFonts w:ascii="Arial" w:hAnsi="Arial" w:cs="Arial"/>
        </w:rPr>
        <w:tab/>
        <w:t>Não poderá haver desistência de lances ofertados, sujeitando-se o desistente às penalidades previstas neste edital.</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5.15</w:t>
      </w:r>
      <w:r w:rsidRPr="00226129">
        <w:rPr>
          <w:rFonts w:ascii="Arial" w:hAnsi="Arial" w:cs="Arial"/>
        </w:rPr>
        <w:tab/>
        <w:t>Declarada encerrada a sessão de lances, a comissão procederá na classificação definitiva das propostas, em ordem crescente de preços unitários, consignando-se o resultado em ata.</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5.16</w:t>
      </w:r>
      <w:r w:rsidRPr="00226129">
        <w:rPr>
          <w:rFonts w:ascii="Arial" w:hAnsi="Arial" w:cs="Arial"/>
        </w:rPr>
        <w:tab/>
        <w:t>Apenas o licitante cuja proposta tenha sido classificada em primeiro lugar terá aberto o envelope contendo a documentação relativa à habilitação.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pPr>
      <w:r w:rsidRPr="00226129">
        <w:rPr>
          <w:rFonts w:ascii="Arial" w:hAnsi="Arial" w:cs="Arial"/>
          <w:b/>
        </w:rPr>
        <w:t>5.17 Se o licitante for inabilitado</w:t>
      </w:r>
      <w:r w:rsidRPr="00226129">
        <w:rPr>
          <w:rFonts w:ascii="Arial" w:hAnsi="Arial" w:cs="Arial"/>
        </w:rPr>
        <w:t xml:space="preserve">, ser-lhe-á </w:t>
      </w:r>
      <w:proofErr w:type="gramStart"/>
      <w:r w:rsidRPr="00226129">
        <w:rPr>
          <w:rFonts w:ascii="Arial" w:hAnsi="Arial" w:cs="Arial"/>
        </w:rPr>
        <w:t>aplicada a multa prevista neste edital, devendo o pregoeiro prosseguir com a abertura do envelope de documentação do licitante classificado em segundo lugar, e assim sucessivamente, se</w:t>
      </w:r>
      <w:proofErr w:type="gramEnd"/>
      <w:r w:rsidRPr="00226129">
        <w:rPr>
          <w:rFonts w:ascii="Arial" w:hAnsi="Arial" w:cs="Arial"/>
        </w:rPr>
        <w:t xml:space="preserve"> for o caso, até que um dos licitantes classificados preencha todos os requisitos de habilitação.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pPr>
      <w:r w:rsidRPr="00226129">
        <w:rPr>
          <w:rFonts w:ascii="Arial" w:hAnsi="Arial" w:cs="Arial"/>
        </w:rPr>
        <w:t>5.18</w:t>
      </w:r>
      <w:r w:rsidRPr="00226129">
        <w:rPr>
          <w:rFonts w:ascii="Arial" w:hAnsi="Arial" w:cs="Arial"/>
        </w:rPr>
        <w:tab/>
        <w:t xml:space="preserve">O pregoeiro, para declarar o licitante vencedor do certame, utilizará o critério de </w:t>
      </w:r>
      <w:bookmarkStart w:id="147" w:name="__UnoMark__3609_3746801668"/>
      <w:bookmarkStart w:id="148" w:name="__UnoMark__3608_3746801668"/>
      <w:bookmarkStart w:id="149" w:name="Tab0040_0021_1"/>
      <w:bookmarkEnd w:id="147"/>
      <w:r w:rsidRPr="00226129">
        <w:rPr>
          <w:rFonts w:ascii="Arial" w:hAnsi="Arial" w:cs="Arial"/>
          <w:b/>
        </w:rPr>
        <w:t>menor preço - empreitada por preço unitário</w:t>
      </w:r>
      <w:bookmarkEnd w:id="148"/>
      <w:bookmarkEnd w:id="149"/>
      <w:r w:rsidRPr="00226129">
        <w:rPr>
          <w:rFonts w:ascii="Arial" w:hAnsi="Arial" w:cs="Arial"/>
        </w:rPr>
        <w:t>.</w:t>
      </w:r>
    </w:p>
    <w:p w:rsidR="00A73E8B" w:rsidRPr="00226129" w:rsidRDefault="00A73E8B" w:rsidP="003D465C">
      <w:pPr>
        <w:pStyle w:val="PargrafodaLista"/>
        <w:ind w:left="567" w:hanging="567"/>
        <w:rPr>
          <w:rFonts w:ascii="Arial" w:hAnsi="Arial" w:cs="Arial"/>
        </w:rPr>
      </w:pPr>
    </w:p>
    <w:p w:rsidR="00A73E8B" w:rsidRPr="00226129" w:rsidRDefault="003D465C" w:rsidP="003D465C">
      <w:pPr>
        <w:tabs>
          <w:tab w:val="left" w:pos="567"/>
          <w:tab w:val="left" w:pos="1584"/>
        </w:tabs>
        <w:ind w:left="567" w:hanging="567"/>
        <w:jc w:val="both"/>
      </w:pPr>
      <w:r w:rsidRPr="00226129">
        <w:rPr>
          <w:rFonts w:ascii="Arial" w:hAnsi="Arial" w:cs="Arial"/>
        </w:rPr>
        <w:t>5.19</w:t>
      </w:r>
      <w:r w:rsidRPr="00226129">
        <w:rPr>
          <w:rFonts w:ascii="Arial" w:hAnsi="Arial" w:cs="Arial"/>
        </w:rPr>
        <w:tab/>
        <w:t xml:space="preserve">Serão considerados, para fins de julgamento, </w:t>
      </w:r>
      <w:r w:rsidRPr="00226129">
        <w:rPr>
          <w:rFonts w:ascii="Arial" w:hAnsi="Arial" w:cs="Arial"/>
          <w:b/>
        </w:rPr>
        <w:t>o valor unitário por item, com até duas casas decimais após a vírgula</w:t>
      </w:r>
      <w:r w:rsidRPr="00226129">
        <w:rPr>
          <w:rFonts w:ascii="Arial" w:hAnsi="Arial" w:cs="Arial"/>
        </w:rPr>
        <w:t>, sendo desprezadas as demais, caso houver, o que se repetirá por ocasião da contratação.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5.20</w:t>
      </w:r>
      <w:r w:rsidRPr="00226129">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5.21</w:t>
      </w:r>
      <w:r w:rsidRPr="00226129">
        <w:rPr>
          <w:rFonts w:ascii="Arial" w:hAnsi="Arial" w:cs="Arial"/>
        </w:rPr>
        <w:tab/>
        <w:t>O acolhimento de recurso importará a invalidação apenas dos atos insuscetíveis de aproveitamento.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5.22</w:t>
      </w:r>
      <w:r w:rsidRPr="00226129">
        <w:rPr>
          <w:rFonts w:ascii="Arial" w:hAnsi="Arial" w:cs="Arial"/>
        </w:rPr>
        <w:tab/>
        <w:t>Decidido o recurso, a autoridade competente fará a adjudicação do objeto da licitação ao licitante vencedor.</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5.23</w:t>
      </w:r>
      <w:r w:rsidRPr="00226129">
        <w:rPr>
          <w:rFonts w:ascii="Arial" w:hAnsi="Arial" w:cs="Arial"/>
        </w:rPr>
        <w:tab/>
        <w:t xml:space="preserve">A ausência de manifestação imediata e motivada do licitante implicará a decadência do direito de recurso e a adjudicação, pelo pregoeiro, do objeto da licitação ao licitante vencedor devendo, após, os autos </w:t>
      </w:r>
      <w:proofErr w:type="gramStart"/>
      <w:r w:rsidRPr="00226129">
        <w:rPr>
          <w:rFonts w:ascii="Arial" w:hAnsi="Arial" w:cs="Arial"/>
        </w:rPr>
        <w:t>do processo serem</w:t>
      </w:r>
      <w:proofErr w:type="gramEnd"/>
      <w:r w:rsidRPr="00226129">
        <w:rPr>
          <w:rFonts w:ascii="Arial" w:hAnsi="Arial" w:cs="Arial"/>
        </w:rPr>
        <w:t xml:space="preserve"> encaminhados à autoridade competente para homologação do certame.</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5.24</w:t>
      </w:r>
      <w:r w:rsidRPr="00226129">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1584"/>
        </w:tabs>
        <w:ind w:left="567" w:hanging="567"/>
        <w:jc w:val="both"/>
        <w:rPr>
          <w:rFonts w:ascii="Arial" w:hAnsi="Arial" w:cs="Arial"/>
        </w:rPr>
      </w:pPr>
      <w:r w:rsidRPr="00226129">
        <w:rPr>
          <w:rFonts w:ascii="Arial" w:hAnsi="Arial" w:cs="Arial"/>
        </w:rPr>
        <w:t>5.25</w:t>
      </w:r>
      <w:r w:rsidRPr="00226129">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6</w:t>
      </w:r>
      <w:r w:rsidRPr="00226129">
        <w:rPr>
          <w:rFonts w:ascii="Arial" w:hAnsi="Arial" w:cs="Arial"/>
          <w:b/>
          <w:bCs/>
        </w:rPr>
        <w:tab/>
        <w:t>DA APRESENTAÇÃO DOS ENVELOPES E SEU CONTEÚDO</w:t>
      </w: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6.1</w:t>
      </w:r>
      <w:r w:rsidRPr="00226129">
        <w:rPr>
          <w:rFonts w:ascii="Arial" w:hAnsi="Arial" w:cs="Arial"/>
        </w:rPr>
        <w:tab/>
        <w:t>No ato de credenciamento, o representante de cada licitante deverá apresentar, simultaneamente, dois envelopes fechados e indevassáveis, contendo em sua parte externa as seguintes informações:</w:t>
      </w:r>
    </w:p>
    <w:p w:rsidR="00A73E8B" w:rsidRPr="00226129" w:rsidRDefault="00A73E8B" w:rsidP="003D465C">
      <w:pPr>
        <w:ind w:left="567" w:hanging="567"/>
        <w:jc w:val="both"/>
        <w:rPr>
          <w:rFonts w:ascii="Arial" w:hAnsi="Arial" w:cs="Arial"/>
          <w:szCs w:val="22"/>
        </w:rPr>
      </w:pPr>
    </w:p>
    <w:tbl>
      <w:tblPr>
        <w:tblW w:w="8670" w:type="dxa"/>
        <w:tblInd w:w="219" w:type="dxa"/>
        <w:tblCellMar>
          <w:left w:w="70" w:type="dxa"/>
          <w:right w:w="70" w:type="dxa"/>
        </w:tblCellMar>
        <w:tblLook w:val="0000"/>
      </w:tblPr>
      <w:tblGrid>
        <w:gridCol w:w="4305"/>
        <w:gridCol w:w="4365"/>
      </w:tblGrid>
      <w:tr w:rsidR="00A73E8B" w:rsidRPr="00226129">
        <w:tc>
          <w:tcPr>
            <w:tcW w:w="4305" w:type="dxa"/>
            <w:tcBorders>
              <w:top w:val="single" w:sz="4" w:space="0" w:color="000000"/>
              <w:left w:val="single" w:sz="4" w:space="0" w:color="000000"/>
              <w:bottom w:val="single" w:sz="4" w:space="0" w:color="000000"/>
            </w:tcBorders>
            <w:shd w:val="clear" w:color="auto" w:fill="auto"/>
          </w:tcPr>
          <w:p w:rsidR="00A73E8B" w:rsidRPr="00226129" w:rsidRDefault="003D465C" w:rsidP="003D465C">
            <w:pPr>
              <w:spacing w:line="360" w:lineRule="auto"/>
              <w:ind w:left="567" w:hanging="567"/>
              <w:jc w:val="center"/>
              <w:rPr>
                <w:rFonts w:ascii="Arial" w:hAnsi="Arial" w:cs="Arial"/>
                <w:b/>
                <w:szCs w:val="22"/>
                <w:u w:val="single"/>
              </w:rPr>
            </w:pPr>
            <w:r w:rsidRPr="00226129">
              <w:rPr>
                <w:rFonts w:ascii="Arial" w:hAnsi="Arial" w:cs="Arial"/>
                <w:b/>
                <w:szCs w:val="22"/>
                <w:u w:val="single"/>
              </w:rPr>
              <w:t>NO ENVELOPE Nº 01 (PROPOSTA)</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rsidP="003D465C">
            <w:pPr>
              <w:spacing w:line="360" w:lineRule="auto"/>
              <w:ind w:left="567" w:hanging="567"/>
              <w:jc w:val="center"/>
              <w:rPr>
                <w:rFonts w:ascii="Arial" w:hAnsi="Arial" w:cs="Arial"/>
                <w:b/>
                <w:szCs w:val="22"/>
                <w:u w:val="single"/>
              </w:rPr>
            </w:pPr>
            <w:r w:rsidRPr="00226129">
              <w:rPr>
                <w:rFonts w:ascii="Arial" w:hAnsi="Arial" w:cs="Arial"/>
                <w:b/>
                <w:szCs w:val="22"/>
                <w:u w:val="single"/>
              </w:rPr>
              <w:t>NO ENVELOPE Nº 02 (HABILITAÇÃO)</w:t>
            </w:r>
          </w:p>
        </w:tc>
      </w:tr>
      <w:tr w:rsidR="00A73E8B" w:rsidRPr="00226129">
        <w:tc>
          <w:tcPr>
            <w:tcW w:w="4305" w:type="dxa"/>
            <w:tcBorders>
              <w:top w:val="single" w:sz="4" w:space="0" w:color="000000"/>
              <w:left w:val="single" w:sz="4" w:space="0" w:color="000000"/>
              <w:bottom w:val="single" w:sz="4" w:space="0" w:color="000000"/>
            </w:tcBorders>
            <w:shd w:val="clear" w:color="auto" w:fill="auto"/>
          </w:tcPr>
          <w:p w:rsidR="00A73E8B" w:rsidRPr="00226129" w:rsidRDefault="003D465C" w:rsidP="003D465C">
            <w:pPr>
              <w:ind w:left="567" w:hanging="567"/>
              <w:jc w:val="both"/>
              <w:rPr>
                <w:rFonts w:ascii="Arial" w:hAnsi="Arial" w:cs="Arial"/>
                <w:b/>
                <w:bCs/>
                <w:szCs w:val="22"/>
              </w:rPr>
            </w:pPr>
            <w:r w:rsidRPr="00226129">
              <w:rPr>
                <w:rFonts w:ascii="Arial" w:hAnsi="Arial" w:cs="Arial"/>
                <w:b/>
                <w:bCs/>
                <w:szCs w:val="22"/>
              </w:rPr>
              <w:t>MUNICÍPIO DE IJUÍ/RS – PODER EXECUTIVO</w:t>
            </w:r>
          </w:p>
          <w:p w:rsidR="00A73E8B" w:rsidRPr="00226129" w:rsidRDefault="003D465C" w:rsidP="003D465C">
            <w:pPr>
              <w:ind w:left="567" w:hanging="567"/>
              <w:jc w:val="both"/>
            </w:pPr>
            <w:r w:rsidRPr="00226129">
              <w:rPr>
                <w:rFonts w:ascii="Arial" w:hAnsi="Arial" w:cs="Arial"/>
                <w:b/>
                <w:bCs/>
                <w:szCs w:val="22"/>
              </w:rPr>
              <w:t xml:space="preserve">PREGÃO PRESENCIAL Nº </w:t>
            </w:r>
            <w:bookmarkStart w:id="150" w:name="__UnoMark__3607_3746801668"/>
            <w:bookmarkStart w:id="151" w:name="__UnoMark__3606_3746801668"/>
            <w:bookmarkStart w:id="152" w:name="Tab0040_0005_3"/>
            <w:bookmarkEnd w:id="150"/>
            <w:r w:rsidRPr="00226129">
              <w:rPr>
                <w:rFonts w:ascii="Arial" w:hAnsi="Arial" w:cs="Arial"/>
                <w:b/>
                <w:bCs/>
                <w:szCs w:val="22"/>
              </w:rPr>
              <w:t>17</w:t>
            </w:r>
            <w:bookmarkEnd w:id="151"/>
            <w:bookmarkEnd w:id="152"/>
            <w:r w:rsidRPr="00226129">
              <w:rPr>
                <w:rFonts w:ascii="Arial" w:hAnsi="Arial" w:cs="Arial"/>
                <w:b/>
                <w:bCs/>
                <w:szCs w:val="22"/>
              </w:rPr>
              <w:t>/</w:t>
            </w:r>
            <w:bookmarkStart w:id="153" w:name="__UnoMark__3605_3746801668"/>
            <w:bookmarkStart w:id="154" w:name="__UnoMark__3604_3746801668"/>
            <w:bookmarkStart w:id="155" w:name="Tab0040_0001_3"/>
            <w:bookmarkEnd w:id="153"/>
            <w:r w:rsidRPr="00226129">
              <w:rPr>
                <w:rFonts w:ascii="Arial" w:hAnsi="Arial" w:cs="Arial"/>
                <w:b/>
                <w:bCs/>
                <w:szCs w:val="22"/>
              </w:rPr>
              <w:t>2020</w:t>
            </w:r>
            <w:bookmarkEnd w:id="154"/>
            <w:bookmarkEnd w:id="155"/>
          </w:p>
          <w:p w:rsidR="00A73E8B" w:rsidRPr="00226129" w:rsidRDefault="003D465C" w:rsidP="003D465C">
            <w:pPr>
              <w:ind w:left="567" w:hanging="567"/>
              <w:jc w:val="both"/>
            </w:pPr>
            <w:r w:rsidRPr="00226129">
              <w:rPr>
                <w:rFonts w:ascii="Arial" w:hAnsi="Arial" w:cs="Arial"/>
                <w:b/>
                <w:bCs/>
                <w:szCs w:val="22"/>
              </w:rPr>
              <w:t xml:space="preserve">SESSÃO DE PREGÃO: </w:t>
            </w:r>
            <w:bookmarkStart w:id="156" w:name="__UnoMark__3603_3746801668"/>
            <w:bookmarkStart w:id="157" w:name="__UnoMark__3602_3746801668"/>
            <w:bookmarkStart w:id="158" w:name="Tab0040_0017_6"/>
            <w:bookmarkEnd w:id="156"/>
            <w:r w:rsidRPr="00226129">
              <w:rPr>
                <w:rFonts w:ascii="Arial" w:hAnsi="Arial" w:cs="Arial"/>
                <w:b/>
                <w:bCs/>
                <w:szCs w:val="22"/>
              </w:rPr>
              <w:t>09/03/20</w:t>
            </w:r>
            <w:bookmarkEnd w:id="157"/>
            <w:bookmarkEnd w:id="158"/>
            <w:r w:rsidR="00844432" w:rsidRPr="00226129">
              <w:rPr>
                <w:rFonts w:ascii="Arial" w:hAnsi="Arial" w:cs="Arial"/>
                <w:b/>
                <w:bCs/>
                <w:szCs w:val="22"/>
              </w:rPr>
              <w:t>20</w:t>
            </w:r>
          </w:p>
          <w:p w:rsidR="00A73E8B" w:rsidRPr="00226129" w:rsidRDefault="003D465C" w:rsidP="003D465C">
            <w:pPr>
              <w:ind w:left="567" w:hanging="567"/>
              <w:jc w:val="both"/>
            </w:pPr>
            <w:r w:rsidRPr="00226129">
              <w:rPr>
                <w:rFonts w:ascii="Arial" w:hAnsi="Arial" w:cs="Arial"/>
                <w:b/>
                <w:bCs/>
                <w:szCs w:val="22"/>
              </w:rPr>
              <w:t xml:space="preserve">HORÁRIO: </w:t>
            </w:r>
            <w:bookmarkStart w:id="159" w:name="__UnoMark__3601_3746801668"/>
            <w:bookmarkStart w:id="160" w:name="__UnoMark__3600_3746801668"/>
            <w:bookmarkStart w:id="161" w:name="Dig9999_0001_7"/>
            <w:bookmarkEnd w:id="159"/>
            <w:r w:rsidRPr="00226129">
              <w:rPr>
                <w:rFonts w:ascii="Arial" w:hAnsi="Arial" w:cs="Arial"/>
                <w:b/>
                <w:bCs/>
                <w:szCs w:val="22"/>
              </w:rPr>
              <w:t>09h00min</w:t>
            </w:r>
            <w:bookmarkEnd w:id="160"/>
            <w:bookmarkEnd w:id="161"/>
          </w:p>
          <w:p w:rsidR="00A73E8B" w:rsidRPr="00226129" w:rsidRDefault="003D465C" w:rsidP="003D465C">
            <w:pPr>
              <w:ind w:left="567" w:hanging="567"/>
              <w:jc w:val="both"/>
            </w:pPr>
            <w:r w:rsidRPr="00226129">
              <w:rPr>
                <w:rFonts w:ascii="Arial" w:hAnsi="Arial" w:cs="Arial"/>
                <w:b/>
                <w:bCs/>
                <w:szCs w:val="22"/>
              </w:rPr>
              <w:lastRenderedPageBreak/>
              <w:t>ENVELOPE Nº 01 (</w:t>
            </w:r>
            <w:r w:rsidRPr="00226129">
              <w:rPr>
                <w:rFonts w:ascii="Arial" w:hAnsi="Arial" w:cs="Arial"/>
                <w:b/>
                <w:szCs w:val="22"/>
              </w:rPr>
              <w:t>PROPOSTA)</w:t>
            </w:r>
          </w:p>
          <w:p w:rsidR="00A73E8B" w:rsidRPr="00226129" w:rsidRDefault="003D465C" w:rsidP="003D465C">
            <w:pPr>
              <w:ind w:left="567" w:hanging="567"/>
              <w:jc w:val="both"/>
            </w:pPr>
            <w:r w:rsidRPr="00226129">
              <w:rPr>
                <w:rFonts w:ascii="Arial" w:hAnsi="Arial" w:cs="Arial"/>
                <w:b/>
                <w:bCs/>
                <w:szCs w:val="22"/>
              </w:rPr>
              <w:t>Razão Social completa e sem abreviações do licitante</w:t>
            </w:r>
          </w:p>
          <w:p w:rsidR="00A73E8B" w:rsidRPr="00226129" w:rsidRDefault="003D465C" w:rsidP="003D465C">
            <w:pPr>
              <w:ind w:left="567" w:hanging="567"/>
              <w:jc w:val="both"/>
              <w:rPr>
                <w:rFonts w:ascii="Arial" w:hAnsi="Arial" w:cs="Arial"/>
                <w:b/>
                <w:bCs/>
                <w:szCs w:val="22"/>
              </w:rPr>
            </w:pPr>
            <w:r w:rsidRPr="00226129">
              <w:rPr>
                <w:rFonts w:ascii="Arial" w:hAnsi="Arial" w:cs="Arial"/>
                <w:b/>
                <w:bCs/>
                <w:szCs w:val="22"/>
              </w:rPr>
              <w:t>Endereço completo do licitante</w:t>
            </w:r>
          </w:p>
          <w:p w:rsidR="00A73E8B" w:rsidRPr="00226129" w:rsidRDefault="003D465C" w:rsidP="003D465C">
            <w:pPr>
              <w:ind w:left="567" w:hanging="567"/>
              <w:jc w:val="both"/>
            </w:pPr>
            <w:r w:rsidRPr="00226129">
              <w:rPr>
                <w:rFonts w:ascii="Arial" w:hAnsi="Arial" w:cs="Arial"/>
                <w:b/>
                <w:bCs/>
                <w:szCs w:val="22"/>
              </w:rPr>
              <w:t>Telefone e e-mail do licitante</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rsidP="003D465C">
            <w:pPr>
              <w:ind w:left="567" w:hanging="567"/>
              <w:jc w:val="both"/>
              <w:rPr>
                <w:rFonts w:ascii="Arial" w:hAnsi="Arial" w:cs="Arial"/>
                <w:b/>
                <w:bCs/>
                <w:szCs w:val="22"/>
              </w:rPr>
            </w:pPr>
            <w:r w:rsidRPr="00226129">
              <w:rPr>
                <w:rFonts w:ascii="Arial" w:hAnsi="Arial" w:cs="Arial"/>
                <w:b/>
                <w:bCs/>
                <w:szCs w:val="22"/>
              </w:rPr>
              <w:lastRenderedPageBreak/>
              <w:t>MUNICÍPIO DE IJUÍ/RS – PODER EXECUTIVO</w:t>
            </w:r>
          </w:p>
          <w:p w:rsidR="00A73E8B" w:rsidRPr="00226129" w:rsidRDefault="003D465C" w:rsidP="003D465C">
            <w:pPr>
              <w:ind w:left="567" w:hanging="567"/>
              <w:jc w:val="both"/>
              <w:outlineLvl w:val="0"/>
            </w:pPr>
            <w:r w:rsidRPr="00226129">
              <w:rPr>
                <w:rFonts w:ascii="Arial" w:hAnsi="Arial" w:cs="Arial"/>
                <w:b/>
                <w:bCs/>
                <w:szCs w:val="22"/>
              </w:rPr>
              <w:t xml:space="preserve">PREGÃO PRESENCIAL Nº </w:t>
            </w:r>
            <w:bookmarkStart w:id="162" w:name="__UnoMark__3599_3746801668"/>
            <w:bookmarkStart w:id="163" w:name="__UnoMark__3598_3746801668"/>
            <w:bookmarkStart w:id="164" w:name="Tab0040_0005_4"/>
            <w:bookmarkEnd w:id="162"/>
            <w:r w:rsidRPr="00226129">
              <w:rPr>
                <w:rFonts w:ascii="Arial" w:hAnsi="Arial" w:cs="Arial"/>
                <w:b/>
                <w:bCs/>
                <w:szCs w:val="22"/>
              </w:rPr>
              <w:t>17</w:t>
            </w:r>
            <w:bookmarkEnd w:id="163"/>
            <w:bookmarkEnd w:id="164"/>
            <w:r w:rsidRPr="00226129">
              <w:rPr>
                <w:rFonts w:ascii="Arial" w:hAnsi="Arial" w:cs="Arial"/>
                <w:b/>
                <w:bCs/>
                <w:szCs w:val="22"/>
              </w:rPr>
              <w:t>/</w:t>
            </w:r>
            <w:bookmarkStart w:id="165" w:name="__UnoMark__3597_3746801668"/>
            <w:bookmarkStart w:id="166" w:name="__UnoMark__3596_3746801668"/>
            <w:bookmarkStart w:id="167" w:name="Tab0040_0001_4"/>
            <w:bookmarkEnd w:id="165"/>
            <w:r w:rsidRPr="00226129">
              <w:rPr>
                <w:rFonts w:ascii="Arial" w:hAnsi="Arial" w:cs="Arial"/>
                <w:b/>
                <w:bCs/>
                <w:szCs w:val="22"/>
              </w:rPr>
              <w:t>2020</w:t>
            </w:r>
            <w:bookmarkEnd w:id="166"/>
            <w:bookmarkEnd w:id="167"/>
          </w:p>
          <w:p w:rsidR="00A73E8B" w:rsidRPr="00226129" w:rsidRDefault="003D465C" w:rsidP="003D465C">
            <w:pPr>
              <w:ind w:left="567" w:hanging="567"/>
              <w:jc w:val="both"/>
            </w:pPr>
            <w:r w:rsidRPr="00226129">
              <w:rPr>
                <w:rFonts w:ascii="Arial" w:hAnsi="Arial" w:cs="Arial"/>
                <w:b/>
                <w:bCs/>
                <w:szCs w:val="22"/>
              </w:rPr>
              <w:t xml:space="preserve">SESSÃO DE PREGÃO: </w:t>
            </w:r>
            <w:bookmarkStart w:id="168" w:name="__UnoMark__3595_3746801668"/>
            <w:bookmarkStart w:id="169" w:name="__UnoMark__3594_3746801668"/>
            <w:bookmarkStart w:id="170" w:name="Tab0040_0017_7"/>
            <w:bookmarkEnd w:id="168"/>
            <w:r w:rsidRPr="00226129">
              <w:rPr>
                <w:rFonts w:ascii="Arial" w:hAnsi="Arial" w:cs="Arial"/>
                <w:b/>
                <w:bCs/>
                <w:szCs w:val="22"/>
              </w:rPr>
              <w:t>09/03/20</w:t>
            </w:r>
            <w:bookmarkEnd w:id="169"/>
            <w:bookmarkEnd w:id="170"/>
            <w:r w:rsidR="00844432" w:rsidRPr="00226129">
              <w:rPr>
                <w:rFonts w:ascii="Arial" w:hAnsi="Arial" w:cs="Arial"/>
                <w:b/>
                <w:bCs/>
                <w:szCs w:val="22"/>
              </w:rPr>
              <w:t>20</w:t>
            </w:r>
          </w:p>
          <w:p w:rsidR="00A73E8B" w:rsidRPr="00226129" w:rsidRDefault="003D465C" w:rsidP="003D465C">
            <w:pPr>
              <w:ind w:left="567" w:hanging="567"/>
              <w:jc w:val="both"/>
            </w:pPr>
            <w:r w:rsidRPr="00226129">
              <w:rPr>
                <w:rFonts w:ascii="Arial" w:hAnsi="Arial" w:cs="Arial"/>
                <w:b/>
                <w:bCs/>
                <w:szCs w:val="22"/>
              </w:rPr>
              <w:t xml:space="preserve">HORÁRIO: </w:t>
            </w:r>
            <w:bookmarkStart w:id="171" w:name="__UnoMark__3593_3746801668"/>
            <w:bookmarkStart w:id="172" w:name="__UnoMark__3592_3746801668"/>
            <w:bookmarkStart w:id="173" w:name="Dig9999_0001_8"/>
            <w:bookmarkEnd w:id="171"/>
            <w:r w:rsidRPr="00226129">
              <w:rPr>
                <w:rFonts w:ascii="Arial" w:hAnsi="Arial" w:cs="Arial"/>
                <w:b/>
                <w:bCs/>
                <w:szCs w:val="22"/>
              </w:rPr>
              <w:t>09h00min</w:t>
            </w:r>
            <w:bookmarkEnd w:id="172"/>
            <w:bookmarkEnd w:id="173"/>
          </w:p>
          <w:p w:rsidR="00A73E8B" w:rsidRPr="00226129" w:rsidRDefault="003D465C" w:rsidP="003D465C">
            <w:pPr>
              <w:ind w:left="567" w:hanging="567"/>
              <w:jc w:val="both"/>
              <w:outlineLvl w:val="0"/>
            </w:pPr>
            <w:r w:rsidRPr="00226129">
              <w:rPr>
                <w:rFonts w:ascii="Arial" w:hAnsi="Arial" w:cs="Arial"/>
                <w:b/>
                <w:bCs/>
                <w:szCs w:val="22"/>
              </w:rPr>
              <w:lastRenderedPageBreak/>
              <w:t>ENVELOPE Nº 02 (</w:t>
            </w:r>
            <w:r w:rsidRPr="00226129">
              <w:rPr>
                <w:rFonts w:ascii="Arial" w:hAnsi="Arial" w:cs="Arial"/>
                <w:b/>
                <w:szCs w:val="22"/>
              </w:rPr>
              <w:t>HABILITAÇÃO)</w:t>
            </w:r>
          </w:p>
          <w:p w:rsidR="00A73E8B" w:rsidRPr="00226129" w:rsidRDefault="003D465C" w:rsidP="003D465C">
            <w:pPr>
              <w:ind w:left="567" w:hanging="567"/>
              <w:jc w:val="both"/>
            </w:pPr>
            <w:r w:rsidRPr="00226129">
              <w:rPr>
                <w:rFonts w:ascii="Arial" w:hAnsi="Arial" w:cs="Arial"/>
                <w:b/>
                <w:bCs/>
                <w:szCs w:val="22"/>
              </w:rPr>
              <w:t>Razão Social completa e sem abreviações do licitante</w:t>
            </w:r>
          </w:p>
          <w:p w:rsidR="00A73E8B" w:rsidRPr="00226129" w:rsidRDefault="003D465C" w:rsidP="003D465C">
            <w:pPr>
              <w:ind w:left="567" w:hanging="567"/>
              <w:jc w:val="both"/>
              <w:rPr>
                <w:rFonts w:ascii="Arial" w:hAnsi="Arial" w:cs="Arial"/>
                <w:b/>
                <w:bCs/>
                <w:szCs w:val="22"/>
              </w:rPr>
            </w:pPr>
            <w:r w:rsidRPr="00226129">
              <w:rPr>
                <w:rFonts w:ascii="Arial" w:hAnsi="Arial" w:cs="Arial"/>
                <w:b/>
                <w:bCs/>
                <w:szCs w:val="22"/>
              </w:rPr>
              <w:t>Endereço completo do licitante</w:t>
            </w:r>
          </w:p>
          <w:p w:rsidR="00A73E8B" w:rsidRPr="00226129" w:rsidRDefault="003D465C" w:rsidP="003D465C">
            <w:pPr>
              <w:ind w:left="567" w:hanging="567"/>
              <w:jc w:val="both"/>
              <w:rPr>
                <w:rFonts w:ascii="Arial" w:hAnsi="Arial" w:cs="Arial"/>
                <w:b/>
                <w:bCs/>
                <w:szCs w:val="22"/>
              </w:rPr>
            </w:pPr>
            <w:r w:rsidRPr="00226129">
              <w:rPr>
                <w:rFonts w:ascii="Arial" w:hAnsi="Arial" w:cs="Arial"/>
                <w:b/>
                <w:bCs/>
                <w:szCs w:val="22"/>
              </w:rPr>
              <w:t>Telefone e e-mail do licitante</w:t>
            </w:r>
          </w:p>
        </w:tc>
      </w:tr>
    </w:tbl>
    <w:p w:rsidR="00A73E8B" w:rsidRPr="00226129" w:rsidRDefault="00A73E8B" w:rsidP="003D465C">
      <w:pPr>
        <w:ind w:left="567" w:hanging="567"/>
        <w:jc w:val="both"/>
        <w:rPr>
          <w:rFonts w:ascii="Arial" w:hAnsi="Arial" w:cs="Arial"/>
          <w:szCs w:val="24"/>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6.1.1</w:t>
      </w:r>
      <w:r w:rsidRPr="00226129">
        <w:rPr>
          <w:rFonts w:ascii="Arial" w:hAnsi="Arial" w:cs="Arial"/>
        </w:rPr>
        <w:tab/>
        <w:t>Após a entrega dos envelopes, não cabe desistência da proposta, salvo por motivo justo, decorrente de fato superveniente e aceito pelo pregoeiro.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6.1.2</w:t>
      </w:r>
      <w:r w:rsidRPr="00226129">
        <w:rPr>
          <w:rFonts w:ascii="Arial" w:hAnsi="Arial" w:cs="Arial"/>
        </w:rPr>
        <w:tab/>
        <w:t>Não caberá desistência da proposta pelo licitante, em hipótese alguma, depois de aberto o respectivo envelope contendo a proposta comercial.</w:t>
      </w:r>
    </w:p>
    <w:p w:rsidR="00A73E8B" w:rsidRPr="00226129" w:rsidRDefault="00A73E8B" w:rsidP="003D465C">
      <w:pPr>
        <w:ind w:left="567" w:hanging="567"/>
        <w:jc w:val="both"/>
        <w:rPr>
          <w:rFonts w:ascii="Arial" w:hAnsi="Arial" w:cs="Arial"/>
          <w:b/>
          <w:bCs/>
        </w:rPr>
      </w:pP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6.2</w:t>
      </w:r>
      <w:r w:rsidRPr="00226129">
        <w:rPr>
          <w:rFonts w:ascii="Arial" w:hAnsi="Arial" w:cs="Arial"/>
          <w:bCs/>
        </w:rPr>
        <w:tab/>
        <w:t>A conferência e apresentação da documentação de ambos os envelopes (Habilitação e Proposta) é de responsabilidade exclusiva do licitante.</w:t>
      </w:r>
    </w:p>
    <w:p w:rsidR="00A73E8B" w:rsidRPr="00226129" w:rsidRDefault="00A73E8B" w:rsidP="003D465C">
      <w:pPr>
        <w:tabs>
          <w:tab w:val="left" w:pos="567"/>
        </w:tabs>
        <w:ind w:left="567" w:hanging="567"/>
        <w:jc w:val="both"/>
        <w:rPr>
          <w:rFonts w:ascii="Arial" w:hAnsi="Arial" w:cs="Arial"/>
          <w:bCs/>
        </w:rPr>
      </w:pP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6.2.1</w:t>
      </w:r>
      <w:r w:rsidRPr="00226129">
        <w:rPr>
          <w:rFonts w:ascii="Arial" w:hAnsi="Arial" w:cs="Arial"/>
          <w:bCs/>
        </w:rPr>
        <w:tab/>
        <w:t xml:space="preserve">A ausência de quaisquer dos documentos elencados nos itens </w:t>
      </w:r>
      <w:proofErr w:type="gramStart"/>
      <w:r w:rsidRPr="00226129">
        <w:rPr>
          <w:rFonts w:ascii="Arial" w:hAnsi="Arial" w:cs="Arial"/>
          <w:bCs/>
        </w:rPr>
        <w:t>7</w:t>
      </w:r>
      <w:proofErr w:type="gramEnd"/>
      <w:r w:rsidRPr="00226129">
        <w:rPr>
          <w:rFonts w:ascii="Arial" w:hAnsi="Arial" w:cs="Arial"/>
          <w:bCs/>
        </w:rPr>
        <w:t xml:space="preserve"> e 8 deste edital enseja a inabilitação/desclassificação do licitante.</w:t>
      </w:r>
    </w:p>
    <w:p w:rsidR="00A73E8B" w:rsidRPr="00226129" w:rsidRDefault="00A73E8B" w:rsidP="003D465C">
      <w:pPr>
        <w:ind w:left="567" w:hanging="567"/>
        <w:jc w:val="both"/>
        <w:rPr>
          <w:rFonts w:ascii="Arial" w:hAnsi="Arial" w:cs="Arial"/>
          <w:b/>
          <w:bCs/>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7</w:t>
      </w:r>
      <w:r w:rsidRPr="00226129">
        <w:rPr>
          <w:rFonts w:ascii="Arial" w:hAnsi="Arial" w:cs="Arial"/>
          <w:b/>
          <w:bCs/>
        </w:rPr>
        <w:tab/>
        <w:t>DO ENVELOPE Nº 01 (PROPOSTA)</w:t>
      </w:r>
    </w:p>
    <w:p w:rsidR="00A73E8B" w:rsidRPr="00226129" w:rsidRDefault="003D465C" w:rsidP="003D465C">
      <w:pPr>
        <w:tabs>
          <w:tab w:val="left" w:pos="567"/>
        </w:tabs>
        <w:ind w:left="567" w:hanging="567"/>
        <w:jc w:val="both"/>
      </w:pPr>
      <w:r w:rsidRPr="00226129">
        <w:rPr>
          <w:rFonts w:ascii="Arial" w:hAnsi="Arial" w:cs="Arial"/>
          <w:b/>
        </w:rPr>
        <w:t>7.1</w:t>
      </w:r>
      <w:r w:rsidRPr="00226129">
        <w:rPr>
          <w:rFonts w:ascii="Arial" w:hAnsi="Arial" w:cs="Arial"/>
          <w:b/>
        </w:rPr>
        <w:tab/>
        <w:t xml:space="preserve">O envelope nº 01 (Proposta) </w:t>
      </w:r>
      <w:r w:rsidRPr="00226129">
        <w:rPr>
          <w:rFonts w:ascii="Arial" w:hAnsi="Arial" w:cs="Arial"/>
          <w:b/>
          <w:bCs/>
        </w:rPr>
        <w:t>deverá</w:t>
      </w:r>
      <w:r w:rsidRPr="00226129">
        <w:rPr>
          <w:rFonts w:ascii="Arial" w:hAnsi="Arial" w:cs="Arial"/>
          <w:b/>
        </w:rPr>
        <w:t xml:space="preserve"> conter a proposta comercial</w:t>
      </w:r>
      <w:r w:rsidRPr="00226129">
        <w:rPr>
          <w:rFonts w:ascii="Arial" w:hAnsi="Arial" w:cs="Arial"/>
          <w:bCs/>
        </w:rPr>
        <w:t>.</w:t>
      </w:r>
    </w:p>
    <w:p w:rsidR="00A73E8B" w:rsidRPr="00226129" w:rsidRDefault="00A73E8B" w:rsidP="003D465C">
      <w:pPr>
        <w:tabs>
          <w:tab w:val="left" w:pos="1152"/>
        </w:tabs>
        <w:ind w:left="567" w:hanging="567"/>
        <w:jc w:val="both"/>
        <w:rPr>
          <w:rFonts w:ascii="Arial" w:hAnsi="Arial" w:cs="Arial"/>
        </w:rPr>
      </w:pPr>
    </w:p>
    <w:p w:rsidR="00A73E8B" w:rsidRPr="00226129" w:rsidRDefault="003D465C" w:rsidP="003D465C">
      <w:pPr>
        <w:tabs>
          <w:tab w:val="left" w:pos="546"/>
        </w:tabs>
        <w:ind w:left="567" w:hanging="567"/>
        <w:jc w:val="both"/>
        <w:rPr>
          <w:rFonts w:ascii="Arial" w:hAnsi="Arial" w:cs="Arial"/>
          <w:bCs/>
        </w:rPr>
      </w:pPr>
      <w:r w:rsidRPr="00226129">
        <w:rPr>
          <w:rFonts w:ascii="Arial" w:hAnsi="Arial" w:cs="Arial"/>
          <w:bCs/>
        </w:rPr>
        <w:t>7.1.1</w:t>
      </w:r>
      <w:r w:rsidRPr="00226129">
        <w:rPr>
          <w:rFonts w:ascii="Arial" w:hAnsi="Arial" w:cs="Arial"/>
          <w:bCs/>
        </w:rPr>
        <w:tab/>
        <w:t>O licitante deverá apresentar, obrigatoriamente, a proposta em via impressa, obedecendo à forma contida no formulário para preenchimento da proposta (Anexo VII deste edital).</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709"/>
        </w:tabs>
        <w:ind w:left="567" w:hanging="567"/>
        <w:jc w:val="both"/>
        <w:rPr>
          <w:rFonts w:ascii="Arial" w:hAnsi="Arial" w:cs="Arial"/>
        </w:rPr>
      </w:pPr>
      <w:r w:rsidRPr="00226129">
        <w:rPr>
          <w:rFonts w:ascii="Arial" w:hAnsi="Arial" w:cs="Arial"/>
        </w:rPr>
        <w:t>7.1.1.1</w:t>
      </w:r>
      <w:r w:rsidRPr="00226129">
        <w:rPr>
          <w:rFonts w:ascii="Arial" w:hAnsi="Arial" w:cs="Arial"/>
        </w:rPr>
        <w:tab/>
        <w:t>O licitante deve observar todas as especific</w:t>
      </w:r>
      <w:r w:rsidR="00844432" w:rsidRPr="00226129">
        <w:rPr>
          <w:rFonts w:ascii="Arial" w:hAnsi="Arial" w:cs="Arial"/>
        </w:rPr>
        <w:t xml:space="preserve">ações/exigências indicadas na Requisição Interna n° 041/2020 – SMDR </w:t>
      </w:r>
      <w:r w:rsidRPr="00226129">
        <w:rPr>
          <w:rFonts w:ascii="Arial" w:hAnsi="Arial" w:cs="Arial"/>
        </w:rPr>
        <w:t>(Anexo VIII deste edital).</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 w:val="left" w:pos="7993"/>
        </w:tabs>
        <w:ind w:left="567" w:hanging="567"/>
        <w:jc w:val="both"/>
      </w:pPr>
      <w:r w:rsidRPr="00226129">
        <w:rPr>
          <w:rFonts w:ascii="Arial" w:hAnsi="Arial" w:cs="Arial"/>
        </w:rPr>
        <w:t>7.1.2</w:t>
      </w:r>
      <w:r w:rsidRPr="00226129">
        <w:rPr>
          <w:rFonts w:ascii="Arial" w:hAnsi="Arial" w:cs="Arial"/>
        </w:rPr>
        <w:tab/>
        <w:t xml:space="preserve">Deverá ser entregue junto à proposta impressa, </w:t>
      </w:r>
      <w:r w:rsidRPr="00226129">
        <w:rPr>
          <w:rFonts w:ascii="Arial" w:hAnsi="Arial" w:cs="Arial"/>
          <w:b/>
        </w:rPr>
        <w:t>preferencialmente</w:t>
      </w:r>
      <w:r w:rsidRPr="00226129">
        <w:rPr>
          <w:rFonts w:ascii="Arial" w:hAnsi="Arial" w:cs="Arial"/>
        </w:rPr>
        <w:t xml:space="preserve">, uma cópia da proposta em VIA MAGNÉTICA (CD-ROM, DVD ou </w:t>
      </w:r>
      <w:proofErr w:type="spellStart"/>
      <w:r w:rsidRPr="00226129">
        <w:rPr>
          <w:rFonts w:ascii="Arial" w:hAnsi="Arial" w:cs="Arial"/>
          <w:i/>
        </w:rPr>
        <w:t>pendrive</w:t>
      </w:r>
      <w:proofErr w:type="spellEnd"/>
      <w:r w:rsidRPr="00226129">
        <w:rPr>
          <w:rFonts w:ascii="Arial" w:hAnsi="Arial" w:cs="Arial"/>
        </w:rPr>
        <w:t>) que deverá conter toda proposta financeira digitada no Sistema de Digitação de Propostas fornecido pela Coordenadoria de Compras, Material e Patrimônio (COPAM) do Município de Ijuí.</w:t>
      </w:r>
    </w:p>
    <w:p w:rsidR="00A73E8B" w:rsidRPr="00226129" w:rsidRDefault="00A73E8B" w:rsidP="003D465C">
      <w:pPr>
        <w:tabs>
          <w:tab w:val="left" w:pos="567"/>
          <w:tab w:val="left" w:pos="7993"/>
        </w:tabs>
        <w:ind w:left="567" w:hanging="567"/>
        <w:jc w:val="both"/>
        <w:rPr>
          <w:rFonts w:ascii="Arial" w:hAnsi="Arial" w:cs="Arial"/>
          <w:bCs/>
        </w:rPr>
      </w:pPr>
    </w:p>
    <w:p w:rsidR="00A73E8B" w:rsidRPr="00226129" w:rsidRDefault="003D465C" w:rsidP="003D465C">
      <w:pPr>
        <w:tabs>
          <w:tab w:val="left" w:pos="851"/>
          <w:tab w:val="left" w:pos="7993"/>
        </w:tabs>
        <w:ind w:left="567" w:hanging="567"/>
        <w:jc w:val="both"/>
      </w:pPr>
      <w:r w:rsidRPr="00226129">
        <w:rPr>
          <w:rFonts w:ascii="Arial" w:hAnsi="Arial" w:cs="Arial"/>
        </w:rPr>
        <w:t>7.1.2.1</w:t>
      </w:r>
      <w:r w:rsidRPr="00226129">
        <w:rPr>
          <w:rFonts w:ascii="Arial" w:hAnsi="Arial" w:cs="Arial"/>
        </w:rPr>
        <w:tab/>
        <w:t xml:space="preserve">Para apresentação da proposta financeira em meio magnético o licitante deverá obter o Sistema de Digitação de Propostas através de download junto ao site do Município de Ijuí (www.ijui.rs.gov.br), link “Licitações – Proposta Magnética” e posteriormente solicitar suporte exclusivamente através do e-mail </w:t>
      </w:r>
      <w:r w:rsidRPr="00226129">
        <w:rPr>
          <w:rFonts w:ascii="Arial" w:hAnsi="Arial" w:cs="Arial"/>
          <w:b/>
        </w:rPr>
        <w:t>comissaolicitacoes@ijui.rs.gov.br</w:t>
      </w:r>
      <w:r w:rsidRPr="00226129">
        <w:rPr>
          <w:rFonts w:ascii="Arial" w:hAnsi="Arial" w:cs="Arial"/>
        </w:rPr>
        <w:t xml:space="preserve">, informando, </w:t>
      </w:r>
      <w:r w:rsidRPr="00226129">
        <w:rPr>
          <w:rFonts w:ascii="Arial" w:hAnsi="Arial" w:cs="Arial"/>
          <w:b/>
        </w:rPr>
        <w:t>obrigatoriamente</w:t>
      </w:r>
      <w:r w:rsidRPr="00226129">
        <w:rPr>
          <w:rFonts w:ascii="Arial" w:hAnsi="Arial" w:cs="Arial"/>
        </w:rPr>
        <w:t>, a razão social e o CNPJ do licitante</w:t>
      </w:r>
      <w:r w:rsidRPr="00226129">
        <w:rPr>
          <w:rFonts w:ascii="Arial" w:hAnsi="Arial" w:cs="Arial"/>
          <w:b/>
        </w:rPr>
        <w:t>.</w:t>
      </w:r>
    </w:p>
    <w:p w:rsidR="00A73E8B" w:rsidRPr="00226129" w:rsidRDefault="00A73E8B" w:rsidP="003D465C">
      <w:pPr>
        <w:tabs>
          <w:tab w:val="left" w:pos="709"/>
        </w:tabs>
        <w:ind w:left="567" w:hanging="567"/>
        <w:rPr>
          <w:rFonts w:ascii="Arial" w:hAnsi="Arial" w:cs="Arial"/>
        </w:rPr>
      </w:pPr>
    </w:p>
    <w:p w:rsidR="00A73E8B" w:rsidRPr="00226129" w:rsidRDefault="003D465C" w:rsidP="003D465C">
      <w:pPr>
        <w:tabs>
          <w:tab w:val="left" w:pos="851"/>
          <w:tab w:val="left" w:pos="7993"/>
        </w:tabs>
        <w:ind w:left="567" w:hanging="567"/>
        <w:jc w:val="both"/>
        <w:rPr>
          <w:rFonts w:ascii="Arial" w:hAnsi="Arial" w:cs="Arial"/>
        </w:rPr>
      </w:pPr>
      <w:r w:rsidRPr="00226129">
        <w:rPr>
          <w:rFonts w:ascii="Arial" w:hAnsi="Arial" w:cs="Arial"/>
        </w:rPr>
        <w:t>7.1.2.2</w:t>
      </w:r>
      <w:r w:rsidRPr="00226129">
        <w:rPr>
          <w:rFonts w:ascii="Arial" w:hAnsi="Arial" w:cs="Arial"/>
        </w:rPr>
        <w:tab/>
        <w:t>Se o arquivo apresentado não for o mesmo ou se houver alteração da estrutura do arquivo o licitante será desclassificado.</w:t>
      </w:r>
    </w:p>
    <w:p w:rsidR="00A73E8B" w:rsidRPr="00226129" w:rsidRDefault="00A73E8B" w:rsidP="003D465C">
      <w:pPr>
        <w:tabs>
          <w:tab w:val="left" w:pos="851"/>
        </w:tabs>
        <w:ind w:left="567" w:hanging="567"/>
        <w:rPr>
          <w:rFonts w:ascii="Arial" w:hAnsi="Arial" w:cs="Arial"/>
          <w:bCs/>
        </w:rPr>
      </w:pPr>
    </w:p>
    <w:p w:rsidR="00A73E8B" w:rsidRPr="00226129" w:rsidRDefault="003D465C" w:rsidP="003D465C">
      <w:pPr>
        <w:tabs>
          <w:tab w:val="left" w:pos="851"/>
          <w:tab w:val="left" w:pos="7993"/>
        </w:tabs>
        <w:ind w:left="567" w:hanging="567"/>
        <w:jc w:val="both"/>
        <w:rPr>
          <w:rFonts w:ascii="Arial" w:hAnsi="Arial" w:cs="Arial"/>
          <w:bCs/>
        </w:rPr>
      </w:pPr>
      <w:r w:rsidRPr="00226129">
        <w:rPr>
          <w:rFonts w:ascii="Arial" w:hAnsi="Arial" w:cs="Arial"/>
          <w:bCs/>
        </w:rPr>
        <w:t>7.1.2.3</w:t>
      </w:r>
      <w:r w:rsidRPr="00226129">
        <w:rPr>
          <w:rFonts w:ascii="Arial" w:hAnsi="Arial" w:cs="Arial"/>
          <w:bCs/>
        </w:rPr>
        <w:tab/>
        <w:t>Quando houver discordância entre dados da proposta impressa e da proposta apresentada através de meio magnético, prevalecerão os dados da proposta apresentada na forma impressa.</w:t>
      </w:r>
    </w:p>
    <w:p w:rsidR="00A73E8B" w:rsidRPr="00226129" w:rsidRDefault="00A73E8B" w:rsidP="003D465C">
      <w:pPr>
        <w:tabs>
          <w:tab w:val="left" w:pos="1152"/>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Cs/>
        </w:rPr>
      </w:pPr>
      <w:r w:rsidRPr="00226129">
        <w:rPr>
          <w:rFonts w:ascii="Arial" w:hAnsi="Arial" w:cs="Arial"/>
          <w:bCs/>
        </w:rPr>
        <w:t>7.2</w:t>
      </w:r>
      <w:r w:rsidRPr="00226129">
        <w:rPr>
          <w:rFonts w:ascii="Arial" w:hAnsi="Arial" w:cs="Arial"/>
          <w:bCs/>
        </w:rPr>
        <w:tab/>
        <w:t>Não serão consideradas as propostas impressas:</w:t>
      </w:r>
    </w:p>
    <w:p w:rsidR="00A73E8B" w:rsidRPr="00226129" w:rsidRDefault="003D465C" w:rsidP="003D465C">
      <w:pPr>
        <w:numPr>
          <w:ilvl w:val="0"/>
          <w:numId w:val="7"/>
        </w:numPr>
        <w:tabs>
          <w:tab w:val="left" w:pos="851"/>
          <w:tab w:val="left" w:pos="7993"/>
        </w:tabs>
        <w:ind w:left="567" w:hanging="567"/>
        <w:jc w:val="both"/>
        <w:rPr>
          <w:rFonts w:ascii="Arial" w:hAnsi="Arial" w:cs="Arial"/>
        </w:rPr>
      </w:pPr>
      <w:r w:rsidRPr="00226129">
        <w:rPr>
          <w:rFonts w:ascii="Arial" w:hAnsi="Arial" w:cs="Arial"/>
        </w:rPr>
        <w:t>Apresentadas após a abertura dos trabalhos;</w:t>
      </w:r>
    </w:p>
    <w:p w:rsidR="00A73E8B" w:rsidRPr="00226129" w:rsidRDefault="003D465C" w:rsidP="003D465C">
      <w:pPr>
        <w:numPr>
          <w:ilvl w:val="0"/>
          <w:numId w:val="7"/>
        </w:numPr>
        <w:tabs>
          <w:tab w:val="left" w:pos="851"/>
          <w:tab w:val="left" w:pos="7993"/>
        </w:tabs>
        <w:ind w:left="567" w:hanging="567"/>
        <w:jc w:val="both"/>
        <w:rPr>
          <w:rFonts w:ascii="Arial" w:hAnsi="Arial" w:cs="Arial"/>
          <w:bCs/>
        </w:rPr>
      </w:pPr>
      <w:r w:rsidRPr="00226129">
        <w:rPr>
          <w:rFonts w:ascii="Arial" w:hAnsi="Arial" w:cs="Arial"/>
          <w:bCs/>
        </w:rPr>
        <w:t>Manuscritas ou conterem emendas, rasuras e/ou entrelinhas nos preços;</w:t>
      </w:r>
    </w:p>
    <w:p w:rsidR="00A73E8B" w:rsidRPr="00226129" w:rsidRDefault="003D465C" w:rsidP="003D465C">
      <w:pPr>
        <w:numPr>
          <w:ilvl w:val="0"/>
          <w:numId w:val="7"/>
        </w:numPr>
        <w:tabs>
          <w:tab w:val="left" w:pos="851"/>
          <w:tab w:val="left" w:pos="7993"/>
        </w:tabs>
        <w:ind w:left="567" w:hanging="567"/>
        <w:jc w:val="both"/>
        <w:rPr>
          <w:rFonts w:ascii="Arial" w:hAnsi="Arial" w:cs="Arial"/>
        </w:rPr>
      </w:pPr>
      <w:r w:rsidRPr="00226129">
        <w:rPr>
          <w:rFonts w:ascii="Arial" w:hAnsi="Arial" w:cs="Arial"/>
        </w:rPr>
        <w:t>Que apresentarem preços acima dos praticados no mercado regional;</w:t>
      </w:r>
    </w:p>
    <w:p w:rsidR="00A73E8B" w:rsidRPr="00226129" w:rsidRDefault="003D465C" w:rsidP="003D465C">
      <w:pPr>
        <w:numPr>
          <w:ilvl w:val="0"/>
          <w:numId w:val="7"/>
        </w:numPr>
        <w:tabs>
          <w:tab w:val="left" w:pos="851"/>
          <w:tab w:val="left" w:pos="7993"/>
        </w:tabs>
        <w:ind w:left="567" w:hanging="567"/>
        <w:jc w:val="both"/>
        <w:rPr>
          <w:rFonts w:ascii="Arial" w:hAnsi="Arial" w:cs="Arial"/>
        </w:rPr>
      </w:pPr>
      <w:r w:rsidRPr="00226129">
        <w:rPr>
          <w:rFonts w:ascii="Arial" w:hAnsi="Arial" w:cs="Arial"/>
        </w:rPr>
        <w:t>Que não se ajustem às condições deste edital.</w:t>
      </w:r>
    </w:p>
    <w:p w:rsidR="00A73E8B" w:rsidRPr="00226129" w:rsidRDefault="00A73E8B" w:rsidP="003D465C">
      <w:pPr>
        <w:tabs>
          <w:tab w:val="left" w:pos="1152"/>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7.3</w:t>
      </w:r>
      <w:r w:rsidRPr="00226129">
        <w:rPr>
          <w:rFonts w:ascii="Arial" w:hAnsi="Arial" w:cs="Arial"/>
        </w:rPr>
        <w:tab/>
        <w:t>A proposta impressa deverá, obrigatoriamente:</w:t>
      </w:r>
    </w:p>
    <w:p w:rsidR="00A73E8B" w:rsidRPr="00226129" w:rsidRDefault="003D465C" w:rsidP="003D465C">
      <w:pPr>
        <w:numPr>
          <w:ilvl w:val="0"/>
          <w:numId w:val="3"/>
        </w:numPr>
        <w:tabs>
          <w:tab w:val="left" w:pos="851"/>
        </w:tabs>
        <w:ind w:left="567" w:hanging="567"/>
        <w:jc w:val="both"/>
        <w:rPr>
          <w:rFonts w:ascii="Arial" w:hAnsi="Arial" w:cs="Arial"/>
          <w:bCs/>
        </w:rPr>
      </w:pPr>
      <w:r w:rsidRPr="00226129">
        <w:rPr>
          <w:rFonts w:ascii="Arial" w:hAnsi="Arial" w:cs="Arial"/>
          <w:bCs/>
        </w:rPr>
        <w:t>Conter a assinatura do responsável pela empresa, com a indicação do número do CNPJ;</w:t>
      </w:r>
    </w:p>
    <w:p w:rsidR="00A73E8B" w:rsidRPr="00226129" w:rsidRDefault="003D465C" w:rsidP="003D465C">
      <w:pPr>
        <w:numPr>
          <w:ilvl w:val="0"/>
          <w:numId w:val="3"/>
        </w:numPr>
        <w:tabs>
          <w:tab w:val="left" w:pos="851"/>
        </w:tabs>
        <w:ind w:left="567" w:hanging="567"/>
        <w:jc w:val="both"/>
        <w:rPr>
          <w:rFonts w:ascii="Arial" w:hAnsi="Arial" w:cs="Arial"/>
        </w:rPr>
      </w:pPr>
      <w:r w:rsidRPr="00226129">
        <w:rPr>
          <w:rFonts w:ascii="Arial" w:hAnsi="Arial" w:cs="Arial"/>
        </w:rPr>
        <w:t xml:space="preserve">Conter a indicação dos preços por unidade e dos preços totais, em </w:t>
      </w:r>
      <w:proofErr w:type="gramStart"/>
      <w:r w:rsidRPr="00226129">
        <w:rPr>
          <w:rFonts w:ascii="Arial" w:hAnsi="Arial" w:cs="Arial"/>
        </w:rPr>
        <w:t>moeda corrente nacional, ressalvado</w:t>
      </w:r>
      <w:proofErr w:type="gramEnd"/>
      <w:r w:rsidRPr="00226129">
        <w:rPr>
          <w:rFonts w:ascii="Arial" w:hAnsi="Arial" w:cs="Arial"/>
        </w:rPr>
        <w:t xml:space="preserve"> o disposto no art. 42 da Lei Federal n° 8.666/93;</w:t>
      </w:r>
    </w:p>
    <w:p w:rsidR="00A73E8B" w:rsidRPr="00226129" w:rsidRDefault="003D465C" w:rsidP="003D465C">
      <w:pPr>
        <w:numPr>
          <w:ilvl w:val="0"/>
          <w:numId w:val="3"/>
        </w:numPr>
        <w:tabs>
          <w:tab w:val="left" w:pos="851"/>
        </w:tabs>
        <w:ind w:left="567" w:hanging="567"/>
        <w:jc w:val="both"/>
        <w:rPr>
          <w:rFonts w:ascii="Arial" w:hAnsi="Arial" w:cs="Arial"/>
        </w:rPr>
      </w:pPr>
      <w:r w:rsidRPr="00226129">
        <w:rPr>
          <w:rFonts w:ascii="Arial" w:hAnsi="Arial" w:cs="Arial"/>
        </w:rPr>
        <w:t>Conter a indicação da marca e modelo do item cotado, quando houver;</w:t>
      </w:r>
    </w:p>
    <w:p w:rsidR="00A73E8B" w:rsidRPr="00226129" w:rsidRDefault="003D465C" w:rsidP="003D465C">
      <w:pPr>
        <w:numPr>
          <w:ilvl w:val="0"/>
          <w:numId w:val="3"/>
        </w:numPr>
        <w:tabs>
          <w:tab w:val="left" w:pos="851"/>
        </w:tabs>
        <w:ind w:left="567" w:hanging="567"/>
        <w:jc w:val="both"/>
        <w:rPr>
          <w:rFonts w:ascii="Arial" w:hAnsi="Arial" w:cs="Arial"/>
        </w:rPr>
      </w:pPr>
      <w:r w:rsidRPr="00226129">
        <w:rPr>
          <w:rFonts w:ascii="Arial" w:hAnsi="Arial" w:cs="Arial"/>
        </w:rPr>
        <w:t xml:space="preserve">Estar acompanhada da documentação exigida </w:t>
      </w:r>
      <w:r w:rsidRPr="00226129">
        <w:rPr>
          <w:rFonts w:ascii="Arial" w:hAnsi="Arial" w:cs="Arial"/>
          <w:b/>
          <w:bCs/>
        </w:rPr>
        <w:t>em negrito,</w:t>
      </w:r>
      <w:r w:rsidRPr="00226129">
        <w:rPr>
          <w:rFonts w:ascii="Arial" w:hAnsi="Arial" w:cs="Arial"/>
        </w:rPr>
        <w:t xml:space="preserve"> quando houver, referente a cada item do Formulário para preenchimento da proposta (Anexo VII deste edital).</w:t>
      </w:r>
    </w:p>
    <w:p w:rsidR="00A73E8B" w:rsidRPr="00226129" w:rsidRDefault="00A73E8B" w:rsidP="003D465C">
      <w:pPr>
        <w:tabs>
          <w:tab w:val="left" w:pos="1152"/>
        </w:tabs>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lastRenderedPageBreak/>
        <w:t>7.4</w:t>
      </w:r>
      <w:r w:rsidRPr="00226129">
        <w:rPr>
          <w:rFonts w:ascii="Arial" w:hAnsi="Arial" w:cs="Arial"/>
        </w:rPr>
        <w:tab/>
        <w:t>A inobservância de qualquer das condições acima descritas (itens 7.1 a 7.4) importará na desclassificação da proposta.</w:t>
      </w:r>
    </w:p>
    <w:p w:rsidR="00A73E8B" w:rsidRPr="00226129" w:rsidRDefault="00A73E8B" w:rsidP="003D465C">
      <w:pPr>
        <w:pStyle w:val="PargrafodaLista"/>
        <w:ind w:left="567" w:hanging="567"/>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7.5</w:t>
      </w:r>
      <w:r w:rsidRPr="00226129">
        <w:rPr>
          <w:rFonts w:ascii="Arial" w:hAnsi="Arial" w:cs="Arial"/>
        </w:rPr>
        <w:tab/>
        <w:t>O prazo de validade da proposta pelo prazo será de 60 (sessenta) dias corridos, contados da data de recebimento da proposta (art. 64, § 3º da Lei Federal nº 8.666/93).</w:t>
      </w:r>
    </w:p>
    <w:p w:rsidR="00A73E8B" w:rsidRPr="00226129" w:rsidRDefault="00A73E8B" w:rsidP="003D465C">
      <w:pPr>
        <w:ind w:left="567" w:hanging="567"/>
        <w:jc w:val="both"/>
        <w:rPr>
          <w:rFonts w:ascii="Arial" w:hAnsi="Arial" w:cs="Arial"/>
          <w:b/>
          <w:bCs/>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8</w:t>
      </w:r>
      <w:r w:rsidRPr="00226129">
        <w:rPr>
          <w:rFonts w:ascii="Arial" w:hAnsi="Arial" w:cs="Arial"/>
          <w:b/>
          <w:bCs/>
        </w:rPr>
        <w:tab/>
        <w:t>DO ENVELOPE Nº 02 (HABILITAÇÃO)</w:t>
      </w: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8.1</w:t>
      </w:r>
      <w:r w:rsidRPr="00226129">
        <w:rPr>
          <w:rFonts w:ascii="Arial" w:hAnsi="Arial" w:cs="Arial"/>
        </w:rPr>
        <w:tab/>
        <w:t>Para participar da presente licitação os interessados deverão apresentar as seguintes documentações relativas à habilitação:</w:t>
      </w:r>
    </w:p>
    <w:p w:rsidR="00A73E8B" w:rsidRPr="00226129" w:rsidRDefault="00A73E8B" w:rsidP="003D465C">
      <w:pPr>
        <w:tabs>
          <w:tab w:val="left" w:pos="1152"/>
        </w:tabs>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8.1.1</w:t>
      </w:r>
      <w:r w:rsidRPr="00226129">
        <w:rPr>
          <w:rFonts w:ascii="Arial" w:hAnsi="Arial" w:cs="Arial"/>
        </w:rPr>
        <w:tab/>
        <w:t xml:space="preserve">A documentação relativa à </w:t>
      </w:r>
      <w:r w:rsidRPr="00226129">
        <w:rPr>
          <w:rFonts w:ascii="Arial" w:hAnsi="Arial" w:cs="Arial"/>
          <w:b/>
          <w:u w:val="single"/>
        </w:rPr>
        <w:t>HABILITAÇÃO JURÍDICA</w:t>
      </w:r>
      <w:r w:rsidRPr="00226129">
        <w:rPr>
          <w:rFonts w:ascii="Arial" w:hAnsi="Arial" w:cs="Arial"/>
        </w:rPr>
        <w:t xml:space="preserve"> consistirá em:</w:t>
      </w:r>
    </w:p>
    <w:p w:rsidR="00A73E8B" w:rsidRPr="00226129" w:rsidRDefault="003D465C" w:rsidP="003D465C">
      <w:pPr>
        <w:numPr>
          <w:ilvl w:val="0"/>
          <w:numId w:val="11"/>
        </w:numPr>
        <w:tabs>
          <w:tab w:val="clear" w:pos="720"/>
          <w:tab w:val="left" w:pos="851"/>
        </w:tabs>
        <w:ind w:left="567" w:hanging="567"/>
        <w:jc w:val="both"/>
        <w:rPr>
          <w:rFonts w:ascii="Arial" w:hAnsi="Arial" w:cs="Arial"/>
        </w:rPr>
      </w:pPr>
      <w:r w:rsidRPr="00226129">
        <w:rPr>
          <w:rFonts w:ascii="Arial" w:hAnsi="Arial" w:cs="Arial"/>
        </w:rPr>
        <w:t>Registro comercial, no caso de empresa individual; ou</w:t>
      </w:r>
    </w:p>
    <w:p w:rsidR="00A73E8B" w:rsidRPr="00226129" w:rsidRDefault="003D465C" w:rsidP="003D465C">
      <w:pPr>
        <w:numPr>
          <w:ilvl w:val="0"/>
          <w:numId w:val="11"/>
        </w:numPr>
        <w:tabs>
          <w:tab w:val="clear" w:pos="720"/>
          <w:tab w:val="left" w:pos="851"/>
        </w:tabs>
        <w:ind w:left="567" w:hanging="567"/>
        <w:jc w:val="both"/>
        <w:rPr>
          <w:rFonts w:ascii="Arial" w:hAnsi="Arial" w:cs="Arial"/>
        </w:rPr>
      </w:pPr>
      <w:r w:rsidRPr="00226129">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A73E8B" w:rsidRPr="00226129" w:rsidRDefault="003D465C" w:rsidP="003D465C">
      <w:pPr>
        <w:numPr>
          <w:ilvl w:val="0"/>
          <w:numId w:val="11"/>
        </w:numPr>
        <w:tabs>
          <w:tab w:val="clear" w:pos="720"/>
          <w:tab w:val="left" w:pos="851"/>
        </w:tabs>
        <w:ind w:left="567" w:hanging="567"/>
        <w:jc w:val="both"/>
        <w:rPr>
          <w:rFonts w:ascii="Arial" w:hAnsi="Arial" w:cs="Arial"/>
        </w:rPr>
      </w:pPr>
      <w:r w:rsidRPr="00226129">
        <w:rPr>
          <w:rFonts w:ascii="Arial" w:hAnsi="Arial" w:cs="Arial"/>
        </w:rPr>
        <w:t>Inscrição do ato constitutivo, no caso de sociedades civis, acompanhada de prova de diretoria em exercício; ou</w:t>
      </w:r>
    </w:p>
    <w:p w:rsidR="00A73E8B" w:rsidRPr="00226129" w:rsidRDefault="003D465C" w:rsidP="003D465C">
      <w:pPr>
        <w:numPr>
          <w:ilvl w:val="0"/>
          <w:numId w:val="11"/>
        </w:numPr>
        <w:tabs>
          <w:tab w:val="clear" w:pos="720"/>
          <w:tab w:val="left" w:pos="851"/>
        </w:tabs>
        <w:ind w:left="567" w:hanging="567"/>
        <w:jc w:val="both"/>
        <w:rPr>
          <w:rFonts w:ascii="Arial" w:hAnsi="Arial" w:cs="Arial"/>
        </w:rPr>
      </w:pPr>
      <w:r w:rsidRPr="00226129">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851"/>
        </w:tabs>
        <w:ind w:left="567" w:hanging="567"/>
        <w:jc w:val="both"/>
        <w:rPr>
          <w:rFonts w:ascii="Arial" w:hAnsi="Arial" w:cs="Arial"/>
        </w:rPr>
      </w:pPr>
      <w:r w:rsidRPr="00226129">
        <w:rPr>
          <w:rFonts w:ascii="Arial" w:hAnsi="Arial" w:cs="Arial"/>
        </w:rPr>
        <w:t>8.1.1.1</w:t>
      </w:r>
      <w:r w:rsidRPr="00226129">
        <w:rPr>
          <w:rFonts w:ascii="Arial" w:hAnsi="Arial" w:cs="Arial"/>
        </w:rPr>
        <w:tab/>
        <w:t>Independente do documento apresentado, o objeto social da licitante deverá ser compatível com o objeto licitado.</w:t>
      </w:r>
    </w:p>
    <w:p w:rsidR="00A73E8B" w:rsidRPr="00226129" w:rsidRDefault="00A73E8B" w:rsidP="003D465C">
      <w:pPr>
        <w:tabs>
          <w:tab w:val="left" w:pos="851"/>
        </w:tabs>
        <w:ind w:left="567" w:hanging="567"/>
        <w:rPr>
          <w:rFonts w:ascii="Arial" w:hAnsi="Arial" w:cs="Arial"/>
        </w:rPr>
      </w:pPr>
    </w:p>
    <w:p w:rsidR="00A73E8B" w:rsidRPr="00226129" w:rsidRDefault="003D465C" w:rsidP="003D465C">
      <w:pPr>
        <w:tabs>
          <w:tab w:val="left" w:pos="851"/>
        </w:tabs>
        <w:ind w:left="567" w:hanging="567"/>
        <w:jc w:val="both"/>
        <w:rPr>
          <w:rFonts w:ascii="Arial" w:hAnsi="Arial" w:cs="Arial"/>
        </w:rPr>
      </w:pPr>
      <w:r w:rsidRPr="00226129">
        <w:rPr>
          <w:rFonts w:ascii="Arial" w:hAnsi="Arial" w:cs="Arial"/>
        </w:rPr>
        <w:t>8.1.1.2</w:t>
      </w:r>
      <w:r w:rsidRPr="00226129">
        <w:rPr>
          <w:rFonts w:ascii="Arial" w:hAnsi="Arial" w:cs="Arial"/>
        </w:rPr>
        <w:tab/>
        <w:t xml:space="preserve">A licitante fica dispensada da apresentação dos documentos exigidos para Habilitação Jurídica, caso já tenha apresentado os mesmos na fase de representação/credenciamento. </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8.1.2</w:t>
      </w:r>
      <w:r w:rsidRPr="00226129">
        <w:rPr>
          <w:rFonts w:ascii="Arial" w:hAnsi="Arial" w:cs="Arial"/>
        </w:rPr>
        <w:tab/>
        <w:t xml:space="preserve">A documentação relativa à </w:t>
      </w:r>
      <w:r w:rsidRPr="00226129">
        <w:rPr>
          <w:rFonts w:ascii="Arial" w:hAnsi="Arial" w:cs="Arial"/>
          <w:b/>
          <w:u w:val="single"/>
        </w:rPr>
        <w:t>REGULARIDADE FISCAL</w:t>
      </w:r>
      <w:r w:rsidRPr="00226129">
        <w:rPr>
          <w:rFonts w:ascii="Arial" w:hAnsi="Arial" w:cs="Arial"/>
          <w:b/>
        </w:rPr>
        <w:t xml:space="preserve"> </w:t>
      </w:r>
      <w:r w:rsidRPr="00226129">
        <w:rPr>
          <w:rFonts w:ascii="Arial" w:hAnsi="Arial" w:cs="Arial"/>
        </w:rPr>
        <w:t>consistirá em:</w:t>
      </w:r>
    </w:p>
    <w:p w:rsidR="00A73E8B" w:rsidRPr="00226129" w:rsidRDefault="003D465C" w:rsidP="003D465C">
      <w:pPr>
        <w:numPr>
          <w:ilvl w:val="0"/>
          <w:numId w:val="14"/>
        </w:numPr>
        <w:tabs>
          <w:tab w:val="clear" w:pos="720"/>
          <w:tab w:val="left" w:pos="851"/>
        </w:tabs>
        <w:ind w:left="567" w:hanging="567"/>
        <w:jc w:val="both"/>
      </w:pPr>
      <w:r w:rsidRPr="00226129">
        <w:rPr>
          <w:rFonts w:ascii="Arial" w:hAnsi="Arial" w:cs="Arial"/>
        </w:rPr>
        <w:t>Prova de inscrição do licitante no Cadastro Nacional da Pessoa Jurídica (CNPJ)</w:t>
      </w:r>
      <w:r w:rsidRPr="00226129">
        <w:rPr>
          <w:rFonts w:ascii="Arial" w:hAnsi="Arial" w:cs="Arial"/>
          <w:bCs/>
        </w:rPr>
        <w:t>;</w:t>
      </w:r>
    </w:p>
    <w:p w:rsidR="00A73E8B" w:rsidRPr="00226129" w:rsidRDefault="003D465C" w:rsidP="003D465C">
      <w:pPr>
        <w:numPr>
          <w:ilvl w:val="0"/>
          <w:numId w:val="14"/>
        </w:numPr>
        <w:tabs>
          <w:tab w:val="clear" w:pos="720"/>
          <w:tab w:val="left" w:pos="851"/>
        </w:tabs>
        <w:ind w:left="567" w:hanging="567"/>
        <w:jc w:val="both"/>
        <w:rPr>
          <w:rFonts w:ascii="Arial" w:hAnsi="Arial" w:cs="Arial"/>
        </w:rPr>
      </w:pPr>
      <w:r w:rsidRPr="00226129">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A73E8B" w:rsidRPr="00226129" w:rsidRDefault="003D465C" w:rsidP="003D465C">
      <w:pPr>
        <w:numPr>
          <w:ilvl w:val="0"/>
          <w:numId w:val="14"/>
        </w:numPr>
        <w:tabs>
          <w:tab w:val="clear" w:pos="720"/>
          <w:tab w:val="left" w:pos="851"/>
        </w:tabs>
        <w:ind w:left="567" w:hanging="567"/>
        <w:jc w:val="both"/>
        <w:rPr>
          <w:rFonts w:ascii="Arial" w:hAnsi="Arial" w:cs="Arial"/>
        </w:rPr>
      </w:pPr>
      <w:r w:rsidRPr="00226129">
        <w:rPr>
          <w:rFonts w:ascii="Arial" w:hAnsi="Arial" w:cs="Arial"/>
        </w:rPr>
        <w:t>Prova de regularidade do licitante, na data da sessão de pregão, para com a Fazenda Estadual, pertinente ao seu ramo de atividade e relativa aos tributos relacionados com o objeto licitado;</w:t>
      </w:r>
    </w:p>
    <w:p w:rsidR="00A73E8B" w:rsidRPr="00226129" w:rsidRDefault="003D465C" w:rsidP="003D465C">
      <w:pPr>
        <w:numPr>
          <w:ilvl w:val="0"/>
          <w:numId w:val="14"/>
        </w:numPr>
        <w:tabs>
          <w:tab w:val="clear" w:pos="720"/>
          <w:tab w:val="left" w:pos="851"/>
        </w:tabs>
        <w:ind w:left="567" w:hanging="567"/>
        <w:jc w:val="both"/>
        <w:rPr>
          <w:rFonts w:ascii="Arial" w:hAnsi="Arial" w:cs="Arial"/>
        </w:rPr>
      </w:pPr>
      <w:r w:rsidRPr="00226129">
        <w:rPr>
          <w:rFonts w:ascii="Arial" w:hAnsi="Arial" w:cs="Arial"/>
        </w:rPr>
        <w:t>Prova de regularidade do licitante, na data da sessão de pregão, para com a Fazenda Municipal, pertinente ao seu ramo de atividade e relativa aos tributos relacionados com o objeto licitado;</w:t>
      </w:r>
    </w:p>
    <w:p w:rsidR="00A73E8B" w:rsidRPr="00226129" w:rsidRDefault="003D465C" w:rsidP="003D465C">
      <w:pPr>
        <w:numPr>
          <w:ilvl w:val="0"/>
          <w:numId w:val="14"/>
        </w:numPr>
        <w:tabs>
          <w:tab w:val="clear" w:pos="720"/>
          <w:tab w:val="left" w:pos="851"/>
        </w:tabs>
        <w:ind w:left="567" w:hanging="567"/>
        <w:jc w:val="both"/>
        <w:rPr>
          <w:rFonts w:ascii="Arial" w:hAnsi="Arial" w:cs="Arial"/>
        </w:rPr>
      </w:pPr>
      <w:r w:rsidRPr="00226129">
        <w:rPr>
          <w:rFonts w:ascii="Arial" w:hAnsi="Arial" w:cs="Arial"/>
        </w:rPr>
        <w:t>Prova de regularidade do licitante, na data da sessão de pregão, relativa ao Fundo de Garantia por Tempo de Serviço (FGTS).</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8.1.3</w:t>
      </w:r>
      <w:r w:rsidRPr="00226129">
        <w:rPr>
          <w:rFonts w:ascii="Arial" w:hAnsi="Arial" w:cs="Arial"/>
        </w:rPr>
        <w:tab/>
        <w:t xml:space="preserve">A documentação relativa à </w:t>
      </w:r>
      <w:r w:rsidRPr="00226129">
        <w:rPr>
          <w:rFonts w:ascii="Arial" w:hAnsi="Arial" w:cs="Arial"/>
          <w:b/>
          <w:u w:val="single"/>
        </w:rPr>
        <w:t>REGULARIDADE TRABALHISTA</w:t>
      </w:r>
      <w:r w:rsidRPr="00226129">
        <w:rPr>
          <w:rFonts w:ascii="Arial" w:hAnsi="Arial" w:cs="Arial"/>
        </w:rPr>
        <w:t xml:space="preserve"> consistirá em:</w:t>
      </w:r>
    </w:p>
    <w:p w:rsidR="00A73E8B" w:rsidRPr="00226129" w:rsidRDefault="003D465C" w:rsidP="003D465C">
      <w:pPr>
        <w:numPr>
          <w:ilvl w:val="0"/>
          <w:numId w:val="6"/>
        </w:numPr>
        <w:tabs>
          <w:tab w:val="clear" w:pos="720"/>
          <w:tab w:val="left" w:pos="851"/>
        </w:tabs>
        <w:ind w:left="567" w:hanging="567"/>
        <w:jc w:val="both"/>
        <w:rPr>
          <w:rFonts w:ascii="Arial" w:hAnsi="Arial" w:cs="Arial"/>
        </w:rPr>
      </w:pPr>
      <w:r w:rsidRPr="00226129">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A73E8B" w:rsidRPr="00226129" w:rsidRDefault="00A73E8B" w:rsidP="003D465C">
      <w:pPr>
        <w:ind w:left="567" w:hanging="567"/>
        <w:jc w:val="both"/>
        <w:rPr>
          <w:rFonts w:ascii="Arial" w:hAnsi="Arial" w:cs="Arial"/>
        </w:rPr>
      </w:pPr>
    </w:p>
    <w:p w:rsidR="00A73E8B" w:rsidRPr="00226129" w:rsidRDefault="00844432" w:rsidP="003D465C">
      <w:pPr>
        <w:tabs>
          <w:tab w:val="left" w:pos="567"/>
        </w:tabs>
        <w:ind w:left="567" w:hanging="567"/>
        <w:jc w:val="both"/>
        <w:rPr>
          <w:rFonts w:ascii="Arial" w:hAnsi="Arial" w:cs="Arial"/>
        </w:rPr>
      </w:pPr>
      <w:r w:rsidRPr="00226129">
        <w:rPr>
          <w:rFonts w:ascii="Arial" w:hAnsi="Arial" w:cs="Arial"/>
        </w:rPr>
        <w:t xml:space="preserve">8.1.4 </w:t>
      </w:r>
      <w:r w:rsidR="003D465C" w:rsidRPr="00226129">
        <w:rPr>
          <w:rFonts w:ascii="Arial" w:hAnsi="Arial" w:cs="Arial"/>
        </w:rPr>
        <w:t>O cumprimento do disposto no art. 27, V da Lei Federal nº 8.666/93 dar-se-á por meio de declaração, sob as penas da lei, emitida e firmada pelo representante legal do licitante, de acordo com o modelo contido no Anexo III deste edital.</w:t>
      </w:r>
    </w:p>
    <w:p w:rsidR="00A73E8B" w:rsidRPr="00226129" w:rsidRDefault="00A73E8B" w:rsidP="003D465C">
      <w:pPr>
        <w:ind w:left="567" w:hanging="567"/>
        <w:jc w:val="both"/>
        <w:rPr>
          <w:rFonts w:ascii="Arial" w:hAnsi="Arial" w:cs="Arial"/>
        </w:rPr>
      </w:pPr>
    </w:p>
    <w:p w:rsidR="00A73E8B" w:rsidRPr="00226129" w:rsidRDefault="00844432" w:rsidP="003D465C">
      <w:pPr>
        <w:tabs>
          <w:tab w:val="left" w:pos="567"/>
        </w:tabs>
        <w:ind w:left="567" w:hanging="567"/>
        <w:jc w:val="both"/>
        <w:rPr>
          <w:rFonts w:ascii="Arial" w:hAnsi="Arial" w:cs="Arial"/>
        </w:rPr>
      </w:pPr>
      <w:r w:rsidRPr="00226129">
        <w:rPr>
          <w:rFonts w:ascii="Arial" w:hAnsi="Arial" w:cs="Arial"/>
        </w:rPr>
        <w:t>8.1.5</w:t>
      </w:r>
      <w:r w:rsidR="003D465C" w:rsidRPr="00226129">
        <w:rPr>
          <w:rFonts w:ascii="Arial" w:hAnsi="Arial" w:cs="Arial"/>
        </w:rPr>
        <w:tab/>
      </w:r>
      <w:r w:rsidRPr="00226129">
        <w:rPr>
          <w:rFonts w:ascii="Arial" w:hAnsi="Arial" w:cs="Arial"/>
        </w:rPr>
        <w:t>D</w:t>
      </w:r>
      <w:r w:rsidR="003D465C" w:rsidRPr="00226129">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bCs/>
        </w:rPr>
        <w:lastRenderedPageBreak/>
        <w:t>8.2</w:t>
      </w:r>
      <w:r w:rsidRPr="00226129">
        <w:rPr>
          <w:rFonts w:ascii="Arial" w:hAnsi="Arial" w:cs="Arial"/>
          <w:bCs/>
        </w:rPr>
        <w:tab/>
        <w:t>O licitante inscrito no Registro Cadastral de Fornecedores do Município de Ijuí/RS poderá apresentar o Certificado de Registro Cadastral (CRC) em substituição aos documentos exigidos nos itens 8.1.1 a 8.1.2 deste edital</w:t>
      </w:r>
      <w:r w:rsidRPr="00226129">
        <w:rPr>
          <w:rFonts w:ascii="Arial" w:hAnsi="Arial" w:cs="Arial"/>
        </w:rPr>
        <w:t>.</w:t>
      </w:r>
    </w:p>
    <w:p w:rsidR="00A73E8B" w:rsidRPr="00226129" w:rsidRDefault="00A73E8B" w:rsidP="003D465C">
      <w:pPr>
        <w:pStyle w:val="PargrafodaLista"/>
        <w:ind w:left="567" w:hanging="567"/>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8.2.1</w:t>
      </w:r>
      <w:r w:rsidRPr="00226129">
        <w:rPr>
          <w:rFonts w:ascii="Arial" w:hAnsi="Arial" w:cs="Arial"/>
        </w:rPr>
        <w:tab/>
        <w:t xml:space="preserve">O licitante que apresentar o Certificado de Registro Cadastral (CRC) de acordo com o item 8.2 deverá apresentar declaração de que </w:t>
      </w:r>
      <w:r w:rsidRPr="00226129">
        <w:rPr>
          <w:rFonts w:ascii="Arial" w:hAnsi="Arial" w:cs="Arial"/>
          <w:bCs/>
        </w:rPr>
        <w:t>até data</w:t>
      </w:r>
      <w:r w:rsidRPr="00226129">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 xml:space="preserve">8.2.2 A relação de documentos necessários para emissão do Certificado de Registro Cadastral (CRC) </w:t>
      </w:r>
      <w:r w:rsidRPr="00226129">
        <w:rPr>
          <w:rFonts w:ascii="Arial" w:hAnsi="Arial" w:cs="Arial"/>
          <w:b/>
        </w:rPr>
        <w:t>difere</w:t>
      </w:r>
      <w:r w:rsidRPr="00226129">
        <w:rPr>
          <w:rFonts w:ascii="Arial" w:hAnsi="Arial" w:cs="Arial"/>
        </w:rPr>
        <w:t xml:space="preserve"> da documentação necessária à habilitação do licitante, podendo ser obtida </w:t>
      </w:r>
      <w:r w:rsidRPr="00226129">
        <w:rPr>
          <w:rFonts w:ascii="Arial" w:hAnsi="Arial" w:cs="Arial"/>
          <w:b/>
          <w:bCs/>
        </w:rPr>
        <w:t>exclusivamente</w:t>
      </w:r>
      <w:r w:rsidRPr="00226129">
        <w:rPr>
          <w:rFonts w:ascii="Arial" w:hAnsi="Arial" w:cs="Arial"/>
        </w:rPr>
        <w:t xml:space="preserve"> através do e-mail </w:t>
      </w:r>
      <w:hyperlink r:id="rId9">
        <w:r w:rsidRPr="00226129">
          <w:rPr>
            <w:rStyle w:val="LinkdaInternet"/>
            <w:rFonts w:ascii="Arial" w:hAnsi="Arial" w:cs="Arial"/>
            <w:color w:val="auto"/>
          </w:rPr>
          <w:t>contratos@ijui.rs.gov.br</w:t>
        </w:r>
      </w:hyperlink>
      <w:r w:rsidRPr="00226129">
        <w:rPr>
          <w:rFonts w:ascii="Arial" w:hAnsi="Arial" w:cs="Arial"/>
        </w:rPr>
        <w:t xml:space="preserve">. </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9</w:t>
      </w:r>
      <w:r w:rsidRPr="00226129">
        <w:rPr>
          <w:rFonts w:ascii="Arial" w:hAnsi="Arial" w:cs="Arial"/>
          <w:b/>
          <w:bCs/>
        </w:rPr>
        <w:tab/>
        <w:t>DISPOSIÇÕES GERAIS SOBRE OS DOCUMENTOS</w:t>
      </w: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9.1</w:t>
      </w:r>
      <w:r w:rsidRPr="00226129">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9.2</w:t>
      </w:r>
      <w:r w:rsidRPr="00226129">
        <w:rPr>
          <w:rFonts w:ascii="Arial" w:hAnsi="Arial" w:cs="Arial"/>
        </w:rPr>
        <w:tab/>
        <w:t>Todos os documentos expedidos pelo licitante deverão estar subscritos por seu representante legal, com identificação clara do subscritor.</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9.3</w:t>
      </w:r>
      <w:r w:rsidRPr="00226129">
        <w:rPr>
          <w:rFonts w:ascii="Arial" w:hAnsi="Arial" w:cs="Arial"/>
        </w:rPr>
        <w:tab/>
        <w:t>Os documentos devem estar com seu prazo de validade em vigor.</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9.3.1</w:t>
      </w:r>
      <w:r w:rsidRPr="00226129">
        <w:rPr>
          <w:rFonts w:ascii="Arial" w:hAnsi="Arial" w:cs="Arial"/>
        </w:rPr>
        <w:tab/>
        <w:t>Se este prazo não constar de lei específica ou do próprio documento, será considerado como prazo de validade o 30º (trigésimo) dia, contado a partir da data de sua expedição.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9.4</w:t>
      </w:r>
      <w:r w:rsidRPr="00226129">
        <w:rPr>
          <w:rFonts w:ascii="Arial" w:hAnsi="Arial" w:cs="Arial"/>
        </w:rPr>
        <w:tab/>
        <w:t>Os documentos emitidos através da internet terão sua autenticidade conferida pela equipe de apoio.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9.5</w:t>
      </w:r>
      <w:r w:rsidRPr="00226129">
        <w:rPr>
          <w:rFonts w:ascii="Arial" w:hAnsi="Arial" w:cs="Arial"/>
        </w:rPr>
        <w:tab/>
        <w:t>Os documentos apresentados para a habilitação deverão estar em nome do licitante e, preferencialmente, conter a indicação do número de inscrição no Cadastro Nacional de Pessoas Jurídicas (CNPJ).</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9.5.1</w:t>
      </w:r>
      <w:r w:rsidRPr="00226129">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9.6</w:t>
      </w:r>
      <w:r w:rsidRPr="00226129">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9.7</w:t>
      </w:r>
      <w:r w:rsidRPr="00226129">
        <w:rPr>
          <w:rFonts w:ascii="Arial" w:hAnsi="Arial" w:cs="Arial"/>
        </w:rPr>
        <w:tab/>
        <w:t xml:space="preserve">A documentação de habilitação será apreciada em conformidade com as exigências deste edital e seus anexos. </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9.7.1</w:t>
      </w:r>
      <w:r w:rsidRPr="00226129">
        <w:rPr>
          <w:rFonts w:ascii="Arial" w:hAnsi="Arial" w:cs="Arial"/>
        </w:rPr>
        <w:tab/>
        <w:t>Os documentos de habilitação deverão estar acompanhados de todas as alterações e/ou da consolidação respectiva, conforme o caso.</w:t>
      </w:r>
    </w:p>
    <w:p w:rsidR="00A73E8B" w:rsidRPr="00226129" w:rsidRDefault="00A73E8B" w:rsidP="003D465C">
      <w:pPr>
        <w:tabs>
          <w:tab w:val="left" w:pos="567"/>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9.7.2</w:t>
      </w:r>
      <w:r w:rsidRPr="00226129">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A73E8B" w:rsidRPr="00226129" w:rsidRDefault="00A73E8B" w:rsidP="003D465C">
      <w:pPr>
        <w:ind w:left="567" w:hanging="567"/>
        <w:jc w:val="both"/>
        <w:rPr>
          <w:rFonts w:ascii="Arial" w:hAnsi="Arial" w:cs="Arial"/>
          <w:b/>
          <w:bCs/>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10</w:t>
      </w:r>
      <w:r w:rsidRPr="00226129">
        <w:rPr>
          <w:rFonts w:ascii="Arial" w:hAnsi="Arial" w:cs="Arial"/>
          <w:b/>
          <w:bCs/>
        </w:rPr>
        <w:tab/>
        <w:t>DOS CRITÉRIOS DE DESEMPATE</w:t>
      </w:r>
    </w:p>
    <w:p w:rsidR="00A73E8B" w:rsidRPr="00226129" w:rsidRDefault="003D465C" w:rsidP="003D465C">
      <w:pPr>
        <w:tabs>
          <w:tab w:val="left" w:pos="567"/>
          <w:tab w:val="left" w:pos="7993"/>
        </w:tabs>
        <w:ind w:left="567" w:hanging="567"/>
        <w:jc w:val="both"/>
      </w:pPr>
      <w:r w:rsidRPr="00226129">
        <w:rPr>
          <w:rFonts w:ascii="Arial" w:hAnsi="Arial" w:cs="Arial"/>
          <w:bCs/>
        </w:rPr>
        <w:t>10.1</w:t>
      </w:r>
      <w:r w:rsidRPr="00226129">
        <w:rPr>
          <w:rFonts w:ascii="Arial" w:hAnsi="Arial" w:cs="Arial"/>
          <w:bCs/>
        </w:rPr>
        <w:tab/>
      </w:r>
      <w:r w:rsidR="00844432" w:rsidRPr="00226129">
        <w:rPr>
          <w:rFonts w:ascii="Arial" w:hAnsi="Arial" w:cs="Arial"/>
        </w:rPr>
        <w:t>Após o encerramento da fase de lances, persistindo situações de empates, em ato contínuo será realizado o desempate através de sorteio.</w:t>
      </w:r>
    </w:p>
    <w:p w:rsidR="00A73E8B" w:rsidRPr="00226129" w:rsidRDefault="00A73E8B" w:rsidP="003D465C">
      <w:pPr>
        <w:tabs>
          <w:tab w:val="left" w:pos="567"/>
          <w:tab w:val="left" w:pos="7993"/>
        </w:tabs>
        <w:ind w:left="567" w:hanging="567"/>
        <w:jc w:val="both"/>
        <w:rPr>
          <w:rFonts w:ascii="Arial" w:hAnsi="Arial" w:cs="Arial"/>
          <w:bCs/>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11</w:t>
      </w:r>
      <w:r w:rsidRPr="00226129">
        <w:rPr>
          <w:rFonts w:ascii="Arial" w:hAnsi="Arial" w:cs="Arial"/>
          <w:b/>
          <w:bCs/>
        </w:rPr>
        <w:tab/>
        <w:t>DO PREÇO</w:t>
      </w:r>
    </w:p>
    <w:p w:rsidR="00A73E8B" w:rsidRPr="00226129" w:rsidRDefault="003D465C" w:rsidP="003D465C">
      <w:pPr>
        <w:tabs>
          <w:tab w:val="left" w:pos="735"/>
        </w:tabs>
        <w:ind w:left="567" w:hanging="567"/>
        <w:jc w:val="both"/>
        <w:rPr>
          <w:rFonts w:ascii="Arial" w:hAnsi="Arial" w:cs="Arial"/>
        </w:rPr>
      </w:pPr>
      <w:r w:rsidRPr="00226129">
        <w:rPr>
          <w:rFonts w:ascii="Arial" w:hAnsi="Arial" w:cs="Arial"/>
        </w:rPr>
        <w:lastRenderedPageBreak/>
        <w:t>11.1</w:t>
      </w:r>
      <w:r w:rsidRPr="00226129">
        <w:rPr>
          <w:rFonts w:ascii="Arial" w:hAnsi="Arial" w:cs="Arial"/>
        </w:rPr>
        <w:tab/>
        <w:t>Os preços ofertados deverão incluir todos os custos diretos e indiretos do licitante, inclusive encargos sociais, trabalhistas e fiscais que recaiam sobre o objeto licitado.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709"/>
        </w:tabs>
        <w:ind w:left="567" w:hanging="567"/>
        <w:jc w:val="both"/>
        <w:rPr>
          <w:rFonts w:ascii="Arial" w:hAnsi="Arial" w:cs="Arial"/>
        </w:rPr>
      </w:pPr>
      <w:r w:rsidRPr="00226129">
        <w:rPr>
          <w:rFonts w:ascii="Arial" w:hAnsi="Arial" w:cs="Arial"/>
        </w:rPr>
        <w:t>11.1.1</w:t>
      </w:r>
      <w:r w:rsidRPr="00226129">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11.2</w:t>
      </w:r>
      <w:r w:rsidRPr="00226129">
        <w:rPr>
          <w:rFonts w:ascii="Arial" w:hAnsi="Arial" w:cs="Arial"/>
        </w:rPr>
        <w:tab/>
        <w:t>Será desclassificada a proposta incompatível com a realidade de mercado.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12</w:t>
      </w:r>
      <w:r w:rsidRPr="00226129">
        <w:rPr>
          <w:rFonts w:ascii="Arial" w:hAnsi="Arial" w:cs="Arial"/>
          <w:b/>
          <w:bCs/>
        </w:rPr>
        <w:tab/>
        <w:t>DA SUBSTITUIÇÃO DO TERMO DE CONTRATO</w:t>
      </w:r>
    </w:p>
    <w:p w:rsidR="00A73E8B" w:rsidRPr="00226129" w:rsidRDefault="003D465C" w:rsidP="003D465C">
      <w:pPr>
        <w:tabs>
          <w:tab w:val="left" w:pos="567"/>
        </w:tabs>
        <w:ind w:left="567" w:hanging="567"/>
        <w:jc w:val="both"/>
        <w:rPr>
          <w:rFonts w:ascii="Arial" w:hAnsi="Arial" w:cs="Arial"/>
          <w:b/>
        </w:rPr>
      </w:pPr>
      <w:r w:rsidRPr="00226129">
        <w:rPr>
          <w:rFonts w:ascii="Arial" w:hAnsi="Arial" w:cs="Arial"/>
          <w:b/>
        </w:rPr>
        <w:t>12.1</w:t>
      </w:r>
      <w:r w:rsidRPr="00226129">
        <w:rPr>
          <w:rFonts w:ascii="Arial" w:hAnsi="Arial" w:cs="Arial"/>
          <w:b/>
        </w:rPr>
        <w:tab/>
        <w:t>As obrigações, decorrentes desta licitação, consubstanciar-se-ão na nota de empenho.</w:t>
      </w:r>
    </w:p>
    <w:p w:rsidR="00A73E8B" w:rsidRPr="00226129" w:rsidRDefault="00A73E8B" w:rsidP="003D465C">
      <w:pPr>
        <w:ind w:left="567" w:hanging="567"/>
        <w:jc w:val="both"/>
        <w:rPr>
          <w:rFonts w:ascii="Arial" w:hAnsi="Arial" w:cs="Arial"/>
          <w:b/>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12.2</w:t>
      </w:r>
      <w:r w:rsidRPr="00226129">
        <w:rPr>
          <w:rFonts w:ascii="Arial" w:hAnsi="Arial" w:cs="Arial"/>
        </w:rPr>
        <w:tab/>
        <w:t>O prazo para a retirada da nota de empenho será de 02 (dois) dias úteis, contados da intimação do adjudicatário, que se fará pessoalmente, por meio de publicação no mural da Secretaria Municipal da Fazenda, envio de correspondência com aviso de recebimento ou meio eletrônico.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12.3</w:t>
      </w:r>
      <w:r w:rsidRPr="00226129">
        <w:rPr>
          <w:rFonts w:ascii="Arial" w:hAnsi="Arial" w:cs="Arial"/>
        </w:rPr>
        <w:tab/>
        <w:t>A critério da administração, o prazo para retirada da nota de empenho poderá ser prorrogado uma vez, desde que haja tempestiva e formal solicitação do adjudicatário.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13</w:t>
      </w:r>
      <w:r w:rsidRPr="00226129">
        <w:rPr>
          <w:rFonts w:ascii="Arial" w:hAnsi="Arial" w:cs="Arial"/>
          <w:b/>
          <w:bCs/>
        </w:rPr>
        <w:tab/>
        <w:t>DAS CONDIÇÕES DE ENTREGA E DE RECEBIMENTO DO OBJETO</w:t>
      </w:r>
    </w:p>
    <w:p w:rsidR="00A73E8B" w:rsidRPr="00226129" w:rsidRDefault="003D465C" w:rsidP="003D465C">
      <w:pPr>
        <w:tabs>
          <w:tab w:val="left" w:pos="567"/>
        </w:tabs>
        <w:ind w:left="567" w:hanging="567"/>
        <w:jc w:val="both"/>
      </w:pPr>
      <w:r w:rsidRPr="00226129">
        <w:rPr>
          <w:rFonts w:ascii="Arial" w:hAnsi="Arial" w:cs="Arial"/>
        </w:rPr>
        <w:t>13.1</w:t>
      </w:r>
      <w:r w:rsidRPr="00226129">
        <w:rPr>
          <w:rFonts w:ascii="Arial" w:hAnsi="Arial" w:cs="Arial"/>
        </w:rPr>
        <w:tab/>
        <w:t xml:space="preserve">O objeto deste pregão deverá ser entregue em até </w:t>
      </w:r>
      <w:bookmarkStart w:id="174" w:name="__UnoMark__3591_3746801668"/>
      <w:bookmarkStart w:id="175" w:name="__UnoMark__3590_3746801668"/>
      <w:bookmarkStart w:id="176" w:name="Tab0040_0010_1"/>
      <w:bookmarkEnd w:id="174"/>
      <w:r w:rsidRPr="00226129">
        <w:rPr>
          <w:rFonts w:ascii="Arial" w:hAnsi="Arial" w:cs="Arial"/>
        </w:rPr>
        <w:t>20 (vinte) dias</w:t>
      </w:r>
      <w:bookmarkEnd w:id="175"/>
      <w:bookmarkEnd w:id="176"/>
      <w:r w:rsidRPr="00226129">
        <w:rPr>
          <w:rFonts w:ascii="Arial" w:hAnsi="Arial" w:cs="Arial"/>
        </w:rPr>
        <w:t>, contados do recebimento da nota de empenho pelo adjudicatário, conforme a necessidade e nos locais, dias e horários determinados pela Secretaria Requisitante.</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709"/>
        </w:tabs>
        <w:ind w:left="567" w:hanging="567"/>
        <w:jc w:val="both"/>
        <w:rPr>
          <w:rFonts w:ascii="Arial" w:hAnsi="Arial" w:cs="Arial"/>
        </w:rPr>
      </w:pPr>
      <w:r w:rsidRPr="00226129">
        <w:rPr>
          <w:rFonts w:ascii="Arial" w:hAnsi="Arial" w:cs="Arial"/>
        </w:rPr>
        <w:t>13.1.1</w:t>
      </w:r>
      <w:r w:rsidRPr="00226129">
        <w:rPr>
          <w:rFonts w:ascii="Arial" w:hAnsi="Arial" w:cs="Arial"/>
        </w:rPr>
        <w:tab/>
        <w:t>As despesas de entrega dos produtos ficarão sob responsabilidade da empresa adjudicatária e considerar-se-ão incluídas no preço apresentado pela respectiva empresa.</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13.2</w:t>
      </w:r>
      <w:r w:rsidRPr="00226129">
        <w:rPr>
          <w:rFonts w:ascii="Arial" w:hAnsi="Arial" w:cs="Arial"/>
        </w:rPr>
        <w:tab/>
        <w:t>O objeto desta licitação será recebido pela Administração em até 02 (dois) dias úteis, contados da data da entrega do objeto, após conferência e certificação de que o mesmo está de acordo com as especificações contidas no edital.</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13.3</w:t>
      </w:r>
      <w:r w:rsidRPr="00226129">
        <w:rPr>
          <w:rFonts w:ascii="Arial" w:hAnsi="Arial" w:cs="Arial"/>
        </w:rPr>
        <w:tab/>
        <w:t>Na entrega do objeto, o adjudicatário deverá colher, no comprovante respectivo, a data, o nome, o cargo e a assinatura do servidor do Município responsável pelo recebimento.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13.4</w:t>
      </w:r>
      <w:r w:rsidRPr="00226129">
        <w:rPr>
          <w:rFonts w:ascii="Arial" w:hAnsi="Arial" w:cs="Arial"/>
        </w:rPr>
        <w:tab/>
        <w:t>Constatadas irregularidades no objeto, o Município de Ijuí poderá:</w:t>
      </w:r>
    </w:p>
    <w:p w:rsidR="00A73E8B" w:rsidRPr="00226129" w:rsidRDefault="003D465C" w:rsidP="003D465C">
      <w:pPr>
        <w:numPr>
          <w:ilvl w:val="0"/>
          <w:numId w:val="13"/>
        </w:numPr>
        <w:tabs>
          <w:tab w:val="clear" w:pos="720"/>
          <w:tab w:val="left" w:pos="851"/>
        </w:tabs>
        <w:ind w:left="567" w:hanging="567"/>
        <w:jc w:val="both"/>
        <w:rPr>
          <w:rFonts w:ascii="Arial" w:hAnsi="Arial" w:cs="Arial"/>
        </w:rPr>
      </w:pPr>
      <w:r w:rsidRPr="00226129">
        <w:rPr>
          <w:rFonts w:ascii="Arial" w:hAnsi="Arial" w:cs="Arial"/>
        </w:rPr>
        <w:t>Se disser respeito à especificação, rejeitá-lo no todo ou em parte, determinando sua substituição ou rescindida a contratação, sem prejuízo das penalidades cabíveis;</w:t>
      </w:r>
    </w:p>
    <w:p w:rsidR="00A73E8B" w:rsidRPr="00226129" w:rsidRDefault="003D465C" w:rsidP="003D465C">
      <w:pPr>
        <w:numPr>
          <w:ilvl w:val="0"/>
          <w:numId w:val="13"/>
        </w:numPr>
        <w:tabs>
          <w:tab w:val="clear" w:pos="720"/>
          <w:tab w:val="left" w:pos="851"/>
        </w:tabs>
        <w:ind w:left="567" w:hanging="567"/>
        <w:jc w:val="both"/>
        <w:rPr>
          <w:rFonts w:ascii="Arial" w:hAnsi="Arial" w:cs="Arial"/>
        </w:rPr>
      </w:pPr>
      <w:r w:rsidRPr="00226129">
        <w:rPr>
          <w:rFonts w:ascii="Arial" w:hAnsi="Arial" w:cs="Arial"/>
        </w:rPr>
        <w:t>Se disser respeito à diferença de quantidade ou de partes, determinar sua complementação ou rescindir a contratação, sem prejuízo das penalidades cabíveis.</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13.5</w:t>
      </w:r>
      <w:r w:rsidRPr="00226129">
        <w:rPr>
          <w:rFonts w:ascii="Arial" w:hAnsi="Arial" w:cs="Arial"/>
        </w:rPr>
        <w:tab/>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226129">
        <w:rPr>
          <w:rFonts w:ascii="Arial" w:hAnsi="Arial" w:cs="Arial"/>
        </w:rPr>
        <w:t>5</w:t>
      </w:r>
      <w:proofErr w:type="gramEnd"/>
      <w:r w:rsidRPr="00226129">
        <w:rPr>
          <w:rFonts w:ascii="Arial" w:hAnsi="Arial" w:cs="Arial"/>
        </w:rPr>
        <w:t xml:space="preserve"> (cinco) dias, contados da notificação por escrito, mantido o preço inicialmente adjudicado.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14</w:t>
      </w:r>
      <w:r w:rsidRPr="00226129">
        <w:rPr>
          <w:rFonts w:ascii="Arial" w:hAnsi="Arial" w:cs="Arial"/>
          <w:b/>
          <w:bCs/>
        </w:rPr>
        <w:tab/>
        <w:t>DO PAGAMENTO</w:t>
      </w:r>
    </w:p>
    <w:p w:rsidR="00A73E8B" w:rsidRPr="00226129" w:rsidRDefault="003D465C" w:rsidP="003D465C">
      <w:pPr>
        <w:tabs>
          <w:tab w:val="left" w:pos="567"/>
        </w:tabs>
        <w:ind w:left="567" w:hanging="567"/>
        <w:jc w:val="both"/>
      </w:pPr>
      <w:r w:rsidRPr="00226129">
        <w:rPr>
          <w:rFonts w:ascii="Arial" w:hAnsi="Arial" w:cs="Arial"/>
        </w:rPr>
        <w:t>14.1</w:t>
      </w:r>
      <w:r w:rsidRPr="00226129">
        <w:rPr>
          <w:rFonts w:ascii="Arial" w:hAnsi="Arial" w:cs="Arial"/>
        </w:rPr>
        <w:tab/>
        <w:t>Após o recebimento do objeto, o pagamento será realizado no prazo máximo de até 30 (trinta) dias da liquidação da documentação, conforme Capítulo II, art. 6 º e § 3º, art. 8º, do Decreto Executivo Municipal n</w:t>
      </w:r>
      <w:r w:rsidRPr="00226129">
        <w:t>º</w:t>
      </w:r>
      <w:r w:rsidRPr="00226129">
        <w:rPr>
          <w:rFonts w:ascii="Arial" w:hAnsi="Arial" w:cs="Arial"/>
        </w:rPr>
        <w:t xml:space="preserve"> 5.753, de 15 de setembro de 2015.</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851"/>
        </w:tabs>
        <w:ind w:left="567" w:hanging="567"/>
        <w:jc w:val="both"/>
        <w:rPr>
          <w:rFonts w:ascii="Arial" w:hAnsi="Arial" w:cs="Arial"/>
          <w:b/>
        </w:rPr>
      </w:pPr>
      <w:r w:rsidRPr="00226129">
        <w:rPr>
          <w:rFonts w:ascii="Arial" w:hAnsi="Arial" w:cs="Arial"/>
          <w:b/>
        </w:rPr>
        <w:t>14.1.1</w:t>
      </w:r>
      <w:r w:rsidRPr="00226129">
        <w:rPr>
          <w:rFonts w:ascii="Arial" w:hAnsi="Arial" w:cs="Arial"/>
          <w:b/>
        </w:rPr>
        <w:tab/>
        <w:t xml:space="preserve">A nota fiscal deverá trazer os seguintes dados cadastrais do Município de Ijuí: </w:t>
      </w:r>
    </w:p>
    <w:p w:rsidR="00A73E8B" w:rsidRPr="00226129" w:rsidRDefault="003D465C" w:rsidP="003D465C">
      <w:pPr>
        <w:tabs>
          <w:tab w:val="left" w:pos="851"/>
        </w:tabs>
        <w:ind w:left="567" w:hanging="567"/>
        <w:jc w:val="both"/>
        <w:rPr>
          <w:rFonts w:ascii="Arial" w:hAnsi="Arial" w:cs="Arial"/>
        </w:rPr>
      </w:pPr>
      <w:r w:rsidRPr="00226129">
        <w:rPr>
          <w:rFonts w:ascii="Arial" w:hAnsi="Arial" w:cs="Arial"/>
        </w:rPr>
        <w:tab/>
        <w:t>Município de Ijuí</w:t>
      </w:r>
    </w:p>
    <w:p w:rsidR="00A73E8B" w:rsidRPr="00226129" w:rsidRDefault="003D465C" w:rsidP="003D465C">
      <w:pPr>
        <w:tabs>
          <w:tab w:val="left" w:pos="851"/>
        </w:tabs>
        <w:ind w:left="567" w:hanging="567"/>
        <w:jc w:val="both"/>
        <w:rPr>
          <w:rFonts w:ascii="Arial" w:hAnsi="Arial" w:cs="Arial"/>
        </w:rPr>
      </w:pPr>
      <w:r w:rsidRPr="00226129">
        <w:rPr>
          <w:rFonts w:ascii="Arial" w:hAnsi="Arial" w:cs="Arial"/>
        </w:rPr>
        <w:tab/>
        <w:t>CNPJ: 90.738.196/0001-09</w:t>
      </w:r>
    </w:p>
    <w:p w:rsidR="00A73E8B" w:rsidRPr="00226129" w:rsidRDefault="003D465C" w:rsidP="003D465C">
      <w:pPr>
        <w:tabs>
          <w:tab w:val="left" w:pos="851"/>
        </w:tabs>
        <w:ind w:left="567" w:hanging="567"/>
        <w:jc w:val="both"/>
        <w:rPr>
          <w:rFonts w:ascii="Arial" w:hAnsi="Arial" w:cs="Arial"/>
        </w:rPr>
      </w:pPr>
      <w:r w:rsidRPr="00226129">
        <w:rPr>
          <w:rFonts w:ascii="Arial" w:hAnsi="Arial" w:cs="Arial"/>
        </w:rPr>
        <w:tab/>
        <w:t>Inscrição Estadual: 065-0151348</w:t>
      </w:r>
    </w:p>
    <w:p w:rsidR="00A73E8B" w:rsidRPr="00226129" w:rsidRDefault="003D465C" w:rsidP="003D465C">
      <w:pPr>
        <w:tabs>
          <w:tab w:val="left" w:pos="851"/>
        </w:tabs>
        <w:ind w:left="567" w:hanging="567"/>
        <w:jc w:val="both"/>
        <w:rPr>
          <w:rFonts w:ascii="Arial" w:hAnsi="Arial" w:cs="Arial"/>
        </w:rPr>
      </w:pPr>
      <w:r w:rsidRPr="00226129">
        <w:rPr>
          <w:rFonts w:ascii="Arial" w:hAnsi="Arial" w:cs="Arial"/>
        </w:rPr>
        <w:tab/>
        <w:t>Endereço: Rua Benjamin Constant, nº 429, Centro, Ijuí/RS – 98700-000</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851"/>
        </w:tabs>
        <w:ind w:left="567" w:hanging="567"/>
        <w:jc w:val="both"/>
      </w:pPr>
      <w:r w:rsidRPr="00226129">
        <w:rPr>
          <w:rFonts w:ascii="Arial" w:hAnsi="Arial" w:cs="Arial"/>
        </w:rPr>
        <w:lastRenderedPageBreak/>
        <w:t>14.1.2</w:t>
      </w:r>
      <w:r w:rsidRPr="00226129">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226129">
          <w:rPr>
            <w:rStyle w:val="LinkdaInternet"/>
            <w:rFonts w:ascii="Arial" w:hAnsi="Arial" w:cs="Arial"/>
            <w:color w:val="auto"/>
            <w:u w:val="none"/>
          </w:rPr>
          <w:t>xmlfornecedor@ijui.rs.gov.br</w:t>
        </w:r>
      </w:hyperlink>
      <w:r w:rsidRPr="00226129">
        <w:rPr>
          <w:rFonts w:ascii="Arial" w:hAnsi="Arial" w:cs="Arial"/>
        </w:rPr>
        <w:t>.</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14.2</w:t>
      </w:r>
      <w:r w:rsidRPr="00226129">
        <w:rPr>
          <w:rFonts w:ascii="Arial" w:hAnsi="Arial" w:cs="Arial"/>
        </w:rPr>
        <w:tab/>
        <w:t>O pagamento será realizado pelo Município de Ijuí mediante depósito bancário em favor do adjudicatário, que indicará em formulário próprio o nome da instituição, a localidade, o código da agência bancária e o número da conta corrente para que seja realizada a operação.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14.3</w:t>
      </w:r>
      <w:r w:rsidRPr="00226129">
        <w:rPr>
          <w:rFonts w:ascii="Arial" w:hAnsi="Arial" w:cs="Arial"/>
        </w:rPr>
        <w:tab/>
        <w:t>As informações referidas no item anterior deverão ser encaminhadas à Coordenadoria de Contabilidade da Secretaria Municipal da Fazenda, ficando o licitante obrigado a mantê-las atualizadas.</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15</w:t>
      </w:r>
      <w:r w:rsidRPr="00226129">
        <w:rPr>
          <w:rFonts w:ascii="Arial" w:hAnsi="Arial" w:cs="Arial"/>
          <w:b/>
          <w:bCs/>
        </w:rPr>
        <w:tab/>
        <w:t>DAS SANÇÕES ADMINISTRATIVAS</w:t>
      </w: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15.1</w:t>
      </w:r>
      <w:r w:rsidRPr="00226129">
        <w:rPr>
          <w:rFonts w:ascii="Arial" w:hAnsi="Arial" w:cs="Arial"/>
        </w:rPr>
        <w:tab/>
        <w:t>São aplicáveis as sanções previstas no Capítulo IV da Lei Federal nº 8.666/93, na Lei Federal nº 10.520/02 e demais normas pertinentes.</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15.2</w:t>
      </w:r>
      <w:r w:rsidRPr="00226129">
        <w:rPr>
          <w:rFonts w:ascii="Arial" w:hAnsi="Arial" w:cs="Arial"/>
        </w:rPr>
        <w:tab/>
        <w:t>O licitante ficará sujeito, garantido o contraditório e a ampla defesa, às seguintes penalidades:</w:t>
      </w:r>
    </w:p>
    <w:p w:rsidR="00A73E8B" w:rsidRPr="00226129" w:rsidRDefault="003D465C" w:rsidP="003D465C">
      <w:pPr>
        <w:numPr>
          <w:ilvl w:val="0"/>
          <w:numId w:val="8"/>
        </w:numPr>
        <w:tabs>
          <w:tab w:val="clear" w:pos="720"/>
          <w:tab w:val="left" w:pos="851"/>
          <w:tab w:val="left" w:pos="7993"/>
        </w:tabs>
        <w:ind w:left="567" w:hanging="567"/>
        <w:jc w:val="both"/>
      </w:pPr>
      <w:r w:rsidRPr="00226129">
        <w:rPr>
          <w:rFonts w:ascii="Arial" w:hAnsi="Arial" w:cs="Arial"/>
        </w:rPr>
        <w:t>Advertência</w:t>
      </w:r>
      <w:r w:rsidRPr="00226129">
        <w:rPr>
          <w:rFonts w:ascii="Arial" w:hAnsi="Arial" w:cs="Arial"/>
          <w:bCs/>
        </w:rPr>
        <w:t>;</w:t>
      </w:r>
    </w:p>
    <w:p w:rsidR="00A73E8B" w:rsidRPr="00226129" w:rsidRDefault="003D465C" w:rsidP="003D465C">
      <w:pPr>
        <w:numPr>
          <w:ilvl w:val="0"/>
          <w:numId w:val="8"/>
        </w:numPr>
        <w:tabs>
          <w:tab w:val="clear" w:pos="720"/>
          <w:tab w:val="left" w:pos="851"/>
          <w:tab w:val="left" w:pos="7993"/>
        </w:tabs>
        <w:ind w:left="567" w:hanging="567"/>
        <w:jc w:val="both"/>
        <w:rPr>
          <w:rFonts w:ascii="Arial" w:hAnsi="Arial" w:cs="Arial"/>
        </w:rPr>
      </w:pPr>
      <w:r w:rsidRPr="00226129">
        <w:rPr>
          <w:rFonts w:ascii="Arial" w:hAnsi="Arial" w:cs="Arial"/>
        </w:rPr>
        <w:t>Multa correspondente:</w:t>
      </w:r>
    </w:p>
    <w:p w:rsidR="00A73E8B" w:rsidRPr="00226129" w:rsidRDefault="003D465C" w:rsidP="003D465C">
      <w:pPr>
        <w:tabs>
          <w:tab w:val="left" w:pos="1134"/>
        </w:tabs>
        <w:ind w:left="567" w:hanging="567"/>
        <w:jc w:val="both"/>
        <w:rPr>
          <w:rFonts w:ascii="Arial" w:hAnsi="Arial" w:cs="Arial"/>
        </w:rPr>
      </w:pPr>
      <w:proofErr w:type="gramStart"/>
      <w:r w:rsidRPr="00226129">
        <w:rPr>
          <w:rFonts w:ascii="Arial" w:hAnsi="Arial" w:cs="Arial"/>
        </w:rPr>
        <w:t>b.</w:t>
      </w:r>
      <w:proofErr w:type="gramEnd"/>
      <w:r w:rsidRPr="00226129">
        <w:rPr>
          <w:rFonts w:ascii="Arial" w:hAnsi="Arial" w:cs="Arial"/>
        </w:rPr>
        <w:t>1) Até 5% (cinco por cento) sobre o valor do contrato, pelo descumprimento de cláusula contratual ou forma de legislação pertinente;</w:t>
      </w:r>
    </w:p>
    <w:p w:rsidR="00A73E8B" w:rsidRPr="00226129" w:rsidRDefault="003D465C" w:rsidP="003D465C">
      <w:pPr>
        <w:tabs>
          <w:tab w:val="left" w:pos="1134"/>
          <w:tab w:val="left" w:pos="7993"/>
        </w:tabs>
        <w:ind w:left="567" w:hanging="567"/>
        <w:jc w:val="both"/>
      </w:pPr>
      <w:proofErr w:type="gramStart"/>
      <w:r w:rsidRPr="00226129">
        <w:rPr>
          <w:rFonts w:ascii="Arial" w:hAnsi="Arial" w:cs="Arial"/>
        </w:rPr>
        <w:t>b.</w:t>
      </w:r>
      <w:proofErr w:type="gramEnd"/>
      <w:r w:rsidRPr="00226129">
        <w:rPr>
          <w:rFonts w:ascii="Arial" w:hAnsi="Arial" w:cs="Arial"/>
        </w:rPr>
        <w:t xml:space="preserve">2) À razão de 0,3% (zero vírgula três por cento) por dia de atraso, contados a partir do </w:t>
      </w:r>
      <w:r w:rsidR="00844432" w:rsidRPr="00226129">
        <w:rPr>
          <w:rFonts w:ascii="Arial" w:hAnsi="Arial" w:cs="Arial"/>
        </w:rPr>
        <w:t xml:space="preserve">recebimento da </w:t>
      </w:r>
      <w:r w:rsidRPr="00226129">
        <w:rPr>
          <w:rFonts w:ascii="Arial" w:hAnsi="Arial" w:cs="Arial"/>
        </w:rPr>
        <w:t>Ordem de Compra;</w:t>
      </w:r>
    </w:p>
    <w:p w:rsidR="00A73E8B" w:rsidRPr="00226129" w:rsidRDefault="003D465C" w:rsidP="003D465C">
      <w:pPr>
        <w:numPr>
          <w:ilvl w:val="0"/>
          <w:numId w:val="8"/>
        </w:numPr>
        <w:tabs>
          <w:tab w:val="clear" w:pos="720"/>
          <w:tab w:val="left" w:pos="851"/>
          <w:tab w:val="left" w:pos="7993"/>
        </w:tabs>
        <w:ind w:left="567" w:hanging="567"/>
        <w:jc w:val="both"/>
        <w:rPr>
          <w:rFonts w:ascii="Arial" w:hAnsi="Arial" w:cs="Arial"/>
        </w:rPr>
      </w:pPr>
      <w:r w:rsidRPr="00226129">
        <w:rPr>
          <w:rFonts w:ascii="Arial" w:hAnsi="Arial" w:cs="Arial"/>
        </w:rPr>
        <w:t>Suspensão temporária de participação em licitação e impedimento de contratar com a Administração Pública, por prazo não superior a 02 (dois) anos;</w:t>
      </w:r>
    </w:p>
    <w:p w:rsidR="00A73E8B" w:rsidRPr="00226129" w:rsidRDefault="003D465C" w:rsidP="003D465C">
      <w:pPr>
        <w:numPr>
          <w:ilvl w:val="0"/>
          <w:numId w:val="8"/>
        </w:numPr>
        <w:tabs>
          <w:tab w:val="clear" w:pos="720"/>
          <w:tab w:val="left" w:pos="851"/>
          <w:tab w:val="left" w:pos="7993"/>
        </w:tabs>
        <w:ind w:left="567" w:hanging="567"/>
        <w:jc w:val="both"/>
        <w:rPr>
          <w:rFonts w:ascii="Arial" w:hAnsi="Arial" w:cs="Arial"/>
        </w:rPr>
      </w:pPr>
      <w:r w:rsidRPr="00226129">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15.3</w:t>
      </w:r>
      <w:r w:rsidRPr="00226129">
        <w:rPr>
          <w:rFonts w:ascii="Arial" w:hAnsi="Arial" w:cs="Arial"/>
        </w:rPr>
        <w:tab/>
        <w:t xml:space="preserve">O licitante que ensejar o retardamento da execução do certame, não mantiver a proposta, comportar-se de modo inidôneo ou fizer declaração falsa, estará sujeito à pena de suspensão de seu direito de licitar e contratar com a Administração Pública, pelo </w:t>
      </w:r>
      <w:proofErr w:type="gramStart"/>
      <w:r w:rsidRPr="00226129">
        <w:rPr>
          <w:rFonts w:ascii="Arial" w:hAnsi="Arial" w:cs="Arial"/>
        </w:rPr>
        <w:t>prazo de até 02 (dois anos), observados</w:t>
      </w:r>
      <w:proofErr w:type="gramEnd"/>
      <w:r w:rsidRPr="00226129">
        <w:rPr>
          <w:rFonts w:ascii="Arial" w:hAnsi="Arial" w:cs="Arial"/>
        </w:rPr>
        <w:t xml:space="preserve"> os procedimentos contidos na legislação própria.</w:t>
      </w:r>
    </w:p>
    <w:p w:rsidR="00A73E8B" w:rsidRPr="00226129" w:rsidRDefault="00A73E8B" w:rsidP="003D465C">
      <w:pPr>
        <w:tabs>
          <w:tab w:val="left" w:pos="851"/>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15.4</w:t>
      </w:r>
      <w:r w:rsidRPr="00226129">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A73E8B" w:rsidRPr="00226129" w:rsidRDefault="00A73E8B" w:rsidP="003D465C">
      <w:pPr>
        <w:tabs>
          <w:tab w:val="left" w:pos="851"/>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15.5</w:t>
      </w:r>
      <w:r w:rsidRPr="00226129">
        <w:rPr>
          <w:rFonts w:ascii="Arial" w:hAnsi="Arial" w:cs="Arial"/>
        </w:rPr>
        <w:tab/>
        <w:t>As sanções são independentes e a aplicação de uma não exclui a aplicação de outras.</w:t>
      </w:r>
    </w:p>
    <w:p w:rsidR="00A73E8B" w:rsidRPr="00226129" w:rsidRDefault="00A73E8B" w:rsidP="003D465C">
      <w:pPr>
        <w:tabs>
          <w:tab w:val="left" w:pos="851"/>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15.6</w:t>
      </w:r>
      <w:r w:rsidRPr="00226129">
        <w:rPr>
          <w:rFonts w:ascii="Arial" w:hAnsi="Arial" w:cs="Arial"/>
        </w:rPr>
        <w:tab/>
        <w:t xml:space="preserve">O prazo para pagamento de multas será de </w:t>
      </w:r>
      <w:proofErr w:type="gramStart"/>
      <w:r w:rsidRPr="00226129">
        <w:rPr>
          <w:rFonts w:ascii="Arial" w:hAnsi="Arial" w:cs="Arial"/>
        </w:rPr>
        <w:t>5</w:t>
      </w:r>
      <w:proofErr w:type="gramEnd"/>
      <w:r w:rsidRPr="00226129">
        <w:rPr>
          <w:rFonts w:ascii="Arial" w:hAnsi="Arial" w:cs="Arial"/>
        </w:rPr>
        <w:t xml:space="preserve"> (cinco) dias úteis a contar da intimação do infrator, sob pena de inscrição do respectivo valor como Dívida Ativa, sujeitando-se a devedora ao competente processo judicial de execução.</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16</w:t>
      </w:r>
      <w:r w:rsidRPr="00226129">
        <w:rPr>
          <w:rFonts w:ascii="Arial" w:hAnsi="Arial" w:cs="Arial"/>
          <w:b/>
          <w:bCs/>
        </w:rPr>
        <w:tab/>
        <w:t>DISPOSIÇÕES GERAIS</w:t>
      </w: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16.1</w:t>
      </w:r>
      <w:r w:rsidRPr="00226129">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16.2</w:t>
      </w:r>
      <w:r w:rsidRPr="00226129">
        <w:rPr>
          <w:rFonts w:ascii="Arial" w:hAnsi="Arial" w:cs="Arial"/>
        </w:rPr>
        <w:tab/>
        <w:t xml:space="preserve">Para a apresentação das propostas, </w:t>
      </w:r>
      <w:proofErr w:type="gramStart"/>
      <w:r w:rsidRPr="00226129">
        <w:rPr>
          <w:rFonts w:ascii="Arial" w:hAnsi="Arial" w:cs="Arial"/>
        </w:rPr>
        <w:t>considerar</w:t>
      </w:r>
      <w:proofErr w:type="gramEnd"/>
      <w:r w:rsidRPr="00226129">
        <w:rPr>
          <w:rFonts w:ascii="Arial" w:hAnsi="Arial" w:cs="Arial"/>
        </w:rPr>
        <w:t xml:space="preserve"> as seguintes informações:</w:t>
      </w:r>
    </w:p>
    <w:tbl>
      <w:tblPr>
        <w:tblW w:w="9145" w:type="dxa"/>
        <w:tblInd w:w="607" w:type="dxa"/>
        <w:tblLook w:val="0000"/>
      </w:tblPr>
      <w:tblGrid>
        <w:gridCol w:w="3783"/>
        <w:gridCol w:w="5362"/>
      </w:tblGrid>
      <w:tr w:rsidR="00A73E8B" w:rsidRPr="00226129">
        <w:tc>
          <w:tcPr>
            <w:tcW w:w="3783" w:type="dxa"/>
            <w:tcBorders>
              <w:top w:val="single" w:sz="4" w:space="0" w:color="000000"/>
              <w:left w:val="single" w:sz="4" w:space="0" w:color="000000"/>
              <w:bottom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b/>
                <w:sz w:val="18"/>
              </w:rPr>
            </w:pPr>
            <w:r w:rsidRPr="00226129">
              <w:rPr>
                <w:rFonts w:ascii="Arial" w:hAnsi="Arial" w:cs="Arial"/>
                <w:b/>
                <w:sz w:val="18"/>
              </w:rPr>
              <w:t>Descrição</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b/>
                <w:sz w:val="18"/>
              </w:rPr>
            </w:pPr>
            <w:r w:rsidRPr="00226129">
              <w:rPr>
                <w:rFonts w:ascii="Arial" w:hAnsi="Arial" w:cs="Arial"/>
                <w:b/>
                <w:sz w:val="18"/>
              </w:rPr>
              <w:t>Como fazer</w:t>
            </w:r>
          </w:p>
        </w:tc>
      </w:tr>
      <w:tr w:rsidR="00A73E8B" w:rsidRPr="00226129">
        <w:tc>
          <w:tcPr>
            <w:tcW w:w="3783" w:type="dxa"/>
            <w:tcBorders>
              <w:top w:val="single" w:sz="4" w:space="0" w:color="000000"/>
              <w:left w:val="single" w:sz="4" w:space="0" w:color="000000"/>
              <w:bottom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sz w:val="18"/>
              </w:rPr>
            </w:pPr>
            <w:r w:rsidRPr="00226129">
              <w:rPr>
                <w:rFonts w:ascii="Arial" w:hAnsi="Arial" w:cs="Arial"/>
                <w:sz w:val="18"/>
              </w:rPr>
              <w:t>Esclarecimentos, dúvidas ou impugnações</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sz w:val="18"/>
              </w:rPr>
            </w:pPr>
            <w:r w:rsidRPr="00226129">
              <w:rPr>
                <w:rFonts w:ascii="Arial" w:hAnsi="Arial" w:cs="Arial"/>
                <w:sz w:val="18"/>
              </w:rPr>
              <w:t>Encaminhar por via física ou através do e-mail</w:t>
            </w:r>
          </w:p>
          <w:p w:rsidR="00A73E8B" w:rsidRPr="00226129" w:rsidRDefault="003D465C" w:rsidP="003D465C">
            <w:pPr>
              <w:pStyle w:val="PargrafodaLista"/>
              <w:tabs>
                <w:tab w:val="center" w:pos="4419"/>
                <w:tab w:val="right" w:pos="8838"/>
              </w:tabs>
              <w:ind w:left="567" w:hanging="567"/>
              <w:jc w:val="center"/>
              <w:rPr>
                <w:rFonts w:ascii="Arial" w:hAnsi="Arial" w:cs="Arial"/>
                <w:b/>
                <w:sz w:val="18"/>
              </w:rPr>
            </w:pPr>
            <w:r w:rsidRPr="00226129">
              <w:rPr>
                <w:rFonts w:ascii="Arial" w:hAnsi="Arial" w:cs="Arial"/>
                <w:b/>
                <w:sz w:val="18"/>
              </w:rPr>
              <w:t>copam.editais@ijui.rs.gov.br</w:t>
            </w:r>
          </w:p>
        </w:tc>
      </w:tr>
      <w:tr w:rsidR="00A73E8B" w:rsidRPr="00226129">
        <w:tc>
          <w:tcPr>
            <w:tcW w:w="3783" w:type="dxa"/>
            <w:tcBorders>
              <w:top w:val="single" w:sz="4" w:space="0" w:color="000000"/>
              <w:left w:val="single" w:sz="4" w:space="0" w:color="000000"/>
              <w:bottom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sz w:val="18"/>
              </w:rPr>
            </w:pPr>
            <w:r w:rsidRPr="00226129">
              <w:rPr>
                <w:rFonts w:ascii="Arial" w:hAnsi="Arial" w:cs="Arial"/>
                <w:sz w:val="18"/>
              </w:rPr>
              <w:t>Proposta Magnética</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sz w:val="18"/>
              </w:rPr>
            </w:pPr>
            <w:r w:rsidRPr="00226129">
              <w:rPr>
                <w:rFonts w:ascii="Arial" w:hAnsi="Arial" w:cs="Arial"/>
                <w:sz w:val="18"/>
              </w:rPr>
              <w:t xml:space="preserve">1 – Download do Sistema de Digitação da Proposta no site do Município de Ijuí (www.ijui.rs.gov.br), link “Licitações – </w:t>
            </w:r>
            <w:r w:rsidRPr="00226129">
              <w:rPr>
                <w:rFonts w:ascii="Arial" w:hAnsi="Arial" w:cs="Arial"/>
                <w:sz w:val="18"/>
              </w:rPr>
              <w:lastRenderedPageBreak/>
              <w:t>Proposta Magnética”</w:t>
            </w:r>
          </w:p>
          <w:p w:rsidR="00A73E8B" w:rsidRPr="00226129" w:rsidRDefault="00A73E8B" w:rsidP="003D465C">
            <w:pPr>
              <w:pStyle w:val="PargrafodaLista"/>
              <w:tabs>
                <w:tab w:val="center" w:pos="4419"/>
                <w:tab w:val="right" w:pos="8838"/>
              </w:tabs>
              <w:ind w:left="567" w:hanging="567"/>
              <w:jc w:val="center"/>
              <w:rPr>
                <w:rFonts w:ascii="Arial" w:hAnsi="Arial" w:cs="Arial"/>
                <w:sz w:val="18"/>
              </w:rPr>
            </w:pPr>
          </w:p>
          <w:p w:rsidR="00A73E8B" w:rsidRPr="00226129" w:rsidRDefault="003D465C" w:rsidP="003D465C">
            <w:pPr>
              <w:pStyle w:val="PargrafodaLista"/>
              <w:tabs>
                <w:tab w:val="center" w:pos="4419"/>
                <w:tab w:val="right" w:pos="8838"/>
              </w:tabs>
              <w:ind w:left="567" w:hanging="567"/>
              <w:jc w:val="center"/>
              <w:rPr>
                <w:rFonts w:ascii="Arial" w:hAnsi="Arial" w:cs="Arial"/>
                <w:sz w:val="18"/>
              </w:rPr>
            </w:pPr>
            <w:r w:rsidRPr="00226129">
              <w:rPr>
                <w:rFonts w:ascii="Arial" w:hAnsi="Arial" w:cs="Arial"/>
                <w:sz w:val="18"/>
              </w:rPr>
              <w:t>2 – Solicitar o “kit proposta” exclusivamente através do e-mail</w:t>
            </w:r>
          </w:p>
          <w:p w:rsidR="00A73E8B" w:rsidRPr="00226129" w:rsidRDefault="003D465C" w:rsidP="003D465C">
            <w:pPr>
              <w:pStyle w:val="PargrafodaLista"/>
              <w:tabs>
                <w:tab w:val="center" w:pos="4419"/>
                <w:tab w:val="right" w:pos="8838"/>
              </w:tabs>
              <w:ind w:left="567" w:hanging="567"/>
              <w:jc w:val="center"/>
              <w:rPr>
                <w:rFonts w:ascii="Arial" w:hAnsi="Arial" w:cs="Arial"/>
                <w:b/>
                <w:sz w:val="18"/>
              </w:rPr>
            </w:pPr>
            <w:r w:rsidRPr="00226129">
              <w:rPr>
                <w:rFonts w:ascii="Arial" w:hAnsi="Arial" w:cs="Arial"/>
                <w:b/>
                <w:sz w:val="18"/>
              </w:rPr>
              <w:t>comissaolicitacoes@ijui.rs.gov.br</w:t>
            </w:r>
          </w:p>
          <w:p w:rsidR="00A73E8B" w:rsidRPr="00226129" w:rsidRDefault="003D465C" w:rsidP="003D465C">
            <w:pPr>
              <w:pStyle w:val="PargrafodaLista"/>
              <w:tabs>
                <w:tab w:val="center" w:pos="4419"/>
                <w:tab w:val="right" w:pos="8838"/>
              </w:tabs>
              <w:ind w:left="567" w:hanging="567"/>
              <w:jc w:val="center"/>
              <w:rPr>
                <w:rFonts w:ascii="Arial" w:hAnsi="Arial" w:cs="Arial"/>
                <w:sz w:val="18"/>
              </w:rPr>
            </w:pPr>
            <w:proofErr w:type="gramStart"/>
            <w:r w:rsidRPr="00226129">
              <w:rPr>
                <w:rFonts w:ascii="Arial" w:hAnsi="Arial" w:cs="Arial"/>
                <w:sz w:val="18"/>
              </w:rPr>
              <w:t>informando</w:t>
            </w:r>
            <w:proofErr w:type="gramEnd"/>
            <w:r w:rsidRPr="00226129">
              <w:rPr>
                <w:rFonts w:ascii="Arial" w:hAnsi="Arial" w:cs="Arial"/>
                <w:sz w:val="18"/>
              </w:rPr>
              <w:t xml:space="preserve"> Razão Social e CNPJ</w:t>
            </w:r>
          </w:p>
        </w:tc>
      </w:tr>
      <w:tr w:rsidR="00A73E8B" w:rsidRPr="00226129">
        <w:tc>
          <w:tcPr>
            <w:tcW w:w="3783" w:type="dxa"/>
            <w:tcBorders>
              <w:top w:val="single" w:sz="4" w:space="0" w:color="000000"/>
              <w:left w:val="single" w:sz="4" w:space="0" w:color="000000"/>
              <w:bottom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sz w:val="18"/>
              </w:rPr>
            </w:pPr>
            <w:r w:rsidRPr="00226129">
              <w:rPr>
                <w:rFonts w:ascii="Arial" w:hAnsi="Arial" w:cs="Arial"/>
                <w:sz w:val="18"/>
              </w:rPr>
              <w:lastRenderedPageBreak/>
              <w:t>Informações sobre CRC (Certificado de Registro Cadastral)</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rsidP="003D465C">
            <w:pPr>
              <w:pStyle w:val="PargrafodaLista"/>
              <w:tabs>
                <w:tab w:val="center" w:pos="4419"/>
                <w:tab w:val="right" w:pos="8838"/>
              </w:tabs>
              <w:ind w:left="567" w:hanging="567"/>
              <w:jc w:val="center"/>
              <w:rPr>
                <w:rFonts w:ascii="Arial" w:hAnsi="Arial" w:cs="Arial"/>
                <w:sz w:val="18"/>
              </w:rPr>
            </w:pPr>
            <w:r w:rsidRPr="00226129">
              <w:rPr>
                <w:rFonts w:ascii="Arial" w:hAnsi="Arial" w:cs="Arial"/>
                <w:sz w:val="18"/>
              </w:rPr>
              <w:t>Solicitar exclusivamente através do e-mail</w:t>
            </w:r>
          </w:p>
          <w:p w:rsidR="00A73E8B" w:rsidRPr="00226129" w:rsidRDefault="003D465C" w:rsidP="003D465C">
            <w:pPr>
              <w:pStyle w:val="PargrafodaLista"/>
              <w:tabs>
                <w:tab w:val="center" w:pos="4419"/>
                <w:tab w:val="right" w:pos="8838"/>
              </w:tabs>
              <w:ind w:left="567" w:hanging="567"/>
              <w:jc w:val="center"/>
              <w:rPr>
                <w:rFonts w:ascii="Arial" w:hAnsi="Arial" w:cs="Arial"/>
                <w:b/>
                <w:sz w:val="18"/>
              </w:rPr>
            </w:pPr>
            <w:r w:rsidRPr="00226129">
              <w:rPr>
                <w:rFonts w:ascii="Arial" w:hAnsi="Arial" w:cs="Arial"/>
                <w:b/>
                <w:sz w:val="18"/>
              </w:rPr>
              <w:t>contratos@ijui.rs.gov.br</w:t>
            </w:r>
          </w:p>
        </w:tc>
      </w:tr>
    </w:tbl>
    <w:p w:rsidR="00A73E8B" w:rsidRPr="00226129" w:rsidRDefault="00A73E8B" w:rsidP="003D465C">
      <w:pPr>
        <w:pStyle w:val="PargrafodaLista"/>
        <w:ind w:left="567" w:hanging="567"/>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16.3</w:t>
      </w:r>
      <w:r w:rsidRPr="00226129">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A73E8B" w:rsidRPr="00226129" w:rsidRDefault="00A73E8B" w:rsidP="003D465C">
      <w:pPr>
        <w:tabs>
          <w:tab w:val="left" w:pos="851"/>
        </w:tabs>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b/>
        </w:rPr>
        <w:t>16.4</w:t>
      </w:r>
      <w:r w:rsidRPr="00226129">
        <w:rPr>
          <w:rFonts w:ascii="Arial" w:hAnsi="Arial" w:cs="Arial"/>
          <w:b/>
        </w:rPr>
        <w:tab/>
        <w:t>O adjudicatário deverá manter todas as condições de habilitação durante a execução do contrato</w:t>
      </w:r>
      <w:r w:rsidRPr="00226129">
        <w:rPr>
          <w:rFonts w:ascii="Arial" w:hAnsi="Arial" w:cs="Arial"/>
        </w:rPr>
        <w:t>.</w:t>
      </w:r>
    </w:p>
    <w:p w:rsidR="00A73E8B" w:rsidRPr="00226129" w:rsidRDefault="00A73E8B" w:rsidP="003D465C">
      <w:pPr>
        <w:tabs>
          <w:tab w:val="left" w:pos="851"/>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16.5</w:t>
      </w:r>
      <w:r w:rsidRPr="00226129">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A73E8B" w:rsidRPr="00226129" w:rsidRDefault="00A73E8B" w:rsidP="003D465C">
      <w:pPr>
        <w:tabs>
          <w:tab w:val="left" w:pos="851"/>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16.6</w:t>
      </w:r>
      <w:r w:rsidRPr="00226129">
        <w:rPr>
          <w:rFonts w:ascii="Arial" w:hAnsi="Arial" w:cs="Arial"/>
        </w:rPr>
        <w:tab/>
        <w:t>Os casos omissos e as dúvidas serão resolvidos pelo pregoeiro.</w:t>
      </w:r>
    </w:p>
    <w:p w:rsidR="00A73E8B" w:rsidRPr="00226129" w:rsidRDefault="00A73E8B" w:rsidP="003D465C">
      <w:pPr>
        <w:tabs>
          <w:tab w:val="left" w:pos="851"/>
        </w:tabs>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16.7</w:t>
      </w:r>
      <w:r w:rsidRPr="00226129">
        <w:rPr>
          <w:rFonts w:ascii="Arial" w:hAnsi="Arial" w:cs="Arial"/>
        </w:rPr>
        <w:tab/>
        <w:t>As normas deste edital de licitação na modalidade pregão serão sempre interpretadas em favor da ampliação da disputa entre os interessados.</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709"/>
        </w:tabs>
        <w:ind w:left="567" w:hanging="567"/>
        <w:jc w:val="both"/>
        <w:rPr>
          <w:rFonts w:ascii="Arial" w:hAnsi="Arial" w:cs="Arial"/>
        </w:rPr>
      </w:pPr>
      <w:r w:rsidRPr="00226129">
        <w:rPr>
          <w:rFonts w:ascii="Arial" w:hAnsi="Arial" w:cs="Arial"/>
        </w:rPr>
        <w:t>16.7.1</w:t>
      </w:r>
      <w:r w:rsidRPr="00226129">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pPr>
      <w:r w:rsidRPr="00226129">
        <w:rPr>
          <w:rFonts w:ascii="Arial" w:hAnsi="Arial" w:cs="Arial"/>
        </w:rPr>
        <w:t>16.8</w:t>
      </w:r>
      <w:r w:rsidRPr="00226129">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 telefone (55) 3331-8219 ou no site </w:t>
      </w:r>
      <w:hyperlink r:id="rId11">
        <w:r w:rsidRPr="00226129">
          <w:rPr>
            <w:rStyle w:val="LinkdaInternet"/>
            <w:rFonts w:ascii="Arial" w:hAnsi="Arial" w:cs="Arial"/>
            <w:color w:val="auto"/>
          </w:rPr>
          <w:t>www.ijui.rs.gov.br</w:t>
        </w:r>
      </w:hyperlink>
      <w:r w:rsidRPr="00226129">
        <w:rPr>
          <w:rFonts w:ascii="Arial" w:hAnsi="Arial" w:cs="Arial"/>
        </w:rPr>
        <w:t>, no link “Licitações – Pregão Presencial”.</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16.9</w:t>
      </w:r>
      <w:r w:rsidRPr="00226129">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Pregão Presencial”.</w:t>
      </w:r>
    </w:p>
    <w:p w:rsidR="00A73E8B" w:rsidRPr="00226129" w:rsidRDefault="00A73E8B" w:rsidP="003D465C">
      <w:pPr>
        <w:ind w:left="567" w:hanging="567"/>
        <w:jc w:val="both"/>
        <w:rPr>
          <w:rFonts w:ascii="Arial" w:hAnsi="Arial" w:cs="Arial"/>
        </w:rPr>
      </w:pPr>
    </w:p>
    <w:p w:rsidR="00A73E8B" w:rsidRPr="00226129" w:rsidRDefault="003D465C" w:rsidP="003D465C">
      <w:pPr>
        <w:tabs>
          <w:tab w:val="left" w:pos="567"/>
        </w:tabs>
        <w:ind w:left="567" w:hanging="567"/>
        <w:jc w:val="both"/>
        <w:rPr>
          <w:rFonts w:ascii="Arial" w:hAnsi="Arial" w:cs="Arial"/>
          <w:b/>
          <w:bCs/>
        </w:rPr>
      </w:pPr>
      <w:r w:rsidRPr="00226129">
        <w:rPr>
          <w:rFonts w:ascii="Arial" w:hAnsi="Arial" w:cs="Arial"/>
          <w:b/>
          <w:bCs/>
        </w:rPr>
        <w:t>17</w:t>
      </w:r>
      <w:r w:rsidRPr="00226129">
        <w:rPr>
          <w:rFonts w:ascii="Arial" w:hAnsi="Arial" w:cs="Arial"/>
          <w:b/>
          <w:bCs/>
        </w:rPr>
        <w:tab/>
        <w:t>ANEXOS</w:t>
      </w:r>
    </w:p>
    <w:p w:rsidR="00A73E8B" w:rsidRPr="00226129" w:rsidRDefault="003D465C" w:rsidP="003D465C">
      <w:pPr>
        <w:tabs>
          <w:tab w:val="left" w:pos="567"/>
        </w:tabs>
        <w:ind w:left="567" w:hanging="567"/>
        <w:jc w:val="both"/>
        <w:rPr>
          <w:rFonts w:ascii="Arial" w:hAnsi="Arial" w:cs="Arial"/>
        </w:rPr>
      </w:pPr>
      <w:r w:rsidRPr="00226129">
        <w:rPr>
          <w:rFonts w:ascii="Arial" w:hAnsi="Arial" w:cs="Arial"/>
        </w:rPr>
        <w:t>17.1</w:t>
      </w:r>
      <w:r w:rsidRPr="00226129">
        <w:rPr>
          <w:rFonts w:ascii="Arial" w:hAnsi="Arial" w:cs="Arial"/>
        </w:rPr>
        <w:tab/>
        <w:t>Fazem parte deste edital os seguintes anexos:</w:t>
      </w:r>
    </w:p>
    <w:tbl>
      <w:tblPr>
        <w:tblW w:w="9072" w:type="dxa"/>
        <w:tblInd w:w="567" w:type="dxa"/>
        <w:tblCellMar>
          <w:left w:w="70" w:type="dxa"/>
          <w:right w:w="70" w:type="dxa"/>
        </w:tblCellMar>
        <w:tblLook w:val="0000"/>
      </w:tblPr>
      <w:tblGrid>
        <w:gridCol w:w="1134"/>
        <w:gridCol w:w="7938"/>
      </w:tblGrid>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r w:rsidRPr="00226129">
              <w:rPr>
                <w:rFonts w:ascii="Arial" w:hAnsi="Arial" w:cs="Arial"/>
              </w:rPr>
              <w:t>Anexo I</w:t>
            </w:r>
          </w:p>
        </w:tc>
        <w:tc>
          <w:tcPr>
            <w:tcW w:w="7938" w:type="dxa"/>
            <w:shd w:val="clear" w:color="auto" w:fill="auto"/>
          </w:tcPr>
          <w:p w:rsidR="00A73E8B" w:rsidRPr="00226129" w:rsidRDefault="003D465C" w:rsidP="003D465C">
            <w:pPr>
              <w:tabs>
                <w:tab w:val="left" w:pos="960"/>
                <w:tab w:val="left" w:pos="1320"/>
              </w:tabs>
              <w:ind w:left="567" w:hanging="567"/>
              <w:jc w:val="both"/>
              <w:rPr>
                <w:rFonts w:ascii="Arial" w:hAnsi="Arial" w:cs="Arial"/>
              </w:rPr>
            </w:pPr>
            <w:r w:rsidRPr="00226129">
              <w:rPr>
                <w:rFonts w:ascii="Arial" w:hAnsi="Arial" w:cs="Arial"/>
              </w:rPr>
              <w:t>Instrumento para credenciamento de representante</w:t>
            </w:r>
          </w:p>
        </w:tc>
      </w:tr>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r w:rsidRPr="00226129">
              <w:rPr>
                <w:rFonts w:ascii="Arial" w:hAnsi="Arial" w:cs="Arial"/>
              </w:rPr>
              <w:t>Anexo II</w:t>
            </w:r>
          </w:p>
        </w:tc>
        <w:tc>
          <w:tcPr>
            <w:tcW w:w="7938" w:type="dxa"/>
            <w:shd w:val="clear" w:color="auto" w:fill="auto"/>
          </w:tcPr>
          <w:p w:rsidR="00A73E8B" w:rsidRPr="00226129" w:rsidRDefault="003D465C" w:rsidP="003D465C">
            <w:pPr>
              <w:tabs>
                <w:tab w:val="left" w:pos="960"/>
                <w:tab w:val="left" w:pos="1320"/>
              </w:tabs>
              <w:ind w:left="567" w:hanging="567"/>
              <w:jc w:val="both"/>
              <w:rPr>
                <w:rFonts w:ascii="Arial" w:hAnsi="Arial" w:cs="Arial"/>
              </w:rPr>
            </w:pPr>
            <w:r w:rsidRPr="00226129">
              <w:rPr>
                <w:rFonts w:ascii="Arial" w:hAnsi="Arial" w:cs="Arial"/>
              </w:rPr>
              <w:t>Declaração prevista no art. 4º, VII da Lei Federal nº 10.520/02</w:t>
            </w:r>
          </w:p>
        </w:tc>
      </w:tr>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r w:rsidRPr="00226129">
              <w:rPr>
                <w:rFonts w:ascii="Arial" w:hAnsi="Arial" w:cs="Arial"/>
              </w:rPr>
              <w:t>Anexo III</w:t>
            </w:r>
          </w:p>
        </w:tc>
        <w:tc>
          <w:tcPr>
            <w:tcW w:w="7938" w:type="dxa"/>
            <w:shd w:val="clear" w:color="auto" w:fill="auto"/>
          </w:tcPr>
          <w:p w:rsidR="00A73E8B" w:rsidRPr="00226129" w:rsidRDefault="003D465C" w:rsidP="003D465C">
            <w:pPr>
              <w:tabs>
                <w:tab w:val="left" w:pos="960"/>
                <w:tab w:val="left" w:pos="1320"/>
              </w:tabs>
              <w:ind w:left="567" w:hanging="567"/>
              <w:jc w:val="both"/>
              <w:rPr>
                <w:rFonts w:ascii="Arial" w:hAnsi="Arial" w:cs="Arial"/>
              </w:rPr>
            </w:pPr>
            <w:r w:rsidRPr="00226129">
              <w:rPr>
                <w:rFonts w:ascii="Arial" w:hAnsi="Arial" w:cs="Arial"/>
              </w:rPr>
              <w:t>Declaração prevista no art. 27, V da Lei Federal nº 8.666/93</w:t>
            </w:r>
          </w:p>
        </w:tc>
      </w:tr>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r w:rsidRPr="00226129">
              <w:rPr>
                <w:rFonts w:ascii="Arial" w:hAnsi="Arial" w:cs="Arial"/>
              </w:rPr>
              <w:t>Anexo IV</w:t>
            </w:r>
          </w:p>
          <w:p w:rsidR="00A73E8B" w:rsidRPr="00226129" w:rsidRDefault="003D465C" w:rsidP="003D465C">
            <w:pPr>
              <w:ind w:left="567" w:hanging="567"/>
              <w:jc w:val="both"/>
              <w:rPr>
                <w:rFonts w:ascii="Arial" w:hAnsi="Arial" w:cs="Arial"/>
              </w:rPr>
            </w:pPr>
            <w:r w:rsidRPr="00226129">
              <w:rPr>
                <w:rFonts w:ascii="Arial" w:hAnsi="Arial" w:cs="Arial"/>
              </w:rPr>
              <w:t>Anexo V</w:t>
            </w:r>
          </w:p>
        </w:tc>
        <w:tc>
          <w:tcPr>
            <w:tcW w:w="7938" w:type="dxa"/>
            <w:shd w:val="clear" w:color="auto" w:fill="auto"/>
          </w:tcPr>
          <w:p w:rsidR="00A73E8B" w:rsidRPr="00226129" w:rsidRDefault="003D465C" w:rsidP="003D465C">
            <w:pPr>
              <w:ind w:left="567" w:hanging="567"/>
              <w:rPr>
                <w:rFonts w:ascii="Arial" w:hAnsi="Arial" w:cs="Arial"/>
              </w:rPr>
            </w:pPr>
            <w:r w:rsidRPr="00226129">
              <w:rPr>
                <w:rFonts w:ascii="Arial" w:hAnsi="Arial" w:cs="Arial"/>
              </w:rPr>
              <w:t>Declaração prevista no art. 32, § 2º da Lei Federal nº 8.666/93</w:t>
            </w:r>
          </w:p>
          <w:p w:rsidR="00A73E8B" w:rsidRPr="00226129" w:rsidRDefault="003D465C" w:rsidP="003D465C">
            <w:pPr>
              <w:ind w:left="567" w:hanging="567"/>
              <w:rPr>
                <w:rFonts w:ascii="Arial" w:hAnsi="Arial" w:cs="Arial"/>
              </w:rPr>
            </w:pPr>
            <w:r w:rsidRPr="00226129">
              <w:rPr>
                <w:rFonts w:ascii="Arial" w:hAnsi="Arial" w:cs="Arial"/>
              </w:rPr>
              <w:t>Declaração de não existência de servidor público no quadro societário</w:t>
            </w:r>
          </w:p>
        </w:tc>
      </w:tr>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proofErr w:type="gramStart"/>
            <w:r w:rsidRPr="00226129">
              <w:rPr>
                <w:rFonts w:ascii="Arial" w:hAnsi="Arial" w:cs="Arial"/>
              </w:rPr>
              <w:t>Anexo VI</w:t>
            </w:r>
            <w:proofErr w:type="gramEnd"/>
          </w:p>
        </w:tc>
        <w:tc>
          <w:tcPr>
            <w:tcW w:w="7938" w:type="dxa"/>
            <w:shd w:val="clear" w:color="auto" w:fill="auto"/>
          </w:tcPr>
          <w:p w:rsidR="00A73E8B" w:rsidRPr="00226129" w:rsidRDefault="003D465C" w:rsidP="003D465C">
            <w:pPr>
              <w:ind w:left="567" w:hanging="567"/>
              <w:rPr>
                <w:rFonts w:ascii="Arial" w:hAnsi="Arial" w:cs="Arial"/>
              </w:rPr>
            </w:pPr>
            <w:r w:rsidRPr="00226129">
              <w:rPr>
                <w:rFonts w:ascii="Arial" w:hAnsi="Arial" w:cs="Arial"/>
              </w:rPr>
              <w:t xml:space="preserve">Dados cadastrais do licitante  </w:t>
            </w:r>
          </w:p>
        </w:tc>
      </w:tr>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r w:rsidRPr="00226129">
              <w:rPr>
                <w:rFonts w:ascii="Arial" w:hAnsi="Arial" w:cs="Arial"/>
              </w:rPr>
              <w:t>Anexo VII</w:t>
            </w:r>
          </w:p>
        </w:tc>
        <w:tc>
          <w:tcPr>
            <w:tcW w:w="7938" w:type="dxa"/>
            <w:shd w:val="clear" w:color="auto" w:fill="auto"/>
          </w:tcPr>
          <w:p w:rsidR="00A73E8B" w:rsidRPr="00226129" w:rsidRDefault="003D465C" w:rsidP="003D465C">
            <w:pPr>
              <w:ind w:left="567" w:hanging="567"/>
              <w:rPr>
                <w:rFonts w:ascii="Arial" w:hAnsi="Arial" w:cs="Arial"/>
              </w:rPr>
            </w:pPr>
            <w:r w:rsidRPr="00226129">
              <w:rPr>
                <w:rFonts w:ascii="Arial" w:hAnsi="Arial" w:cs="Arial"/>
              </w:rPr>
              <w:t>Formulário para preenchimento da proposta</w:t>
            </w:r>
          </w:p>
        </w:tc>
      </w:tr>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r w:rsidRPr="00226129">
              <w:rPr>
                <w:rFonts w:ascii="Arial" w:hAnsi="Arial" w:cs="Arial"/>
              </w:rPr>
              <w:t>Anexo VIII</w:t>
            </w:r>
          </w:p>
        </w:tc>
        <w:tc>
          <w:tcPr>
            <w:tcW w:w="7938" w:type="dxa"/>
            <w:shd w:val="clear" w:color="auto" w:fill="auto"/>
          </w:tcPr>
          <w:p w:rsidR="00A73E8B" w:rsidRPr="00226129" w:rsidRDefault="00844432" w:rsidP="003D465C">
            <w:pPr>
              <w:ind w:left="567" w:hanging="567"/>
              <w:rPr>
                <w:rFonts w:ascii="Arial" w:hAnsi="Arial" w:cs="Arial"/>
              </w:rPr>
            </w:pPr>
            <w:r w:rsidRPr="00226129">
              <w:rPr>
                <w:rFonts w:ascii="Arial" w:hAnsi="Arial" w:cs="Arial"/>
              </w:rPr>
              <w:t>Requisição</w:t>
            </w:r>
            <w:r w:rsidR="003D465C" w:rsidRPr="00226129">
              <w:rPr>
                <w:rFonts w:ascii="Arial" w:hAnsi="Arial" w:cs="Arial"/>
              </w:rPr>
              <w:t xml:space="preserve"> interna</w:t>
            </w:r>
            <w:r w:rsidRPr="00226129">
              <w:rPr>
                <w:rFonts w:ascii="Arial" w:hAnsi="Arial" w:cs="Arial"/>
              </w:rPr>
              <w:t xml:space="preserve"> n° 041/2020 - SMDR</w:t>
            </w:r>
          </w:p>
        </w:tc>
      </w:tr>
      <w:tr w:rsidR="00A73E8B" w:rsidRPr="00226129">
        <w:tc>
          <w:tcPr>
            <w:tcW w:w="1134" w:type="dxa"/>
            <w:shd w:val="clear" w:color="auto" w:fill="auto"/>
          </w:tcPr>
          <w:p w:rsidR="00A73E8B" w:rsidRPr="00226129" w:rsidRDefault="003D465C" w:rsidP="003D465C">
            <w:pPr>
              <w:ind w:left="567" w:hanging="567"/>
              <w:jc w:val="both"/>
              <w:rPr>
                <w:rFonts w:ascii="Arial" w:hAnsi="Arial" w:cs="Arial"/>
              </w:rPr>
            </w:pPr>
            <w:r w:rsidRPr="00226129">
              <w:rPr>
                <w:rFonts w:ascii="Arial" w:hAnsi="Arial" w:cs="Arial"/>
              </w:rPr>
              <w:t>Anexo IX</w:t>
            </w:r>
          </w:p>
        </w:tc>
        <w:tc>
          <w:tcPr>
            <w:tcW w:w="7938" w:type="dxa"/>
            <w:shd w:val="clear" w:color="auto" w:fill="auto"/>
          </w:tcPr>
          <w:p w:rsidR="00A73E8B" w:rsidRPr="00226129" w:rsidRDefault="003D465C" w:rsidP="003D465C">
            <w:pPr>
              <w:ind w:left="567" w:hanging="567"/>
              <w:rPr>
                <w:rFonts w:ascii="Arial" w:hAnsi="Arial" w:cs="Arial"/>
              </w:rPr>
            </w:pPr>
            <w:r w:rsidRPr="00226129">
              <w:rPr>
                <w:rFonts w:ascii="Arial" w:hAnsi="Arial" w:cs="Arial"/>
              </w:rPr>
              <w:t xml:space="preserve">Planilha de orçamento estimado </w:t>
            </w:r>
          </w:p>
        </w:tc>
      </w:tr>
    </w:tbl>
    <w:p w:rsidR="00A73E8B" w:rsidRPr="00226129" w:rsidRDefault="003D465C">
      <w:pPr>
        <w:pStyle w:val="C1"/>
      </w:pPr>
      <w:r w:rsidRPr="00226129">
        <w:rPr>
          <w:rFonts w:ascii="Arial" w:hAnsi="Arial" w:cs="Arial"/>
          <w:sz w:val="20"/>
          <w:szCs w:val="24"/>
        </w:rPr>
        <w:t xml:space="preserve">Ijuí/RS, </w:t>
      </w:r>
      <w:bookmarkStart w:id="177" w:name="__UnoMark__3589_3746801668"/>
      <w:bookmarkStart w:id="178" w:name="__UnoMark__3588_3746801668"/>
      <w:bookmarkStart w:id="179" w:name="Tab0040_0034_1"/>
      <w:bookmarkEnd w:id="177"/>
      <w:r w:rsidRPr="00226129">
        <w:rPr>
          <w:rFonts w:ascii="Arial" w:hAnsi="Arial" w:cs="Arial"/>
          <w:sz w:val="20"/>
          <w:szCs w:val="24"/>
        </w:rPr>
        <w:t>18 de fevereiro de 2020</w:t>
      </w:r>
      <w:bookmarkEnd w:id="178"/>
      <w:bookmarkEnd w:id="179"/>
      <w:r w:rsidRPr="00226129">
        <w:rPr>
          <w:rFonts w:ascii="Arial" w:hAnsi="Arial" w:cs="Arial"/>
          <w:sz w:val="20"/>
          <w:szCs w:val="24"/>
        </w:rPr>
        <w:t>.</w:t>
      </w:r>
    </w:p>
    <w:p w:rsidR="00A73E8B" w:rsidRPr="00226129" w:rsidRDefault="00A73E8B">
      <w:pPr>
        <w:pStyle w:val="C1"/>
        <w:rPr>
          <w:rFonts w:ascii="Arial" w:hAnsi="Arial" w:cs="Arial"/>
          <w:sz w:val="20"/>
          <w:szCs w:val="24"/>
        </w:rPr>
      </w:pPr>
    </w:p>
    <w:p w:rsidR="00A73E8B" w:rsidRPr="00226129" w:rsidRDefault="00A73E8B">
      <w:pPr>
        <w:pStyle w:val="C1"/>
        <w:rPr>
          <w:rFonts w:ascii="Arial" w:hAnsi="Arial" w:cs="Arial"/>
          <w:sz w:val="20"/>
          <w:szCs w:val="24"/>
        </w:rPr>
      </w:pPr>
    </w:p>
    <w:tbl>
      <w:tblPr>
        <w:tblW w:w="9993" w:type="dxa"/>
        <w:tblInd w:w="-70" w:type="dxa"/>
        <w:tblCellMar>
          <w:left w:w="70" w:type="dxa"/>
          <w:right w:w="70" w:type="dxa"/>
        </w:tblCellMar>
        <w:tblLook w:val="0000"/>
      </w:tblPr>
      <w:tblGrid>
        <w:gridCol w:w="4996"/>
        <w:gridCol w:w="4997"/>
      </w:tblGrid>
      <w:tr w:rsidR="00A73E8B" w:rsidRPr="00226129">
        <w:trPr>
          <w:cantSplit/>
          <w:trHeight w:val="276"/>
        </w:trPr>
        <w:tc>
          <w:tcPr>
            <w:tcW w:w="4996" w:type="dxa"/>
            <w:shd w:val="clear" w:color="auto" w:fill="auto"/>
          </w:tcPr>
          <w:p w:rsidR="00A73E8B" w:rsidRPr="00226129" w:rsidRDefault="003D465C">
            <w:pPr>
              <w:tabs>
                <w:tab w:val="left" w:pos="851"/>
              </w:tabs>
              <w:jc w:val="center"/>
              <w:rPr>
                <w:rFonts w:ascii="Arial" w:hAnsi="Arial" w:cs="Arial"/>
              </w:rPr>
            </w:pPr>
            <w:r w:rsidRPr="00226129">
              <w:rPr>
                <w:rFonts w:ascii="Arial" w:hAnsi="Arial" w:cs="Arial"/>
              </w:rPr>
              <w:t>Assessoria Jurídica</w:t>
            </w:r>
          </w:p>
        </w:tc>
        <w:tc>
          <w:tcPr>
            <w:tcW w:w="4997" w:type="dxa"/>
            <w:shd w:val="clear" w:color="auto" w:fill="auto"/>
          </w:tcPr>
          <w:p w:rsidR="00A73E8B" w:rsidRPr="00226129" w:rsidRDefault="003D465C">
            <w:pPr>
              <w:tabs>
                <w:tab w:val="left" w:pos="851"/>
              </w:tabs>
              <w:jc w:val="center"/>
              <w:rPr>
                <w:rFonts w:ascii="Arial" w:hAnsi="Arial" w:cs="Arial"/>
              </w:rPr>
            </w:pPr>
            <w:proofErr w:type="spellStart"/>
            <w:r w:rsidRPr="00226129">
              <w:rPr>
                <w:rFonts w:ascii="Arial" w:hAnsi="Arial" w:cs="Arial"/>
              </w:rPr>
              <w:t>Lucilda</w:t>
            </w:r>
            <w:proofErr w:type="spellEnd"/>
            <w:r w:rsidRPr="00226129">
              <w:rPr>
                <w:rFonts w:ascii="Arial" w:hAnsi="Arial" w:cs="Arial"/>
              </w:rPr>
              <w:t xml:space="preserve"> Nair </w:t>
            </w:r>
            <w:proofErr w:type="spellStart"/>
            <w:r w:rsidRPr="00226129">
              <w:rPr>
                <w:rFonts w:ascii="Arial" w:hAnsi="Arial" w:cs="Arial"/>
              </w:rPr>
              <w:t>Barriquelo</w:t>
            </w:r>
            <w:proofErr w:type="spellEnd"/>
          </w:p>
        </w:tc>
      </w:tr>
      <w:tr w:rsidR="00A73E8B" w:rsidRPr="00226129">
        <w:trPr>
          <w:cantSplit/>
          <w:trHeight w:val="137"/>
        </w:trPr>
        <w:tc>
          <w:tcPr>
            <w:tcW w:w="4996" w:type="dxa"/>
            <w:shd w:val="clear" w:color="auto" w:fill="auto"/>
          </w:tcPr>
          <w:p w:rsidR="00A73E8B" w:rsidRPr="00226129" w:rsidRDefault="00A73E8B">
            <w:pPr>
              <w:snapToGrid w:val="0"/>
              <w:jc w:val="center"/>
              <w:rPr>
                <w:rFonts w:ascii="Arial" w:hAnsi="Arial" w:cs="Arial"/>
              </w:rPr>
            </w:pPr>
          </w:p>
        </w:tc>
        <w:tc>
          <w:tcPr>
            <w:tcW w:w="4997" w:type="dxa"/>
            <w:shd w:val="clear" w:color="auto" w:fill="auto"/>
          </w:tcPr>
          <w:p w:rsidR="00A73E8B" w:rsidRPr="00226129" w:rsidRDefault="003D465C">
            <w:pPr>
              <w:tabs>
                <w:tab w:val="left" w:pos="851"/>
              </w:tabs>
              <w:jc w:val="center"/>
              <w:rPr>
                <w:rFonts w:ascii="Arial" w:hAnsi="Arial" w:cs="Arial"/>
              </w:rPr>
            </w:pPr>
            <w:proofErr w:type="spellStart"/>
            <w:r w:rsidRPr="00226129">
              <w:rPr>
                <w:rFonts w:ascii="Arial" w:hAnsi="Arial" w:cs="Arial"/>
              </w:rPr>
              <w:t>Pregoeira</w:t>
            </w:r>
            <w:proofErr w:type="spellEnd"/>
            <w:r w:rsidRPr="00226129">
              <w:rPr>
                <w:rFonts w:ascii="Arial" w:hAnsi="Arial" w:cs="Arial"/>
              </w:rPr>
              <w:t xml:space="preserve"> </w:t>
            </w:r>
          </w:p>
        </w:tc>
      </w:tr>
    </w:tbl>
    <w:p w:rsidR="00A73E8B" w:rsidRPr="00226129" w:rsidRDefault="00A73E8B">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A73E8B" w:rsidRPr="00226129">
        <w:trPr>
          <w:cantSplit/>
          <w:trHeight w:val="276"/>
        </w:trPr>
        <w:tc>
          <w:tcPr>
            <w:tcW w:w="4996" w:type="dxa"/>
            <w:shd w:val="clear" w:color="auto" w:fill="auto"/>
          </w:tcPr>
          <w:p w:rsidR="00A73E8B" w:rsidRPr="00226129" w:rsidRDefault="003D465C">
            <w:pPr>
              <w:tabs>
                <w:tab w:val="left" w:pos="851"/>
              </w:tabs>
              <w:jc w:val="center"/>
              <w:rPr>
                <w:rFonts w:ascii="Arial" w:hAnsi="Arial" w:cs="Arial"/>
              </w:rPr>
            </w:pPr>
            <w:r w:rsidRPr="00226129">
              <w:rPr>
                <w:rFonts w:ascii="Arial" w:hAnsi="Arial" w:cs="Arial"/>
              </w:rPr>
              <w:t xml:space="preserve">Priscila </w:t>
            </w:r>
            <w:proofErr w:type="spellStart"/>
            <w:r w:rsidRPr="00226129">
              <w:rPr>
                <w:rFonts w:ascii="Arial" w:hAnsi="Arial" w:cs="Arial"/>
              </w:rPr>
              <w:t>Maurer</w:t>
            </w:r>
            <w:proofErr w:type="spellEnd"/>
            <w:r w:rsidRPr="00226129">
              <w:rPr>
                <w:rFonts w:ascii="Arial" w:hAnsi="Arial" w:cs="Arial"/>
              </w:rPr>
              <w:t xml:space="preserve"> </w:t>
            </w:r>
            <w:proofErr w:type="spellStart"/>
            <w:r w:rsidRPr="00226129">
              <w:rPr>
                <w:rFonts w:ascii="Arial" w:hAnsi="Arial" w:cs="Arial"/>
              </w:rPr>
              <w:t>Leviski</w:t>
            </w:r>
            <w:proofErr w:type="spellEnd"/>
          </w:p>
        </w:tc>
        <w:tc>
          <w:tcPr>
            <w:tcW w:w="4997" w:type="dxa"/>
            <w:shd w:val="clear" w:color="auto" w:fill="auto"/>
          </w:tcPr>
          <w:p w:rsidR="00A73E8B" w:rsidRPr="00226129" w:rsidRDefault="003D465C">
            <w:pPr>
              <w:tabs>
                <w:tab w:val="left" w:pos="851"/>
              </w:tabs>
              <w:jc w:val="center"/>
              <w:rPr>
                <w:rFonts w:ascii="Arial" w:hAnsi="Arial" w:cs="Arial"/>
              </w:rPr>
            </w:pPr>
            <w:r w:rsidRPr="00226129">
              <w:rPr>
                <w:rFonts w:ascii="Arial" w:hAnsi="Arial" w:cs="Arial"/>
              </w:rPr>
              <w:t xml:space="preserve">Valdir </w:t>
            </w:r>
            <w:proofErr w:type="spellStart"/>
            <w:r w:rsidRPr="00226129">
              <w:rPr>
                <w:rFonts w:ascii="Arial" w:hAnsi="Arial" w:cs="Arial"/>
              </w:rPr>
              <w:t>Heck</w:t>
            </w:r>
            <w:proofErr w:type="spellEnd"/>
          </w:p>
        </w:tc>
      </w:tr>
      <w:tr w:rsidR="00A73E8B" w:rsidRPr="00226129">
        <w:trPr>
          <w:cantSplit/>
          <w:trHeight w:val="137"/>
        </w:trPr>
        <w:tc>
          <w:tcPr>
            <w:tcW w:w="4996" w:type="dxa"/>
            <w:shd w:val="clear" w:color="auto" w:fill="auto"/>
          </w:tcPr>
          <w:p w:rsidR="00A73E8B" w:rsidRPr="00226129" w:rsidRDefault="003D465C">
            <w:pPr>
              <w:jc w:val="center"/>
              <w:rPr>
                <w:rFonts w:ascii="Arial" w:hAnsi="Arial" w:cs="Arial"/>
              </w:rPr>
            </w:pPr>
            <w:r w:rsidRPr="00226129">
              <w:rPr>
                <w:rFonts w:ascii="Arial" w:hAnsi="Arial" w:cs="Arial"/>
              </w:rPr>
              <w:t>Diretora da Coordenadoria de Compras, Patrimônio e Administração de Materiais</w:t>
            </w:r>
          </w:p>
        </w:tc>
        <w:tc>
          <w:tcPr>
            <w:tcW w:w="4997" w:type="dxa"/>
            <w:shd w:val="clear" w:color="auto" w:fill="auto"/>
          </w:tcPr>
          <w:p w:rsidR="00A73E8B" w:rsidRPr="00226129" w:rsidRDefault="003D465C">
            <w:pPr>
              <w:tabs>
                <w:tab w:val="left" w:pos="851"/>
              </w:tabs>
              <w:jc w:val="center"/>
              <w:rPr>
                <w:rFonts w:ascii="Arial" w:hAnsi="Arial" w:cs="Arial"/>
              </w:rPr>
            </w:pPr>
            <w:r w:rsidRPr="00226129">
              <w:rPr>
                <w:rFonts w:ascii="Arial" w:hAnsi="Arial" w:cs="Arial"/>
              </w:rPr>
              <w:t xml:space="preserve">Prefeito </w:t>
            </w:r>
          </w:p>
        </w:tc>
      </w:tr>
    </w:tbl>
    <w:p w:rsidR="00A73E8B" w:rsidRPr="00226129" w:rsidRDefault="003D465C">
      <w:pPr>
        <w:rPr>
          <w:rFonts w:ascii="Arial" w:hAnsi="Arial" w:cs="Arial"/>
        </w:rPr>
      </w:pPr>
      <w:r w:rsidRPr="00226129">
        <w:br w:type="page"/>
      </w:r>
    </w:p>
    <w:p w:rsidR="00A73E8B" w:rsidRPr="00226129" w:rsidRDefault="00A73E8B">
      <w:pPr>
        <w:jc w:val="center"/>
        <w:rPr>
          <w:rFonts w:ascii="Arial" w:hAnsi="Arial" w:cs="Arial"/>
          <w:b/>
        </w:rPr>
      </w:pPr>
    </w:p>
    <w:p w:rsidR="00A73E8B" w:rsidRPr="00226129" w:rsidRDefault="003D465C">
      <w:pPr>
        <w:jc w:val="center"/>
      </w:pPr>
      <w:r w:rsidRPr="00226129">
        <w:rPr>
          <w:rFonts w:ascii="Arial" w:hAnsi="Arial" w:cs="Arial"/>
          <w:b/>
        </w:rPr>
        <w:t xml:space="preserve">PREGÃO PRESENCIAL Nº </w:t>
      </w:r>
      <w:bookmarkStart w:id="180" w:name="__UnoMark__3587_3746801668"/>
      <w:bookmarkStart w:id="181" w:name="__UnoMark__3586_3746801668"/>
      <w:bookmarkStart w:id="182" w:name="Tab0040_0005_7"/>
      <w:bookmarkEnd w:id="180"/>
      <w:r w:rsidRPr="00226129">
        <w:rPr>
          <w:rFonts w:ascii="Arial" w:hAnsi="Arial" w:cs="Arial"/>
          <w:b/>
        </w:rPr>
        <w:t>17</w:t>
      </w:r>
      <w:bookmarkEnd w:id="181"/>
      <w:bookmarkEnd w:id="182"/>
      <w:r w:rsidRPr="00226129">
        <w:rPr>
          <w:rFonts w:ascii="Arial" w:hAnsi="Arial" w:cs="Arial"/>
          <w:b/>
        </w:rPr>
        <w:t>/</w:t>
      </w:r>
      <w:bookmarkStart w:id="183" w:name="__UnoMark__3585_3746801668"/>
      <w:bookmarkStart w:id="184" w:name="__UnoMark__3584_3746801668"/>
      <w:bookmarkStart w:id="185" w:name="Tab0040_0001_11"/>
      <w:bookmarkEnd w:id="183"/>
      <w:r w:rsidRPr="00226129">
        <w:rPr>
          <w:rFonts w:ascii="Arial" w:hAnsi="Arial" w:cs="Arial"/>
          <w:b/>
          <w:szCs w:val="24"/>
          <w:lang w:eastAsia="pt-BR"/>
        </w:rPr>
        <w:t>2020</w:t>
      </w:r>
      <w:bookmarkEnd w:id="184"/>
      <w:bookmarkEnd w:id="185"/>
    </w:p>
    <w:p w:rsidR="00A73E8B" w:rsidRPr="00226129" w:rsidRDefault="00A73E8B">
      <w:pPr>
        <w:pStyle w:val="Header"/>
        <w:tabs>
          <w:tab w:val="clear" w:pos="4419"/>
          <w:tab w:val="clear" w:pos="8838"/>
        </w:tabs>
        <w:overflowPunct w:val="0"/>
        <w:autoSpaceDE w:val="0"/>
        <w:jc w:val="center"/>
        <w:textAlignment w:val="baseline"/>
        <w:rPr>
          <w:rFonts w:ascii="Arial" w:hAnsi="Arial" w:cs="Arial"/>
          <w:bCs/>
          <w:lang w:eastAsia="en-US"/>
        </w:rPr>
      </w:pPr>
    </w:p>
    <w:p w:rsidR="00A73E8B" w:rsidRPr="00226129" w:rsidRDefault="003D465C">
      <w:pPr>
        <w:pStyle w:val="Header"/>
        <w:tabs>
          <w:tab w:val="clear" w:pos="4419"/>
          <w:tab w:val="clear" w:pos="8838"/>
        </w:tabs>
        <w:overflowPunct w:val="0"/>
        <w:autoSpaceDE w:val="0"/>
        <w:jc w:val="center"/>
        <w:textAlignment w:val="baseline"/>
        <w:outlineLvl w:val="0"/>
      </w:pPr>
      <w:r w:rsidRPr="00226129">
        <w:rPr>
          <w:rFonts w:ascii="Arial" w:hAnsi="Arial" w:cs="Arial"/>
          <w:b/>
          <w:bCs/>
          <w:lang w:eastAsia="en-US"/>
        </w:rPr>
        <w:t xml:space="preserve">PROCESSO Nº </w:t>
      </w:r>
      <w:bookmarkStart w:id="186" w:name="__UnoMark__3583_3746801668"/>
      <w:bookmarkStart w:id="187" w:name="__UnoMark__3582_3746801668"/>
      <w:bookmarkStart w:id="188" w:name="Tab0040_0003_8"/>
      <w:bookmarkEnd w:id="186"/>
      <w:r w:rsidRPr="00226129">
        <w:rPr>
          <w:rFonts w:ascii="Arial" w:hAnsi="Arial" w:cs="Arial"/>
          <w:b/>
          <w:bCs/>
          <w:lang w:eastAsia="en-US"/>
        </w:rPr>
        <w:t>107</w:t>
      </w:r>
      <w:bookmarkEnd w:id="187"/>
      <w:bookmarkEnd w:id="188"/>
      <w:r w:rsidRPr="00226129">
        <w:rPr>
          <w:rFonts w:ascii="Arial" w:hAnsi="Arial" w:cs="Arial"/>
          <w:b/>
          <w:bCs/>
          <w:lang w:eastAsia="en-US"/>
        </w:rPr>
        <w:t>/</w:t>
      </w:r>
      <w:bookmarkStart w:id="189" w:name="__UnoMark__3581_3746801668"/>
      <w:bookmarkStart w:id="190" w:name="__UnoMark__3580_3746801668"/>
      <w:bookmarkStart w:id="191" w:name="Tab0040_0001_21"/>
      <w:bookmarkEnd w:id="189"/>
      <w:r w:rsidRPr="00226129">
        <w:rPr>
          <w:rFonts w:ascii="Arial" w:hAnsi="Arial" w:cs="Arial"/>
          <w:b/>
          <w:bCs/>
          <w:lang w:eastAsia="en-US"/>
        </w:rPr>
        <w:t>2020</w:t>
      </w:r>
      <w:bookmarkEnd w:id="190"/>
      <w:bookmarkEnd w:id="191"/>
    </w:p>
    <w:p w:rsidR="00A73E8B" w:rsidRPr="00226129" w:rsidRDefault="00A73E8B">
      <w:pPr>
        <w:pStyle w:val="Header"/>
        <w:tabs>
          <w:tab w:val="clear" w:pos="4419"/>
          <w:tab w:val="clear" w:pos="8838"/>
        </w:tabs>
        <w:overflowPunct w:val="0"/>
        <w:autoSpaceDE w:val="0"/>
        <w:textAlignment w:val="baseline"/>
        <w:outlineLvl w:val="0"/>
        <w:rPr>
          <w:rFonts w:ascii="Arial" w:hAnsi="Arial" w:cs="Arial"/>
          <w:bCs/>
          <w:lang w:eastAsia="en-US"/>
        </w:rPr>
      </w:pPr>
    </w:p>
    <w:p w:rsidR="00A73E8B" w:rsidRPr="00226129" w:rsidRDefault="003D465C">
      <w:pPr>
        <w:jc w:val="center"/>
        <w:rPr>
          <w:rFonts w:ascii="Arial" w:hAnsi="Arial" w:cs="Arial"/>
          <w:b/>
          <w:bCs/>
        </w:rPr>
      </w:pPr>
      <w:r w:rsidRPr="00226129">
        <w:rPr>
          <w:rFonts w:ascii="Arial" w:hAnsi="Arial" w:cs="Arial"/>
          <w:b/>
          <w:bCs/>
        </w:rPr>
        <w:t>ANEXO I</w:t>
      </w:r>
    </w:p>
    <w:p w:rsidR="00A73E8B" w:rsidRPr="00226129" w:rsidRDefault="00A73E8B">
      <w:pPr>
        <w:rPr>
          <w:rFonts w:ascii="Arial" w:hAnsi="Arial" w:cs="Arial"/>
        </w:rPr>
      </w:pPr>
    </w:p>
    <w:p w:rsidR="00A73E8B" w:rsidRPr="00226129" w:rsidRDefault="003D465C">
      <w:pPr>
        <w:jc w:val="center"/>
        <w:rPr>
          <w:rFonts w:ascii="Arial" w:hAnsi="Arial" w:cs="Arial"/>
          <w:b/>
          <w:bCs/>
        </w:rPr>
      </w:pPr>
      <w:r w:rsidRPr="00226129">
        <w:rPr>
          <w:rFonts w:ascii="Arial" w:hAnsi="Arial" w:cs="Arial"/>
          <w:b/>
          <w:bCs/>
        </w:rPr>
        <w:t>INSTRUMENTO PARA CREDENCIAMENTO DE REPRESENTANTE</w:t>
      </w:r>
    </w:p>
    <w:p w:rsidR="00A73E8B" w:rsidRPr="00226129" w:rsidRDefault="00A73E8B">
      <w:pPr>
        <w:jc w:val="both"/>
        <w:rPr>
          <w:rFonts w:ascii="Arial" w:hAnsi="Arial" w:cs="Arial"/>
        </w:rPr>
      </w:pPr>
    </w:p>
    <w:p w:rsidR="00A73E8B" w:rsidRPr="00226129" w:rsidRDefault="003D465C">
      <w:pPr>
        <w:jc w:val="both"/>
      </w:pPr>
      <w:r w:rsidRPr="00226129">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w:t>
      </w:r>
      <w:proofErr w:type="gramStart"/>
      <w:r w:rsidRPr="00226129">
        <w:rPr>
          <w:rFonts w:ascii="Arial" w:hAnsi="Arial" w:cs="Arial"/>
        </w:rPr>
        <w:t>)</w:t>
      </w:r>
      <w:proofErr w:type="gramEnd"/>
      <w:r w:rsidRPr="00226129">
        <w:rPr>
          <w:rFonts w:ascii="Arial" w:hAnsi="Arial" w:cs="Arial"/>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A73E8B" w:rsidRPr="00226129" w:rsidRDefault="00A73E8B">
      <w:pPr>
        <w:rPr>
          <w:rFonts w:ascii="Arial" w:hAnsi="Arial" w:cs="Arial"/>
        </w:rPr>
      </w:pPr>
    </w:p>
    <w:p w:rsidR="00A73E8B" w:rsidRPr="00226129" w:rsidRDefault="003D465C">
      <w:pPr>
        <w:jc w:val="center"/>
        <w:rPr>
          <w:rFonts w:ascii="Arial" w:hAnsi="Arial" w:cs="Arial"/>
        </w:rPr>
      </w:pPr>
      <w:r w:rsidRPr="00226129">
        <w:rPr>
          <w:rFonts w:ascii="Arial" w:hAnsi="Arial" w:cs="Arial"/>
        </w:rPr>
        <w:t>[&lt;LOCAL&gt;], [&lt;DATA&gt;].</w:t>
      </w:r>
    </w:p>
    <w:p w:rsidR="00A73E8B" w:rsidRPr="00226129" w:rsidRDefault="00A73E8B">
      <w:pPr>
        <w:rPr>
          <w:rFonts w:ascii="Arial" w:hAnsi="Arial" w:cs="Arial"/>
        </w:rPr>
      </w:pPr>
    </w:p>
    <w:p w:rsidR="00A73E8B" w:rsidRPr="00226129" w:rsidRDefault="003D465C">
      <w:pPr>
        <w:jc w:val="center"/>
        <w:rPr>
          <w:rFonts w:ascii="Arial" w:hAnsi="Arial" w:cs="Arial"/>
        </w:rPr>
      </w:pPr>
      <w:r w:rsidRPr="00226129">
        <w:rPr>
          <w:rFonts w:ascii="Arial" w:hAnsi="Arial" w:cs="Arial"/>
        </w:rPr>
        <w:t>[&lt;ASSINATURA DO REPRESENTANTE LEGAL DO LICITANTE&gt;]</w:t>
      </w:r>
    </w:p>
    <w:p w:rsidR="00A73E8B" w:rsidRPr="00226129" w:rsidRDefault="003D465C">
      <w:pPr>
        <w:jc w:val="center"/>
      </w:pPr>
      <w:r w:rsidRPr="00226129">
        <w:rPr>
          <w:rFonts w:ascii="Arial" w:hAnsi="Arial" w:cs="Arial"/>
        </w:rPr>
        <w:t>[&lt;NOME COMPLETO E SEM ABREVIAÇÕES DO REPRESENTANTE LEGAL DO LICITANTE&gt;]</w:t>
      </w:r>
    </w:p>
    <w:p w:rsidR="00A73E8B" w:rsidRPr="00226129" w:rsidRDefault="003D465C">
      <w:pPr>
        <w:jc w:val="center"/>
        <w:rPr>
          <w:rFonts w:ascii="Arial" w:hAnsi="Arial" w:cs="Arial"/>
        </w:rPr>
      </w:pPr>
      <w:r w:rsidRPr="00226129">
        <w:rPr>
          <w:rFonts w:ascii="Arial" w:hAnsi="Arial" w:cs="Arial"/>
        </w:rPr>
        <w:t>[&lt;CARGO/FUNÇÃO DO REPRESENTANTE LEGAL DO LICITANTE&gt;]</w:t>
      </w:r>
    </w:p>
    <w:p w:rsidR="00A73E8B" w:rsidRPr="00226129" w:rsidRDefault="003D465C">
      <w:pPr>
        <w:rPr>
          <w:rFonts w:ascii="Arial" w:hAnsi="Arial" w:cs="Arial"/>
        </w:rPr>
      </w:pPr>
      <w:r w:rsidRPr="00226129">
        <w:br w:type="page"/>
      </w:r>
    </w:p>
    <w:p w:rsidR="00A73E8B" w:rsidRPr="00226129" w:rsidRDefault="00A73E8B">
      <w:pPr>
        <w:jc w:val="center"/>
        <w:rPr>
          <w:rFonts w:ascii="Arial" w:hAnsi="Arial" w:cs="Arial"/>
          <w:b/>
        </w:rPr>
      </w:pPr>
    </w:p>
    <w:p w:rsidR="00A73E8B" w:rsidRPr="00226129" w:rsidRDefault="003D465C">
      <w:pPr>
        <w:overflowPunct/>
        <w:autoSpaceDE/>
        <w:jc w:val="center"/>
        <w:textAlignment w:val="auto"/>
        <w:outlineLvl w:val="0"/>
      </w:pPr>
      <w:r w:rsidRPr="00226129">
        <w:rPr>
          <w:rFonts w:ascii="Arial" w:hAnsi="Arial" w:cs="Arial"/>
          <w:b/>
        </w:rPr>
        <w:t xml:space="preserve">PREGÃO PRESENCIAL Nº </w:t>
      </w:r>
      <w:bookmarkStart w:id="192" w:name="__UnoMark__3579_3746801668"/>
      <w:bookmarkStart w:id="193" w:name="__UnoMark__3578_3746801668"/>
      <w:bookmarkStart w:id="194" w:name="Tab0040_0005_8"/>
      <w:bookmarkEnd w:id="192"/>
      <w:r w:rsidRPr="00226129">
        <w:rPr>
          <w:rFonts w:ascii="Arial" w:hAnsi="Arial" w:cs="Arial"/>
          <w:b/>
        </w:rPr>
        <w:t>17</w:t>
      </w:r>
      <w:bookmarkEnd w:id="193"/>
      <w:bookmarkEnd w:id="194"/>
      <w:r w:rsidRPr="00226129">
        <w:rPr>
          <w:rFonts w:ascii="Arial" w:hAnsi="Arial" w:cs="Arial"/>
          <w:b/>
        </w:rPr>
        <w:t>/</w:t>
      </w:r>
      <w:bookmarkStart w:id="195" w:name="__UnoMark__3577_3746801668"/>
      <w:bookmarkStart w:id="196" w:name="__UnoMark__3576_3746801668"/>
      <w:bookmarkStart w:id="197" w:name="Tab0040_0001_10"/>
      <w:bookmarkEnd w:id="195"/>
      <w:r w:rsidRPr="00226129">
        <w:rPr>
          <w:rFonts w:ascii="Arial" w:hAnsi="Arial" w:cs="Arial"/>
          <w:b/>
        </w:rPr>
        <w:t>2020</w:t>
      </w:r>
      <w:bookmarkEnd w:id="196"/>
      <w:bookmarkEnd w:id="197"/>
    </w:p>
    <w:p w:rsidR="00A73E8B" w:rsidRPr="00226129" w:rsidRDefault="00A73E8B">
      <w:pP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198" w:name="__UnoMark__3575_3746801668"/>
      <w:bookmarkStart w:id="199" w:name="__UnoMark__3574_3746801668"/>
      <w:bookmarkStart w:id="200" w:name="Tab0040_0003_5"/>
      <w:bookmarkEnd w:id="198"/>
      <w:r w:rsidRPr="00226129">
        <w:rPr>
          <w:rFonts w:ascii="Arial" w:hAnsi="Arial" w:cs="Arial"/>
          <w:b/>
          <w:bCs/>
        </w:rPr>
        <w:t>107</w:t>
      </w:r>
      <w:bookmarkEnd w:id="199"/>
      <w:bookmarkEnd w:id="200"/>
      <w:r w:rsidRPr="00226129">
        <w:rPr>
          <w:rFonts w:ascii="Arial" w:hAnsi="Arial" w:cs="Arial"/>
          <w:b/>
          <w:bCs/>
        </w:rPr>
        <w:t>/</w:t>
      </w:r>
      <w:bookmarkStart w:id="201" w:name="__UnoMark__3573_3746801668"/>
      <w:bookmarkStart w:id="202" w:name="__UnoMark__3572_3746801668"/>
      <w:bookmarkStart w:id="203" w:name="Tab0040_0001_18"/>
      <w:bookmarkEnd w:id="201"/>
      <w:r w:rsidRPr="00226129">
        <w:rPr>
          <w:rFonts w:ascii="Arial" w:hAnsi="Arial" w:cs="Arial"/>
          <w:b/>
          <w:bCs/>
        </w:rPr>
        <w:t>2020</w:t>
      </w:r>
      <w:bookmarkEnd w:id="202"/>
      <w:bookmarkEnd w:id="203"/>
    </w:p>
    <w:p w:rsidR="00A73E8B" w:rsidRPr="00226129" w:rsidRDefault="00A73E8B">
      <w:pPr>
        <w:rPr>
          <w:rFonts w:ascii="Arial" w:hAnsi="Arial" w:cs="Arial"/>
          <w:bCs/>
        </w:rPr>
      </w:pPr>
    </w:p>
    <w:p w:rsidR="00A73E8B" w:rsidRPr="00226129" w:rsidRDefault="003D465C">
      <w:pPr>
        <w:jc w:val="center"/>
        <w:rPr>
          <w:rFonts w:ascii="Arial" w:hAnsi="Arial" w:cs="Arial"/>
          <w:b/>
          <w:bCs/>
        </w:rPr>
      </w:pPr>
      <w:r w:rsidRPr="00226129">
        <w:rPr>
          <w:rFonts w:ascii="Arial" w:hAnsi="Arial" w:cs="Arial"/>
          <w:b/>
          <w:bCs/>
        </w:rPr>
        <w:t>ANEXO II</w:t>
      </w:r>
    </w:p>
    <w:p w:rsidR="00A73E8B" w:rsidRPr="00226129" w:rsidRDefault="00A73E8B">
      <w:pPr>
        <w:pStyle w:val="Header"/>
        <w:tabs>
          <w:tab w:val="clear" w:pos="4419"/>
          <w:tab w:val="clear" w:pos="8838"/>
        </w:tabs>
        <w:overflowPunct w:val="0"/>
        <w:autoSpaceDE w:val="0"/>
        <w:textAlignment w:val="baseline"/>
        <w:rPr>
          <w:rFonts w:ascii="Arial" w:hAnsi="Arial" w:cs="Arial"/>
          <w:lang w:eastAsia="en-US"/>
        </w:rPr>
      </w:pPr>
    </w:p>
    <w:p w:rsidR="00A73E8B" w:rsidRPr="00226129" w:rsidRDefault="003D465C">
      <w:pPr>
        <w:jc w:val="center"/>
        <w:rPr>
          <w:rFonts w:ascii="Arial" w:hAnsi="Arial" w:cs="Arial"/>
          <w:b/>
          <w:bCs/>
        </w:rPr>
      </w:pPr>
      <w:r w:rsidRPr="00226129">
        <w:rPr>
          <w:rFonts w:ascii="Arial" w:hAnsi="Arial" w:cs="Arial"/>
          <w:b/>
          <w:bCs/>
        </w:rPr>
        <w:t>DECLARAÇÃO PREVISTA NO ART. 4º, VII DA LEI FEDERAL Nº 10.520/02</w:t>
      </w:r>
    </w:p>
    <w:p w:rsidR="00A73E8B" w:rsidRPr="00226129" w:rsidRDefault="00A73E8B">
      <w:pPr>
        <w:rPr>
          <w:rFonts w:ascii="Arial" w:hAnsi="Arial" w:cs="Arial"/>
        </w:rPr>
      </w:pPr>
    </w:p>
    <w:p w:rsidR="00A73E8B" w:rsidRPr="00226129" w:rsidRDefault="003D465C">
      <w:pPr>
        <w:jc w:val="both"/>
      </w:pPr>
      <w:r w:rsidRPr="00226129">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226129">
        <w:rPr>
          <w:rFonts w:ascii="Arial" w:hAnsi="Arial" w:cs="Arial"/>
        </w:rPr>
        <w:t>)</w:t>
      </w:r>
      <w:proofErr w:type="gramEnd"/>
      <w:r w:rsidRPr="00226129">
        <w:rPr>
          <w:rFonts w:ascii="Arial" w:hAnsi="Arial" w:cs="Arial"/>
        </w:rPr>
        <w:t>&gt;], declara, sob as penas da lei e para os fins previstos no art. 4º, VII da Lei Federal n° 10.520/02, que cumpre plenamente os requisitos de habilitação indicadas no edital da licitação em epígrafe.</w:t>
      </w:r>
    </w:p>
    <w:p w:rsidR="00A73E8B" w:rsidRPr="00226129" w:rsidRDefault="00A73E8B">
      <w:pPr>
        <w:jc w:val="both"/>
        <w:rPr>
          <w:rFonts w:ascii="Arial" w:hAnsi="Arial" w:cs="Arial"/>
        </w:rPr>
      </w:pPr>
    </w:p>
    <w:p w:rsidR="00A73E8B" w:rsidRPr="00226129" w:rsidRDefault="003D465C">
      <w:pPr>
        <w:jc w:val="center"/>
        <w:rPr>
          <w:rFonts w:ascii="Arial" w:hAnsi="Arial" w:cs="Arial"/>
        </w:rPr>
      </w:pPr>
      <w:r w:rsidRPr="00226129">
        <w:rPr>
          <w:rFonts w:ascii="Arial" w:hAnsi="Arial" w:cs="Arial"/>
        </w:rPr>
        <w:t>[&lt;LOCAL&gt;], [&lt;DATA&gt;].</w:t>
      </w:r>
    </w:p>
    <w:p w:rsidR="00A73E8B" w:rsidRPr="00226129" w:rsidRDefault="00A73E8B">
      <w:pPr>
        <w:rPr>
          <w:rFonts w:ascii="Arial" w:hAnsi="Arial" w:cs="Arial"/>
        </w:rPr>
      </w:pPr>
    </w:p>
    <w:p w:rsidR="00A73E8B" w:rsidRPr="00226129" w:rsidRDefault="003D465C">
      <w:pPr>
        <w:jc w:val="center"/>
        <w:rPr>
          <w:rFonts w:ascii="Arial" w:hAnsi="Arial" w:cs="Arial"/>
        </w:rPr>
      </w:pPr>
      <w:r w:rsidRPr="00226129">
        <w:rPr>
          <w:rFonts w:ascii="Arial" w:hAnsi="Arial" w:cs="Arial"/>
        </w:rPr>
        <w:t>[&lt;ASSINATURA DO REPRESENTANTE LEGAL DO LICITANTE&gt;]</w:t>
      </w:r>
    </w:p>
    <w:p w:rsidR="00A73E8B" w:rsidRPr="00226129" w:rsidRDefault="003D465C">
      <w:pPr>
        <w:jc w:val="center"/>
      </w:pPr>
      <w:r w:rsidRPr="00226129">
        <w:rPr>
          <w:rFonts w:ascii="Arial" w:hAnsi="Arial" w:cs="Arial"/>
        </w:rPr>
        <w:t>[&lt;NOME COMPLETO E SEM ABREVIAÇÕES DO REPRESENTANTE LEGAL DO LICITANTE&gt;]</w:t>
      </w:r>
    </w:p>
    <w:p w:rsidR="00A73E8B" w:rsidRPr="00226129" w:rsidRDefault="003D465C">
      <w:pPr>
        <w:jc w:val="center"/>
        <w:rPr>
          <w:rFonts w:ascii="Arial" w:hAnsi="Arial" w:cs="Arial"/>
        </w:rPr>
      </w:pPr>
      <w:r w:rsidRPr="00226129">
        <w:rPr>
          <w:rFonts w:ascii="Arial" w:hAnsi="Arial" w:cs="Arial"/>
        </w:rPr>
        <w:t>[&lt;CARGO/FUNÇÃO DO REPRESENTANTE LEGAL DO LICITANTE&gt;</w:t>
      </w:r>
      <w:proofErr w:type="gramStart"/>
      <w:r w:rsidRPr="00226129">
        <w:rPr>
          <w:rFonts w:ascii="Arial" w:hAnsi="Arial" w:cs="Arial"/>
        </w:rPr>
        <w:t>]</w:t>
      </w:r>
      <w:proofErr w:type="gramEnd"/>
      <w:r w:rsidRPr="00226129">
        <w:br w:type="page"/>
      </w:r>
    </w:p>
    <w:p w:rsidR="00A73E8B" w:rsidRPr="00226129" w:rsidRDefault="00A73E8B">
      <w:pPr>
        <w:jc w:val="center"/>
        <w:rPr>
          <w:rFonts w:ascii="Arial" w:hAnsi="Arial" w:cs="Arial"/>
        </w:rPr>
      </w:pPr>
    </w:p>
    <w:p w:rsidR="00A73E8B" w:rsidRPr="00226129" w:rsidRDefault="003D465C">
      <w:pPr>
        <w:overflowPunct/>
        <w:autoSpaceDE/>
        <w:jc w:val="center"/>
        <w:textAlignment w:val="auto"/>
        <w:outlineLvl w:val="0"/>
      </w:pPr>
      <w:r w:rsidRPr="00226129">
        <w:rPr>
          <w:rFonts w:ascii="Arial" w:hAnsi="Arial" w:cs="Arial"/>
          <w:b/>
        </w:rPr>
        <w:t xml:space="preserve">PREGÃO PRESENCIAL Nº </w:t>
      </w:r>
      <w:bookmarkStart w:id="204" w:name="__UnoMark__3571_3746801668"/>
      <w:bookmarkStart w:id="205" w:name="__UnoMark__3570_3746801668"/>
      <w:bookmarkStart w:id="206" w:name="Tab0040_0005_11"/>
      <w:bookmarkEnd w:id="204"/>
      <w:r w:rsidRPr="00226129">
        <w:rPr>
          <w:rFonts w:ascii="Arial" w:hAnsi="Arial" w:cs="Arial"/>
          <w:b/>
        </w:rPr>
        <w:t>17</w:t>
      </w:r>
      <w:bookmarkEnd w:id="205"/>
      <w:bookmarkEnd w:id="206"/>
      <w:r w:rsidRPr="00226129">
        <w:rPr>
          <w:rFonts w:ascii="Arial" w:hAnsi="Arial" w:cs="Arial"/>
          <w:b/>
        </w:rPr>
        <w:t>/</w:t>
      </w:r>
      <w:bookmarkStart w:id="207" w:name="__UnoMark__3569_3746801668"/>
      <w:bookmarkStart w:id="208" w:name="__UnoMark__3568_3746801668"/>
      <w:bookmarkStart w:id="209" w:name="Tab0040_0001_8"/>
      <w:bookmarkEnd w:id="207"/>
      <w:r w:rsidRPr="00226129">
        <w:rPr>
          <w:rFonts w:ascii="Arial" w:hAnsi="Arial" w:cs="Arial"/>
          <w:b/>
        </w:rPr>
        <w:t>2020</w:t>
      </w:r>
      <w:bookmarkEnd w:id="208"/>
      <w:bookmarkEnd w:id="209"/>
    </w:p>
    <w:p w:rsidR="00A73E8B" w:rsidRPr="00226129" w:rsidRDefault="00A73E8B">
      <w:pP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210" w:name="__UnoMark__3567_3746801668"/>
      <w:bookmarkStart w:id="211" w:name="__UnoMark__3566_3746801668"/>
      <w:bookmarkStart w:id="212" w:name="Tab0040_0003_3"/>
      <w:bookmarkEnd w:id="210"/>
      <w:r w:rsidRPr="00226129">
        <w:rPr>
          <w:rFonts w:ascii="Arial" w:hAnsi="Arial" w:cs="Arial"/>
          <w:b/>
          <w:bCs/>
        </w:rPr>
        <w:t>107</w:t>
      </w:r>
      <w:bookmarkEnd w:id="211"/>
      <w:bookmarkEnd w:id="212"/>
      <w:r w:rsidRPr="00226129">
        <w:rPr>
          <w:rFonts w:ascii="Arial" w:hAnsi="Arial" w:cs="Arial"/>
          <w:b/>
          <w:bCs/>
        </w:rPr>
        <w:t>/</w:t>
      </w:r>
      <w:bookmarkStart w:id="213" w:name="__UnoMark__3565_3746801668"/>
      <w:bookmarkStart w:id="214" w:name="__UnoMark__3564_3746801668"/>
      <w:bookmarkStart w:id="215" w:name="Tab0040_0001_16"/>
      <w:bookmarkEnd w:id="213"/>
      <w:r w:rsidRPr="00226129">
        <w:rPr>
          <w:rFonts w:ascii="Arial" w:hAnsi="Arial" w:cs="Arial"/>
          <w:b/>
          <w:bCs/>
        </w:rPr>
        <w:t>2020</w:t>
      </w:r>
      <w:bookmarkEnd w:id="214"/>
      <w:bookmarkEnd w:id="215"/>
    </w:p>
    <w:p w:rsidR="00A73E8B" w:rsidRPr="00226129" w:rsidRDefault="00A73E8B">
      <w:pPr>
        <w:rPr>
          <w:rFonts w:ascii="Arial" w:hAnsi="Arial" w:cs="Arial"/>
          <w:bCs/>
        </w:rPr>
      </w:pPr>
    </w:p>
    <w:p w:rsidR="00A73E8B" w:rsidRPr="00226129" w:rsidRDefault="003D465C">
      <w:pPr>
        <w:jc w:val="center"/>
        <w:rPr>
          <w:rFonts w:ascii="Arial" w:hAnsi="Arial" w:cs="Arial"/>
          <w:b/>
        </w:rPr>
      </w:pPr>
      <w:r w:rsidRPr="00226129">
        <w:rPr>
          <w:rFonts w:ascii="Arial" w:hAnsi="Arial" w:cs="Arial"/>
          <w:b/>
        </w:rPr>
        <w:t>ANEXO III</w:t>
      </w:r>
    </w:p>
    <w:p w:rsidR="00A73E8B" w:rsidRPr="00226129" w:rsidRDefault="00A73E8B">
      <w:pPr>
        <w:pStyle w:val="Header"/>
        <w:tabs>
          <w:tab w:val="clear" w:pos="4419"/>
          <w:tab w:val="clear" w:pos="8838"/>
        </w:tabs>
        <w:overflowPunct w:val="0"/>
        <w:autoSpaceDE w:val="0"/>
        <w:textAlignment w:val="baseline"/>
        <w:rPr>
          <w:rFonts w:ascii="Arial" w:hAnsi="Arial" w:cs="Arial"/>
          <w:bCs/>
          <w:lang w:eastAsia="en-US"/>
        </w:rPr>
      </w:pPr>
    </w:p>
    <w:p w:rsidR="00A73E8B" w:rsidRPr="00226129" w:rsidRDefault="003D465C">
      <w:pPr>
        <w:jc w:val="center"/>
        <w:rPr>
          <w:rFonts w:ascii="Arial" w:hAnsi="Arial" w:cs="Arial"/>
          <w:b/>
        </w:rPr>
      </w:pPr>
      <w:r w:rsidRPr="00226129">
        <w:rPr>
          <w:rFonts w:ascii="Arial" w:hAnsi="Arial" w:cs="Arial"/>
          <w:b/>
        </w:rPr>
        <w:t>DECLARAÇÃO PREVISTA NO ART. 27, V DA LEI FEDERAL Nº 8.666/93</w:t>
      </w:r>
    </w:p>
    <w:p w:rsidR="00A73E8B" w:rsidRPr="00226129" w:rsidRDefault="00A73E8B">
      <w:pPr>
        <w:pStyle w:val="Header"/>
        <w:tabs>
          <w:tab w:val="clear" w:pos="4419"/>
          <w:tab w:val="clear" w:pos="8838"/>
        </w:tabs>
        <w:overflowPunct w:val="0"/>
        <w:autoSpaceDE w:val="0"/>
        <w:textAlignment w:val="baseline"/>
        <w:rPr>
          <w:rFonts w:ascii="Arial" w:hAnsi="Arial" w:cs="Arial"/>
          <w:bCs/>
          <w:lang w:eastAsia="en-US"/>
        </w:rPr>
      </w:pPr>
    </w:p>
    <w:p w:rsidR="00A73E8B" w:rsidRPr="00226129" w:rsidRDefault="00A73E8B">
      <w:pPr>
        <w:pStyle w:val="Header"/>
        <w:tabs>
          <w:tab w:val="clear" w:pos="4419"/>
          <w:tab w:val="clear" w:pos="8838"/>
        </w:tabs>
        <w:overflowPunct w:val="0"/>
        <w:autoSpaceDE w:val="0"/>
        <w:textAlignment w:val="baseline"/>
        <w:rPr>
          <w:rFonts w:ascii="Arial" w:hAnsi="Arial" w:cs="Arial"/>
          <w:b/>
          <w:bCs/>
        </w:rPr>
      </w:pPr>
    </w:p>
    <w:p w:rsidR="00A73E8B" w:rsidRPr="00226129" w:rsidRDefault="003D465C">
      <w:pPr>
        <w:jc w:val="both"/>
        <w:rPr>
          <w:rFonts w:ascii="Arial" w:hAnsi="Arial" w:cs="Arial"/>
        </w:rPr>
      </w:pPr>
      <w:r w:rsidRPr="00226129">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226129">
        <w:rPr>
          <w:rFonts w:ascii="Arial" w:hAnsi="Arial" w:cs="Arial"/>
        </w:rPr>
        <w:t>)</w:t>
      </w:r>
      <w:proofErr w:type="gramEnd"/>
      <w:r w:rsidRPr="00226129">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73E8B" w:rsidRPr="00226129" w:rsidRDefault="00A73E8B">
      <w:pPr>
        <w:jc w:val="both"/>
        <w:rPr>
          <w:rFonts w:ascii="Arial" w:hAnsi="Arial" w:cs="Arial"/>
        </w:rPr>
      </w:pPr>
    </w:p>
    <w:p w:rsidR="00A73E8B" w:rsidRPr="00226129" w:rsidRDefault="003D465C">
      <w:pPr>
        <w:jc w:val="both"/>
        <w:rPr>
          <w:rFonts w:ascii="Arial" w:hAnsi="Arial" w:cs="Arial"/>
        </w:rPr>
      </w:pPr>
      <w:r w:rsidRPr="00226129">
        <w:rPr>
          <w:rFonts w:ascii="Arial" w:hAnsi="Arial" w:cs="Arial"/>
        </w:rPr>
        <w:t xml:space="preserve">Ressalva: emprega menor, a partir de quatorze anos, na condição de aprendiz </w:t>
      </w:r>
      <w:proofErr w:type="gramStart"/>
      <w:r w:rsidRPr="00226129">
        <w:rPr>
          <w:rFonts w:ascii="Arial" w:hAnsi="Arial" w:cs="Arial"/>
        </w:rPr>
        <w:t xml:space="preserve">( </w:t>
      </w:r>
      <w:proofErr w:type="gramEnd"/>
      <w:r w:rsidRPr="00226129">
        <w:rPr>
          <w:rFonts w:ascii="Arial" w:hAnsi="Arial" w:cs="Arial"/>
        </w:rPr>
        <w:t>).</w:t>
      </w: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3D465C">
      <w:pPr>
        <w:jc w:val="center"/>
        <w:rPr>
          <w:rFonts w:ascii="Arial" w:hAnsi="Arial" w:cs="Arial"/>
        </w:rPr>
      </w:pPr>
      <w:r w:rsidRPr="00226129">
        <w:rPr>
          <w:rFonts w:ascii="Arial" w:hAnsi="Arial" w:cs="Arial"/>
        </w:rPr>
        <w:t xml:space="preserve"> [&lt;LOCAL&gt;], [&lt;DATA&gt;].</w:t>
      </w:r>
    </w:p>
    <w:p w:rsidR="00A73E8B" w:rsidRPr="00226129" w:rsidRDefault="00A73E8B">
      <w:pPr>
        <w:jc w:val="both"/>
        <w:rPr>
          <w:rFonts w:ascii="Arial" w:hAnsi="Arial" w:cs="Arial"/>
        </w:rPr>
      </w:pPr>
    </w:p>
    <w:p w:rsidR="00A73E8B" w:rsidRPr="00226129" w:rsidRDefault="003D465C">
      <w:pPr>
        <w:jc w:val="center"/>
        <w:rPr>
          <w:rFonts w:ascii="Arial" w:hAnsi="Arial" w:cs="Arial"/>
        </w:rPr>
      </w:pPr>
      <w:r w:rsidRPr="00226129">
        <w:rPr>
          <w:rFonts w:ascii="Arial" w:hAnsi="Arial" w:cs="Arial"/>
        </w:rPr>
        <w:t>[&lt;ASSINATURA DO REPRESENTANTE LEGAL DO LICITANTE&gt;]</w:t>
      </w:r>
    </w:p>
    <w:p w:rsidR="00A73E8B" w:rsidRPr="00226129" w:rsidRDefault="003D465C">
      <w:pPr>
        <w:jc w:val="center"/>
        <w:rPr>
          <w:rFonts w:ascii="Arial" w:hAnsi="Arial" w:cs="Arial"/>
        </w:rPr>
      </w:pPr>
      <w:r w:rsidRPr="00226129">
        <w:rPr>
          <w:rFonts w:ascii="Arial" w:hAnsi="Arial" w:cs="Arial"/>
        </w:rPr>
        <w:t>[&lt;NOME COMPLETO E SEM ABREVIAÇÕES DO REPRESENTANTE LEGAL DO LICITANTE&gt;]</w:t>
      </w:r>
    </w:p>
    <w:p w:rsidR="00A73E8B" w:rsidRPr="00226129" w:rsidRDefault="003D465C">
      <w:pPr>
        <w:tabs>
          <w:tab w:val="left" w:pos="851"/>
        </w:tabs>
        <w:jc w:val="center"/>
        <w:rPr>
          <w:rFonts w:ascii="Arial" w:hAnsi="Arial" w:cs="Arial"/>
        </w:rPr>
      </w:pPr>
      <w:r w:rsidRPr="00226129">
        <w:rPr>
          <w:rFonts w:ascii="Arial" w:hAnsi="Arial" w:cs="Arial"/>
        </w:rPr>
        <w:t>[&lt;CARGO/FUNÇÃO DO REPRESENTANTE LEGAL DO LICITANTE&gt;]</w:t>
      </w:r>
    </w:p>
    <w:p w:rsidR="00A73E8B" w:rsidRPr="00226129" w:rsidRDefault="00A73E8B">
      <w:pPr>
        <w:tabs>
          <w:tab w:val="left" w:pos="851"/>
        </w:tabs>
        <w:jc w:val="center"/>
        <w:rPr>
          <w:rFonts w:ascii="Arial" w:hAnsi="Arial" w:cs="Arial"/>
        </w:rPr>
      </w:pPr>
    </w:p>
    <w:p w:rsidR="00A73E8B" w:rsidRPr="00226129" w:rsidRDefault="00A73E8B">
      <w:pPr>
        <w:rPr>
          <w:rFonts w:ascii="Arial" w:hAnsi="Arial" w:cs="Arial"/>
        </w:rPr>
      </w:pPr>
    </w:p>
    <w:p w:rsidR="00A73E8B" w:rsidRPr="00226129" w:rsidRDefault="003D465C">
      <w:pPr>
        <w:rPr>
          <w:rFonts w:ascii="Arial" w:hAnsi="Arial" w:cs="Arial"/>
        </w:rPr>
      </w:pPr>
      <w:r w:rsidRPr="00226129">
        <w:rPr>
          <w:rFonts w:ascii="Arial" w:hAnsi="Arial" w:cs="Arial"/>
        </w:rPr>
        <w:t>(Observação: em caso afirmativo, assinalar a ressalva acima)</w:t>
      </w: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center"/>
        <w:rPr>
          <w:rFonts w:ascii="Arial" w:hAnsi="Arial" w:cs="Arial"/>
        </w:rPr>
      </w:pPr>
    </w:p>
    <w:p w:rsidR="00A73E8B" w:rsidRPr="00226129" w:rsidRDefault="003D465C">
      <w:pPr>
        <w:rPr>
          <w:rFonts w:ascii="Arial" w:hAnsi="Arial" w:cs="Arial"/>
        </w:rPr>
      </w:pPr>
      <w:r w:rsidRPr="00226129">
        <w:br w:type="page"/>
      </w:r>
    </w:p>
    <w:p w:rsidR="00A73E8B" w:rsidRPr="00226129" w:rsidRDefault="00A73E8B">
      <w:pPr>
        <w:rPr>
          <w:rFonts w:ascii="Arial" w:hAnsi="Arial" w:cs="Arial"/>
        </w:rPr>
      </w:pPr>
    </w:p>
    <w:p w:rsidR="00A73E8B" w:rsidRPr="00226129" w:rsidRDefault="003D465C">
      <w:pPr>
        <w:jc w:val="center"/>
      </w:pPr>
      <w:r w:rsidRPr="00226129">
        <w:rPr>
          <w:rFonts w:ascii="Arial" w:hAnsi="Arial" w:cs="Arial"/>
          <w:b/>
        </w:rPr>
        <w:t xml:space="preserve">PREGÃO PRESENCIAL Nº </w:t>
      </w:r>
      <w:bookmarkStart w:id="216" w:name="__UnoMark__3563_3746801668"/>
      <w:bookmarkStart w:id="217" w:name="__UnoMark__3562_3746801668"/>
      <w:bookmarkStart w:id="218" w:name="Tab0040_0005_2"/>
      <w:bookmarkEnd w:id="216"/>
      <w:r w:rsidRPr="00226129">
        <w:rPr>
          <w:rFonts w:ascii="Arial" w:hAnsi="Arial" w:cs="Arial"/>
          <w:b/>
        </w:rPr>
        <w:t>17</w:t>
      </w:r>
      <w:bookmarkEnd w:id="217"/>
      <w:bookmarkEnd w:id="218"/>
      <w:r w:rsidRPr="00226129">
        <w:rPr>
          <w:rFonts w:ascii="Arial" w:hAnsi="Arial" w:cs="Arial"/>
          <w:b/>
        </w:rPr>
        <w:t>/</w:t>
      </w:r>
      <w:bookmarkStart w:id="219" w:name="__UnoMark__3561_3746801668"/>
      <w:bookmarkStart w:id="220" w:name="__UnoMark__3560_3746801668"/>
      <w:bookmarkStart w:id="221" w:name="Tab0040_0001_2"/>
      <w:bookmarkEnd w:id="219"/>
      <w:r w:rsidRPr="00226129">
        <w:rPr>
          <w:rFonts w:ascii="Arial" w:hAnsi="Arial" w:cs="Arial"/>
          <w:b/>
          <w:szCs w:val="24"/>
          <w:lang w:eastAsia="pt-BR"/>
        </w:rPr>
        <w:t>2020</w:t>
      </w:r>
      <w:bookmarkEnd w:id="220"/>
      <w:bookmarkEnd w:id="221"/>
      <w:r w:rsidRPr="00226129">
        <w:rPr>
          <w:rFonts w:ascii="Arial" w:hAnsi="Arial" w:cs="Arial"/>
        </w:rPr>
        <w:t xml:space="preserve"> </w:t>
      </w:r>
    </w:p>
    <w:p w:rsidR="00A73E8B" w:rsidRPr="00226129" w:rsidRDefault="00A73E8B">
      <w:pP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222" w:name="__UnoMark__3559_3746801668"/>
      <w:bookmarkStart w:id="223" w:name="__UnoMark__3558_3746801668"/>
      <w:bookmarkStart w:id="224" w:name="Tab0040_0003_7"/>
      <w:bookmarkEnd w:id="222"/>
      <w:r w:rsidRPr="00226129">
        <w:rPr>
          <w:rFonts w:ascii="Arial" w:hAnsi="Arial" w:cs="Arial"/>
          <w:b/>
          <w:bCs/>
        </w:rPr>
        <w:t>107</w:t>
      </w:r>
      <w:bookmarkEnd w:id="223"/>
      <w:bookmarkEnd w:id="224"/>
      <w:r w:rsidRPr="00226129">
        <w:rPr>
          <w:rFonts w:ascii="Arial" w:hAnsi="Arial" w:cs="Arial"/>
          <w:b/>
          <w:bCs/>
        </w:rPr>
        <w:t>/</w:t>
      </w:r>
      <w:bookmarkStart w:id="225" w:name="__UnoMark__3557_3746801668"/>
      <w:bookmarkStart w:id="226" w:name="__UnoMark__3556_3746801668"/>
      <w:bookmarkStart w:id="227" w:name="Tab0040_0001_20"/>
      <w:bookmarkEnd w:id="225"/>
      <w:r w:rsidRPr="00226129">
        <w:rPr>
          <w:rFonts w:ascii="Arial" w:hAnsi="Arial" w:cs="Arial"/>
          <w:b/>
          <w:bCs/>
        </w:rPr>
        <w:t>2020</w:t>
      </w:r>
      <w:bookmarkEnd w:id="226"/>
      <w:bookmarkEnd w:id="227"/>
      <w:r w:rsidRPr="00226129">
        <w:rPr>
          <w:rFonts w:ascii="Arial" w:hAnsi="Arial" w:cs="Arial"/>
          <w:b/>
          <w:bCs/>
        </w:rPr>
        <w:t xml:space="preserve"> </w:t>
      </w:r>
    </w:p>
    <w:p w:rsidR="00A73E8B" w:rsidRPr="00226129" w:rsidRDefault="00A73E8B">
      <w:pPr>
        <w:rPr>
          <w:rFonts w:ascii="Arial" w:hAnsi="Arial" w:cs="Arial"/>
          <w:bCs/>
        </w:rPr>
      </w:pPr>
    </w:p>
    <w:p w:rsidR="00A73E8B" w:rsidRPr="00226129" w:rsidRDefault="003D465C">
      <w:pPr>
        <w:jc w:val="center"/>
        <w:rPr>
          <w:rFonts w:ascii="Arial" w:hAnsi="Arial" w:cs="Arial"/>
          <w:b/>
        </w:rPr>
      </w:pPr>
      <w:r w:rsidRPr="00226129">
        <w:rPr>
          <w:rFonts w:ascii="Arial" w:hAnsi="Arial" w:cs="Arial"/>
          <w:b/>
        </w:rPr>
        <w:t>ANEXO IV</w:t>
      </w:r>
    </w:p>
    <w:p w:rsidR="00A73E8B" w:rsidRPr="00226129" w:rsidRDefault="00A73E8B">
      <w:pPr>
        <w:rPr>
          <w:rFonts w:ascii="Arial" w:hAnsi="Arial" w:cs="Arial"/>
          <w:bCs/>
        </w:rPr>
      </w:pPr>
    </w:p>
    <w:p w:rsidR="00A73E8B" w:rsidRPr="00226129" w:rsidRDefault="003D465C">
      <w:pPr>
        <w:tabs>
          <w:tab w:val="left" w:pos="851"/>
        </w:tabs>
        <w:jc w:val="center"/>
        <w:rPr>
          <w:rFonts w:ascii="Arial" w:hAnsi="Arial" w:cs="Arial"/>
          <w:b/>
        </w:rPr>
      </w:pPr>
      <w:r w:rsidRPr="00226129">
        <w:rPr>
          <w:rFonts w:ascii="Arial" w:hAnsi="Arial" w:cs="Arial"/>
          <w:b/>
        </w:rPr>
        <w:t>DECLARAÇÃO PREVISTA NO ART. 32, § 2º DA LEI FEDERAL Nº 8.666/93</w:t>
      </w:r>
    </w:p>
    <w:p w:rsidR="00A73E8B" w:rsidRPr="00226129" w:rsidRDefault="00A73E8B">
      <w:pPr>
        <w:jc w:val="both"/>
        <w:rPr>
          <w:rFonts w:ascii="Arial" w:hAnsi="Arial" w:cs="Arial"/>
        </w:rPr>
      </w:pPr>
    </w:p>
    <w:p w:rsidR="00A73E8B" w:rsidRPr="00226129" w:rsidRDefault="003D465C">
      <w:pPr>
        <w:jc w:val="both"/>
      </w:pPr>
      <w:r w:rsidRPr="00226129">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226129">
        <w:rPr>
          <w:rFonts w:ascii="Arial" w:hAnsi="Arial" w:cs="Arial"/>
        </w:rPr>
        <w:t>)</w:t>
      </w:r>
      <w:proofErr w:type="gramEnd"/>
      <w:r w:rsidRPr="00226129">
        <w:rPr>
          <w:rFonts w:ascii="Arial" w:hAnsi="Arial" w:cs="Arial"/>
        </w:rPr>
        <w:t xml:space="preserve">&gt;], </w:t>
      </w:r>
      <w:r w:rsidRPr="00226129">
        <w:rPr>
          <w:rFonts w:ascii="Arial" w:hAnsi="Arial" w:cs="Arial"/>
          <w:bCs/>
        </w:rPr>
        <w:t>declara sob as penalidades legais, que até a presente data</w:t>
      </w:r>
      <w:r w:rsidRPr="00226129">
        <w:rPr>
          <w:rFonts w:ascii="Arial" w:hAnsi="Arial" w:cs="Arial"/>
        </w:rPr>
        <w:t xml:space="preserve"> inexistem fatos supervenientes impeditivos da sua habilitação e participação na licitação em epígrafe, bem como ter ciência da obrigatoriedade de declarar ocorrências posteriores.</w:t>
      </w:r>
    </w:p>
    <w:p w:rsidR="00A73E8B" w:rsidRPr="00226129" w:rsidRDefault="00A73E8B">
      <w:pPr>
        <w:jc w:val="both"/>
        <w:rPr>
          <w:rFonts w:ascii="Arial" w:hAnsi="Arial" w:cs="Arial"/>
        </w:rPr>
      </w:pPr>
    </w:p>
    <w:p w:rsidR="00A73E8B" w:rsidRPr="00226129" w:rsidRDefault="003D465C">
      <w:pPr>
        <w:jc w:val="center"/>
        <w:rPr>
          <w:rFonts w:ascii="Arial" w:hAnsi="Arial" w:cs="Arial"/>
        </w:rPr>
      </w:pPr>
      <w:r w:rsidRPr="00226129">
        <w:rPr>
          <w:rFonts w:ascii="Arial" w:hAnsi="Arial" w:cs="Arial"/>
        </w:rPr>
        <w:t xml:space="preserve"> [&lt;LOCAL&gt;], [&lt;DATA&gt;].</w:t>
      </w:r>
    </w:p>
    <w:p w:rsidR="00A73E8B" w:rsidRPr="00226129" w:rsidRDefault="00A73E8B">
      <w:pPr>
        <w:jc w:val="both"/>
        <w:rPr>
          <w:rFonts w:ascii="Arial" w:hAnsi="Arial" w:cs="Arial"/>
        </w:rPr>
      </w:pPr>
    </w:p>
    <w:p w:rsidR="00A73E8B" w:rsidRPr="00226129" w:rsidRDefault="003D465C">
      <w:pPr>
        <w:jc w:val="center"/>
        <w:rPr>
          <w:rFonts w:ascii="Arial" w:hAnsi="Arial" w:cs="Arial"/>
        </w:rPr>
      </w:pPr>
      <w:r w:rsidRPr="00226129">
        <w:rPr>
          <w:rFonts w:ascii="Arial" w:hAnsi="Arial" w:cs="Arial"/>
        </w:rPr>
        <w:t>[&lt;ASSINATURA DO REPRESENTANTE LEGAL DO LICITANTE&gt;]</w:t>
      </w:r>
    </w:p>
    <w:p w:rsidR="00A73E8B" w:rsidRPr="00226129" w:rsidRDefault="003D465C">
      <w:pPr>
        <w:jc w:val="center"/>
        <w:rPr>
          <w:rFonts w:ascii="Arial" w:hAnsi="Arial" w:cs="Arial"/>
        </w:rPr>
      </w:pPr>
      <w:r w:rsidRPr="00226129">
        <w:rPr>
          <w:rFonts w:ascii="Arial" w:hAnsi="Arial" w:cs="Arial"/>
        </w:rPr>
        <w:t>[&lt;NOME COMPLETO E SEM ABREVIAÇÕES DO REPRESENTANTE LEGAL DO LICITANTE&gt;]</w:t>
      </w:r>
    </w:p>
    <w:p w:rsidR="00A73E8B" w:rsidRPr="00226129" w:rsidRDefault="003D465C">
      <w:pPr>
        <w:tabs>
          <w:tab w:val="left" w:pos="851"/>
        </w:tabs>
        <w:jc w:val="center"/>
        <w:rPr>
          <w:rFonts w:ascii="Arial" w:hAnsi="Arial" w:cs="Arial"/>
        </w:rPr>
      </w:pPr>
      <w:r w:rsidRPr="00226129">
        <w:rPr>
          <w:rFonts w:ascii="Arial" w:hAnsi="Arial" w:cs="Arial"/>
        </w:rPr>
        <w:t>[&lt;CARGO/FUNÇÃO DO REPRESENTANTE LEGAL DO LICITANTE&gt;]</w:t>
      </w:r>
    </w:p>
    <w:p w:rsidR="00A73E8B" w:rsidRPr="00226129" w:rsidRDefault="003D465C">
      <w:pPr>
        <w:tabs>
          <w:tab w:val="left" w:pos="851"/>
        </w:tabs>
        <w:jc w:val="center"/>
        <w:rPr>
          <w:rFonts w:ascii="Arial" w:hAnsi="Arial" w:cs="Arial"/>
        </w:rPr>
      </w:pPr>
      <w:r w:rsidRPr="00226129">
        <w:br w:type="page"/>
      </w:r>
    </w:p>
    <w:p w:rsidR="00A73E8B" w:rsidRPr="00226129" w:rsidRDefault="00A73E8B">
      <w:pPr>
        <w:jc w:val="center"/>
        <w:rPr>
          <w:rFonts w:ascii="Arial" w:hAnsi="Arial" w:cs="Arial"/>
        </w:rPr>
      </w:pPr>
    </w:p>
    <w:p w:rsidR="00A73E8B" w:rsidRPr="00226129" w:rsidRDefault="003D465C">
      <w:pPr>
        <w:jc w:val="center"/>
      </w:pPr>
      <w:r w:rsidRPr="00226129">
        <w:rPr>
          <w:rFonts w:ascii="Arial" w:hAnsi="Arial" w:cs="Arial"/>
          <w:b/>
        </w:rPr>
        <w:t xml:space="preserve">PREGÃO PRESENCIAL Nº </w:t>
      </w:r>
      <w:bookmarkStart w:id="228" w:name="__UnoMark__3555_3746801668"/>
      <w:bookmarkStart w:id="229" w:name="__UnoMark__3554_3746801668"/>
      <w:bookmarkStart w:id="230" w:name="Tab0040_0005_15"/>
      <w:bookmarkEnd w:id="228"/>
      <w:r w:rsidRPr="00226129">
        <w:rPr>
          <w:rFonts w:ascii="Arial" w:hAnsi="Arial" w:cs="Arial"/>
          <w:b/>
        </w:rPr>
        <w:t>17</w:t>
      </w:r>
      <w:bookmarkEnd w:id="229"/>
      <w:bookmarkEnd w:id="230"/>
      <w:r w:rsidRPr="00226129">
        <w:rPr>
          <w:rFonts w:ascii="Arial" w:hAnsi="Arial" w:cs="Arial"/>
          <w:b/>
        </w:rPr>
        <w:t>/</w:t>
      </w:r>
      <w:bookmarkStart w:id="231" w:name="__UnoMark__3553_3746801668"/>
      <w:bookmarkStart w:id="232" w:name="__UnoMark__3552_3746801668"/>
      <w:bookmarkStart w:id="233" w:name="Tab0040_0001_23"/>
      <w:bookmarkEnd w:id="231"/>
      <w:r w:rsidRPr="00226129">
        <w:rPr>
          <w:rFonts w:ascii="Arial" w:hAnsi="Arial" w:cs="Arial"/>
          <w:b/>
          <w:szCs w:val="24"/>
          <w:lang w:eastAsia="pt-BR"/>
        </w:rPr>
        <w:t>2020</w:t>
      </w:r>
      <w:bookmarkEnd w:id="232"/>
      <w:bookmarkEnd w:id="233"/>
      <w:r w:rsidRPr="00226129">
        <w:rPr>
          <w:rFonts w:ascii="Arial" w:hAnsi="Arial" w:cs="Arial"/>
        </w:rPr>
        <w:t xml:space="preserve"> </w:t>
      </w:r>
    </w:p>
    <w:p w:rsidR="00A73E8B" w:rsidRPr="00226129" w:rsidRDefault="00A73E8B">
      <w:pP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234" w:name="__UnoMark__3551_3746801668"/>
      <w:bookmarkStart w:id="235" w:name="__UnoMark__3550_3746801668"/>
      <w:bookmarkStart w:id="236" w:name="Tab0040_0003_9"/>
      <w:bookmarkEnd w:id="234"/>
      <w:r w:rsidRPr="00226129">
        <w:rPr>
          <w:rFonts w:ascii="Arial" w:hAnsi="Arial" w:cs="Arial"/>
          <w:b/>
          <w:bCs/>
        </w:rPr>
        <w:t>107</w:t>
      </w:r>
      <w:bookmarkEnd w:id="235"/>
      <w:bookmarkEnd w:id="236"/>
      <w:r w:rsidRPr="00226129">
        <w:rPr>
          <w:rFonts w:ascii="Arial" w:hAnsi="Arial" w:cs="Arial"/>
          <w:b/>
          <w:bCs/>
        </w:rPr>
        <w:t>/</w:t>
      </w:r>
      <w:bookmarkStart w:id="237" w:name="__UnoMark__3549_3746801668"/>
      <w:bookmarkStart w:id="238" w:name="__UnoMark__3548_3746801668"/>
      <w:bookmarkStart w:id="239" w:name="Tab0040_0001_24"/>
      <w:bookmarkEnd w:id="237"/>
      <w:r w:rsidRPr="00226129">
        <w:rPr>
          <w:rFonts w:ascii="Arial" w:hAnsi="Arial" w:cs="Arial"/>
          <w:b/>
          <w:bCs/>
        </w:rPr>
        <w:t>2020</w:t>
      </w:r>
      <w:bookmarkEnd w:id="238"/>
      <w:bookmarkEnd w:id="239"/>
      <w:r w:rsidRPr="00226129">
        <w:rPr>
          <w:rFonts w:ascii="Arial" w:hAnsi="Arial" w:cs="Arial"/>
          <w:b/>
          <w:bCs/>
        </w:rPr>
        <w:t xml:space="preserve"> </w:t>
      </w:r>
    </w:p>
    <w:p w:rsidR="00A73E8B" w:rsidRPr="00226129" w:rsidRDefault="00A73E8B">
      <w:pPr>
        <w:tabs>
          <w:tab w:val="left" w:pos="851"/>
        </w:tabs>
        <w:jc w:val="center"/>
        <w:rPr>
          <w:rFonts w:ascii="Arial" w:hAnsi="Arial" w:cs="Arial"/>
          <w:b/>
          <w:bCs/>
        </w:rPr>
      </w:pPr>
    </w:p>
    <w:p w:rsidR="00A73E8B" w:rsidRPr="00226129" w:rsidRDefault="003D465C">
      <w:pPr>
        <w:tabs>
          <w:tab w:val="left" w:pos="851"/>
        </w:tabs>
        <w:jc w:val="center"/>
        <w:rPr>
          <w:rFonts w:ascii="Arial" w:hAnsi="Arial" w:cs="Arial"/>
          <w:b/>
        </w:rPr>
      </w:pPr>
      <w:r w:rsidRPr="00226129">
        <w:rPr>
          <w:rFonts w:ascii="Arial" w:hAnsi="Arial" w:cs="Arial"/>
          <w:b/>
        </w:rPr>
        <w:t>ANEXO V</w:t>
      </w:r>
    </w:p>
    <w:p w:rsidR="00A73E8B" w:rsidRPr="00226129" w:rsidRDefault="00A73E8B">
      <w:pPr>
        <w:tabs>
          <w:tab w:val="left" w:pos="851"/>
        </w:tabs>
        <w:jc w:val="center"/>
        <w:rPr>
          <w:rFonts w:ascii="Arial" w:hAnsi="Arial" w:cs="Arial"/>
          <w:b/>
        </w:rPr>
      </w:pPr>
    </w:p>
    <w:p w:rsidR="00A73E8B" w:rsidRPr="00226129" w:rsidRDefault="003D465C">
      <w:pPr>
        <w:jc w:val="center"/>
        <w:rPr>
          <w:rFonts w:ascii="Arial" w:hAnsi="Arial" w:cs="Arial"/>
          <w:b/>
          <w:bCs/>
        </w:rPr>
      </w:pPr>
      <w:r w:rsidRPr="00226129">
        <w:rPr>
          <w:rFonts w:ascii="Arial" w:hAnsi="Arial" w:cs="Arial"/>
          <w:b/>
          <w:bCs/>
        </w:rPr>
        <w:t>DECLARAÇÃO DE NÃO EXISTÊNCIA DE SERVIDOR PÚBLICO NO QUADRO SOCIETÁRIO</w:t>
      </w:r>
    </w:p>
    <w:p w:rsidR="00A73E8B" w:rsidRPr="00226129" w:rsidRDefault="00A73E8B">
      <w:pPr>
        <w:jc w:val="both"/>
        <w:rPr>
          <w:rFonts w:ascii="Arial" w:hAnsi="Arial" w:cs="Arial"/>
          <w:b/>
          <w:bCs/>
        </w:rPr>
      </w:pPr>
    </w:p>
    <w:p w:rsidR="00A73E8B" w:rsidRPr="00226129" w:rsidRDefault="003D465C">
      <w:pPr>
        <w:jc w:val="both"/>
      </w:pPr>
      <w:r w:rsidRPr="0022612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226129">
        <w:rPr>
          <w:rFonts w:ascii="Arial" w:hAnsi="Arial" w:cs="Arial"/>
        </w:rPr>
        <w:t>)</w:t>
      </w:r>
      <w:proofErr w:type="gramEnd"/>
      <w:r w:rsidRPr="00226129">
        <w:rPr>
          <w:rFonts w:ascii="Arial" w:hAnsi="Arial" w:cs="Arial"/>
        </w:rPr>
        <w:t xml:space="preserve">&gt;], </w:t>
      </w:r>
      <w:r w:rsidRPr="00226129">
        <w:rPr>
          <w:rFonts w:ascii="Arial" w:hAnsi="Arial" w:cs="Arial"/>
          <w:bCs/>
        </w:rPr>
        <w:t xml:space="preserve">declara sob as penalidades legais, </w:t>
      </w:r>
      <w:r w:rsidRPr="00226129">
        <w:rPr>
          <w:rFonts w:ascii="Arial" w:hAnsi="Arial" w:cs="Arial"/>
        </w:rPr>
        <w:t>que não possui em seu quadro societário, servidor público da ativa, empregado de empresa pública ou de sociedade de economia mista.</w:t>
      </w:r>
    </w:p>
    <w:p w:rsidR="00A73E8B" w:rsidRPr="00226129" w:rsidRDefault="00A73E8B">
      <w:pPr>
        <w:jc w:val="both"/>
        <w:rPr>
          <w:rFonts w:ascii="Arial" w:hAnsi="Arial" w:cs="Arial"/>
          <w:b/>
          <w:bCs/>
        </w:rPr>
      </w:pPr>
    </w:p>
    <w:p w:rsidR="00A73E8B" w:rsidRPr="00226129" w:rsidRDefault="00A73E8B">
      <w:pPr>
        <w:jc w:val="both"/>
        <w:rPr>
          <w:rFonts w:ascii="Arial" w:hAnsi="Arial" w:cs="Arial"/>
        </w:rPr>
      </w:pPr>
    </w:p>
    <w:p w:rsidR="00A73E8B" w:rsidRPr="00226129" w:rsidRDefault="003D465C">
      <w:pPr>
        <w:tabs>
          <w:tab w:val="left" w:pos="851"/>
        </w:tabs>
        <w:jc w:val="center"/>
        <w:rPr>
          <w:rFonts w:ascii="Arial" w:hAnsi="Arial" w:cs="Arial"/>
        </w:rPr>
      </w:pPr>
      <w:r w:rsidRPr="00226129">
        <w:rPr>
          <w:rFonts w:ascii="Arial" w:hAnsi="Arial" w:cs="Arial"/>
        </w:rPr>
        <w:t>[&lt;LOCAL&gt;], [&lt;DATA&gt;].</w:t>
      </w:r>
    </w:p>
    <w:p w:rsidR="00A73E8B" w:rsidRPr="00226129" w:rsidRDefault="00A73E8B">
      <w:pPr>
        <w:tabs>
          <w:tab w:val="left" w:pos="851"/>
        </w:tabs>
        <w:jc w:val="both"/>
        <w:rPr>
          <w:rFonts w:ascii="Arial" w:hAnsi="Arial" w:cs="Arial"/>
        </w:rPr>
      </w:pPr>
    </w:p>
    <w:p w:rsidR="00A73E8B" w:rsidRPr="00226129" w:rsidRDefault="003D465C">
      <w:pPr>
        <w:tabs>
          <w:tab w:val="left" w:pos="851"/>
        </w:tabs>
        <w:jc w:val="center"/>
        <w:rPr>
          <w:rFonts w:ascii="Arial" w:hAnsi="Arial" w:cs="Arial"/>
        </w:rPr>
      </w:pPr>
      <w:r w:rsidRPr="00226129">
        <w:rPr>
          <w:rFonts w:ascii="Arial" w:hAnsi="Arial" w:cs="Arial"/>
        </w:rPr>
        <w:t>[&lt;ASSINATURA DO REPRESENTANTE LEGAL DA LICITANTE&gt;]</w:t>
      </w:r>
    </w:p>
    <w:p w:rsidR="00A73E8B" w:rsidRPr="00226129" w:rsidRDefault="003D465C">
      <w:pPr>
        <w:tabs>
          <w:tab w:val="left" w:pos="851"/>
        </w:tabs>
        <w:jc w:val="center"/>
        <w:rPr>
          <w:rFonts w:ascii="Arial" w:hAnsi="Arial" w:cs="Arial"/>
        </w:rPr>
      </w:pPr>
      <w:r w:rsidRPr="00226129">
        <w:rPr>
          <w:rFonts w:ascii="Arial" w:hAnsi="Arial" w:cs="Arial"/>
        </w:rPr>
        <w:t>[&lt;NOME COMPLETO E SEM ABREVIAÇÕES DO REPRESENTANTE LEGAL DA LICITANTE&gt;]</w:t>
      </w:r>
    </w:p>
    <w:p w:rsidR="00A73E8B" w:rsidRPr="00226129" w:rsidRDefault="003D465C">
      <w:pPr>
        <w:tabs>
          <w:tab w:val="left" w:pos="851"/>
        </w:tabs>
        <w:jc w:val="center"/>
        <w:rPr>
          <w:rFonts w:ascii="Arial" w:hAnsi="Arial" w:cs="Arial"/>
        </w:rPr>
      </w:pPr>
      <w:r w:rsidRPr="00226129">
        <w:rPr>
          <w:rFonts w:ascii="Arial" w:hAnsi="Arial" w:cs="Arial"/>
        </w:rPr>
        <w:t>[&lt;CARGO/FUNÇÃO DO REPRESENTANTE LEGAL DA LICITANTE&gt;]</w:t>
      </w:r>
    </w:p>
    <w:p w:rsidR="00A73E8B" w:rsidRPr="00226129" w:rsidRDefault="00A73E8B">
      <w:pPr>
        <w:tabs>
          <w:tab w:val="left" w:pos="851"/>
        </w:tabs>
        <w:jc w:val="center"/>
        <w:rPr>
          <w:rFonts w:ascii="Arial" w:hAnsi="Arial" w:cs="Arial"/>
          <w:b/>
        </w:rPr>
      </w:pPr>
    </w:p>
    <w:p w:rsidR="00A73E8B" w:rsidRPr="00226129" w:rsidRDefault="003D465C">
      <w:pPr>
        <w:tabs>
          <w:tab w:val="left" w:pos="851"/>
        </w:tabs>
        <w:jc w:val="center"/>
        <w:rPr>
          <w:rFonts w:ascii="Arial" w:hAnsi="Arial" w:cs="Arial"/>
          <w:b/>
        </w:rPr>
      </w:pPr>
      <w:r w:rsidRPr="00226129">
        <w:br w:type="page"/>
      </w:r>
    </w:p>
    <w:p w:rsidR="00A73E8B" w:rsidRPr="00226129" w:rsidRDefault="003D465C">
      <w:pPr>
        <w:jc w:val="center"/>
      </w:pPr>
      <w:r w:rsidRPr="00226129">
        <w:rPr>
          <w:rFonts w:ascii="Arial" w:hAnsi="Arial" w:cs="Arial"/>
          <w:b/>
        </w:rPr>
        <w:lastRenderedPageBreak/>
        <w:t xml:space="preserve">PREGÃO PRESENCIAL Nº </w:t>
      </w:r>
      <w:bookmarkStart w:id="240" w:name="__UnoMark__3547_3746801668"/>
      <w:bookmarkStart w:id="241" w:name="__UnoMark__3546_3746801668"/>
      <w:bookmarkStart w:id="242" w:name="Tab0040_0005_17"/>
      <w:bookmarkEnd w:id="240"/>
      <w:r w:rsidRPr="00226129">
        <w:rPr>
          <w:rFonts w:ascii="Arial" w:hAnsi="Arial" w:cs="Arial"/>
          <w:b/>
        </w:rPr>
        <w:t>17</w:t>
      </w:r>
      <w:bookmarkEnd w:id="241"/>
      <w:bookmarkEnd w:id="242"/>
      <w:r w:rsidRPr="00226129">
        <w:rPr>
          <w:rFonts w:ascii="Arial" w:hAnsi="Arial" w:cs="Arial"/>
          <w:b/>
        </w:rPr>
        <w:t>/</w:t>
      </w:r>
      <w:bookmarkStart w:id="243" w:name="__UnoMark__3545_3746801668"/>
      <w:bookmarkStart w:id="244" w:name="__UnoMark__3544_3746801668"/>
      <w:bookmarkStart w:id="245" w:name="Tab0040_0001_27"/>
      <w:bookmarkEnd w:id="243"/>
      <w:r w:rsidRPr="00226129">
        <w:rPr>
          <w:rFonts w:ascii="Arial" w:hAnsi="Arial" w:cs="Arial"/>
          <w:b/>
        </w:rPr>
        <w:t>2020</w:t>
      </w:r>
      <w:bookmarkEnd w:id="244"/>
      <w:bookmarkEnd w:id="245"/>
    </w:p>
    <w:p w:rsidR="00A73E8B" w:rsidRPr="00226129" w:rsidRDefault="00A73E8B">
      <w:pP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246" w:name="__UnoMark__3543_3746801668"/>
      <w:bookmarkStart w:id="247" w:name="__UnoMark__3542_3746801668"/>
      <w:bookmarkStart w:id="248" w:name="Tab0040_0003_11"/>
      <w:bookmarkEnd w:id="246"/>
      <w:r w:rsidRPr="00226129">
        <w:rPr>
          <w:rFonts w:ascii="Arial" w:hAnsi="Arial" w:cs="Arial"/>
          <w:b/>
          <w:bCs/>
        </w:rPr>
        <w:t>107</w:t>
      </w:r>
      <w:bookmarkEnd w:id="247"/>
      <w:bookmarkEnd w:id="248"/>
      <w:r w:rsidRPr="00226129">
        <w:rPr>
          <w:rFonts w:ascii="Arial" w:hAnsi="Arial" w:cs="Arial"/>
          <w:b/>
          <w:bCs/>
        </w:rPr>
        <w:t>/</w:t>
      </w:r>
      <w:bookmarkStart w:id="249" w:name="__UnoMark__3541_3746801668"/>
      <w:bookmarkStart w:id="250" w:name="__UnoMark__3540_3746801668"/>
      <w:bookmarkStart w:id="251" w:name="Tab0040_0001_28"/>
      <w:bookmarkEnd w:id="249"/>
      <w:r w:rsidRPr="00226129">
        <w:rPr>
          <w:rFonts w:ascii="Arial" w:hAnsi="Arial" w:cs="Arial"/>
          <w:b/>
          <w:bCs/>
        </w:rPr>
        <w:t>2020</w:t>
      </w:r>
      <w:bookmarkEnd w:id="250"/>
      <w:bookmarkEnd w:id="251"/>
    </w:p>
    <w:p w:rsidR="00A73E8B" w:rsidRPr="00226129" w:rsidRDefault="00A73E8B">
      <w:pPr>
        <w:tabs>
          <w:tab w:val="left" w:pos="851"/>
        </w:tabs>
        <w:jc w:val="center"/>
        <w:rPr>
          <w:rFonts w:ascii="Arial" w:hAnsi="Arial" w:cs="Arial"/>
          <w:b/>
          <w:bCs/>
        </w:rPr>
      </w:pPr>
    </w:p>
    <w:p w:rsidR="00A73E8B" w:rsidRPr="00226129" w:rsidRDefault="003D465C">
      <w:pPr>
        <w:tabs>
          <w:tab w:val="left" w:pos="851"/>
        </w:tabs>
        <w:jc w:val="center"/>
        <w:rPr>
          <w:rFonts w:ascii="Arial" w:hAnsi="Arial" w:cs="Arial"/>
          <w:b/>
        </w:rPr>
      </w:pPr>
      <w:proofErr w:type="gramStart"/>
      <w:r w:rsidRPr="00226129">
        <w:rPr>
          <w:rFonts w:ascii="Arial" w:hAnsi="Arial" w:cs="Arial"/>
          <w:b/>
        </w:rPr>
        <w:t>ANEXO VI</w:t>
      </w:r>
      <w:proofErr w:type="gramEnd"/>
    </w:p>
    <w:p w:rsidR="00A73E8B" w:rsidRPr="00226129" w:rsidRDefault="00A73E8B">
      <w:pPr>
        <w:tabs>
          <w:tab w:val="left" w:pos="851"/>
        </w:tabs>
        <w:rPr>
          <w:rFonts w:ascii="Arial" w:hAnsi="Arial" w:cs="Arial"/>
          <w:bCs/>
        </w:rPr>
      </w:pPr>
    </w:p>
    <w:p w:rsidR="00A73E8B" w:rsidRPr="00226129" w:rsidRDefault="003D465C">
      <w:pPr>
        <w:jc w:val="center"/>
        <w:rPr>
          <w:rFonts w:ascii="Arial" w:hAnsi="Arial" w:cs="Arial"/>
          <w:b/>
        </w:rPr>
      </w:pPr>
      <w:r w:rsidRPr="00226129">
        <w:rPr>
          <w:rFonts w:ascii="Arial" w:hAnsi="Arial" w:cs="Arial"/>
          <w:b/>
        </w:rPr>
        <w:t>DADOS CADASTRAIS DO LICITANTE</w:t>
      </w:r>
    </w:p>
    <w:tbl>
      <w:tblPr>
        <w:tblW w:w="9865" w:type="dxa"/>
        <w:jc w:val="center"/>
        <w:tblLook w:val="0000"/>
      </w:tblPr>
      <w:tblGrid>
        <w:gridCol w:w="4913"/>
        <w:gridCol w:w="1934"/>
        <w:gridCol w:w="3018"/>
      </w:tblGrid>
      <w:tr w:rsidR="00A73E8B" w:rsidRPr="00226129">
        <w:trPr>
          <w:trHeight w:val="227"/>
          <w:jc w:val="center"/>
        </w:trPr>
        <w:tc>
          <w:tcPr>
            <w:tcW w:w="9865" w:type="dxa"/>
            <w:gridSpan w:val="3"/>
            <w:tcBorders>
              <w:bottom w:val="single" w:sz="4" w:space="0" w:color="000000"/>
            </w:tcBorders>
            <w:shd w:val="clear" w:color="auto" w:fill="auto"/>
          </w:tcPr>
          <w:p w:rsidR="00A73E8B" w:rsidRPr="00226129" w:rsidRDefault="003D465C">
            <w:pPr>
              <w:rPr>
                <w:rFonts w:ascii="Arial" w:hAnsi="Arial" w:cs="Arial"/>
                <w:b/>
                <w:bCs/>
              </w:rPr>
            </w:pPr>
            <w:r w:rsidRPr="00226129">
              <w:rPr>
                <w:rFonts w:ascii="Arial" w:hAnsi="Arial" w:cs="Arial"/>
                <w:b/>
                <w:bCs/>
              </w:rPr>
              <w:t>DADOS GERAIS</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RAZÃO SOCIAL:</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NOME FANTASIA:</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ATIVIDADE:</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Caso for MEI deverá ser informado o nº PIS:</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INSCRIÇÃO MUNICIPAL:</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r w:rsidRPr="00226129">
              <w:rPr>
                <w:rFonts w:ascii="Arial" w:hAnsi="Arial" w:cs="Arial"/>
                <w:bCs/>
              </w:rPr>
              <w:t xml:space="preserve">OBJETO SOCIAL </w:t>
            </w:r>
            <w:r w:rsidRPr="00226129">
              <w:rPr>
                <w:rFonts w:ascii="Arial" w:hAnsi="Arial" w:cs="Arial"/>
                <w:bCs/>
                <w:sz w:val="16"/>
                <w:szCs w:val="16"/>
              </w:rPr>
              <w:t xml:space="preserve">(de acordo com o </w:t>
            </w:r>
            <w:r w:rsidRPr="00226129">
              <w:rPr>
                <w:rFonts w:ascii="Arial" w:hAnsi="Arial" w:cs="Arial"/>
                <w:sz w:val="16"/>
                <w:szCs w:val="16"/>
              </w:rPr>
              <w:t>ato constitutivo)</w:t>
            </w:r>
            <w:r w:rsidRPr="00226129">
              <w:rPr>
                <w:rFonts w:ascii="Arial" w:hAnsi="Arial" w:cs="Arial"/>
              </w:rPr>
              <w:t>:</w:t>
            </w:r>
          </w:p>
          <w:p w:rsidR="00A73E8B" w:rsidRPr="00226129" w:rsidRDefault="00A73E8B">
            <w:pPr>
              <w:rPr>
                <w:rFonts w:ascii="Arial" w:hAnsi="Arial" w:cs="Arial"/>
                <w:b/>
              </w:rPr>
            </w:pPr>
          </w:p>
          <w:p w:rsidR="00A73E8B" w:rsidRPr="00226129" w:rsidRDefault="00A73E8B">
            <w:pPr>
              <w:rPr>
                <w:rFonts w:ascii="Arial" w:hAnsi="Arial" w:cs="Arial"/>
                <w:bCs/>
              </w:rPr>
            </w:pP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 xml:space="preserve">ESTA EMPRESA É CADASTRADA EM ALGUM CONSELHO PROFISSIONAL?    </w:t>
            </w:r>
            <w:proofErr w:type="gramStart"/>
            <w:r w:rsidRPr="00226129">
              <w:rPr>
                <w:rFonts w:ascii="Arial" w:hAnsi="Arial" w:cs="Arial"/>
                <w:bCs/>
              </w:rPr>
              <w:t xml:space="preserve">(  </w:t>
            </w:r>
            <w:proofErr w:type="gramEnd"/>
            <w:r w:rsidRPr="00226129">
              <w:rPr>
                <w:rFonts w:ascii="Arial" w:hAnsi="Arial" w:cs="Arial"/>
                <w:bCs/>
              </w:rPr>
              <w:t>) SIM   (   ) NÃO</w:t>
            </w:r>
          </w:p>
          <w:p w:rsidR="00A73E8B" w:rsidRPr="00226129" w:rsidRDefault="003D465C">
            <w:pPr>
              <w:rPr>
                <w:rFonts w:ascii="Arial" w:hAnsi="Arial" w:cs="Arial"/>
                <w:bCs/>
              </w:rPr>
            </w:pPr>
            <w:r w:rsidRPr="00226129">
              <w:rPr>
                <w:rFonts w:ascii="Arial" w:hAnsi="Arial" w:cs="Arial"/>
                <w:bCs/>
              </w:rPr>
              <w:t xml:space="preserve">SE SIM, </w:t>
            </w:r>
            <w:proofErr w:type="gramStart"/>
            <w:r w:rsidRPr="00226129">
              <w:rPr>
                <w:rFonts w:ascii="Arial" w:hAnsi="Arial" w:cs="Arial"/>
                <w:bCs/>
              </w:rPr>
              <w:t>QUAL(</w:t>
            </w:r>
            <w:proofErr w:type="gramEnd"/>
            <w:r w:rsidRPr="00226129">
              <w:rPr>
                <w:rFonts w:ascii="Arial" w:hAnsi="Arial" w:cs="Arial"/>
                <w:bCs/>
              </w:rPr>
              <w:t>is) CONSELHO(s) E QUAL(is) N°(s) DO(s) REGISTRO(s)?</w:t>
            </w:r>
          </w:p>
          <w:p w:rsidR="00A73E8B" w:rsidRPr="00226129" w:rsidRDefault="00A73E8B">
            <w:pPr>
              <w:rPr>
                <w:rFonts w:ascii="Arial" w:hAnsi="Arial" w:cs="Arial"/>
                <w:bCs/>
              </w:rPr>
            </w:pPr>
          </w:p>
          <w:p w:rsidR="00A73E8B" w:rsidRPr="00226129" w:rsidRDefault="00A73E8B">
            <w:pPr>
              <w:rPr>
                <w:rFonts w:ascii="Arial" w:hAnsi="Arial" w:cs="Arial"/>
                <w:bCs/>
              </w:rPr>
            </w:pPr>
          </w:p>
        </w:tc>
      </w:tr>
      <w:tr w:rsidR="00A73E8B" w:rsidRPr="00226129">
        <w:trPr>
          <w:trHeight w:val="227"/>
          <w:jc w:val="center"/>
        </w:trPr>
        <w:tc>
          <w:tcPr>
            <w:tcW w:w="9865" w:type="dxa"/>
            <w:gridSpan w:val="3"/>
            <w:tcBorders>
              <w:top w:val="single" w:sz="4" w:space="0" w:color="000000"/>
              <w:bottom w:val="single" w:sz="4" w:space="0" w:color="000000"/>
            </w:tcBorders>
            <w:shd w:val="clear" w:color="auto" w:fill="auto"/>
          </w:tcPr>
          <w:p w:rsidR="00A73E8B" w:rsidRPr="00226129" w:rsidRDefault="003D465C">
            <w:pPr>
              <w:rPr>
                <w:rFonts w:ascii="Arial" w:hAnsi="Arial" w:cs="Arial"/>
                <w:b/>
                <w:bCs/>
              </w:rPr>
            </w:pPr>
            <w:r w:rsidRPr="00226129">
              <w:rPr>
                <w:rFonts w:ascii="Arial" w:hAnsi="Arial" w:cs="Arial"/>
                <w:b/>
                <w:bCs/>
              </w:rPr>
              <w:t>ENDEREÇO</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ESTADO:</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MUNICÍPIO:</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RUA:</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COMPLEMENTO:</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CEP:</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TELEFONE:</w:t>
            </w:r>
          </w:p>
          <w:p w:rsidR="00A73E8B" w:rsidRPr="00226129" w:rsidRDefault="003D465C">
            <w:pPr>
              <w:rPr>
                <w:rFonts w:ascii="Arial" w:hAnsi="Arial" w:cs="Arial"/>
                <w:bCs/>
              </w:rPr>
            </w:pPr>
            <w:r w:rsidRPr="0022612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CELULAR:</w:t>
            </w:r>
          </w:p>
          <w:p w:rsidR="00A73E8B" w:rsidRPr="00226129" w:rsidRDefault="00A73E8B">
            <w:pPr>
              <w:rPr>
                <w:rFonts w:ascii="Arial" w:hAnsi="Arial" w:cs="Arial"/>
                <w:bCs/>
              </w:rPr>
            </w:pP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SITE:</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NOME DE PESSOA PARA CONTATO:</w:t>
            </w:r>
          </w:p>
        </w:tc>
      </w:tr>
      <w:tr w:rsidR="00A73E8B" w:rsidRPr="00226129">
        <w:trPr>
          <w:trHeight w:val="227"/>
          <w:jc w:val="center"/>
        </w:trPr>
        <w:tc>
          <w:tcPr>
            <w:tcW w:w="9865" w:type="dxa"/>
            <w:gridSpan w:val="3"/>
            <w:tcBorders>
              <w:top w:val="single" w:sz="4" w:space="0" w:color="000000"/>
              <w:bottom w:val="single" w:sz="4" w:space="0" w:color="000000"/>
            </w:tcBorders>
            <w:shd w:val="clear" w:color="auto" w:fill="auto"/>
          </w:tcPr>
          <w:p w:rsidR="00A73E8B" w:rsidRPr="00226129" w:rsidRDefault="003D465C">
            <w:pPr>
              <w:jc w:val="both"/>
            </w:pPr>
            <w:r w:rsidRPr="00226129">
              <w:rPr>
                <w:rFonts w:ascii="Arial" w:hAnsi="Arial" w:cs="Arial"/>
                <w:b/>
                <w:bCs/>
              </w:rPr>
              <w:t xml:space="preserve">DADOS BANCÁRIOS - </w:t>
            </w:r>
            <w:r w:rsidRPr="0022612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CIDADE:</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Nº DA CONTA:</w:t>
            </w:r>
          </w:p>
        </w:tc>
      </w:tr>
      <w:tr w:rsidR="00A73E8B" w:rsidRPr="00226129">
        <w:trPr>
          <w:trHeight w:val="227"/>
          <w:jc w:val="center"/>
        </w:trPr>
        <w:tc>
          <w:tcPr>
            <w:tcW w:w="9865" w:type="dxa"/>
            <w:gridSpan w:val="3"/>
            <w:tcBorders>
              <w:top w:val="single" w:sz="4" w:space="0" w:color="000000"/>
              <w:bottom w:val="single" w:sz="4" w:space="0" w:color="000000"/>
            </w:tcBorders>
            <w:shd w:val="clear" w:color="auto" w:fill="auto"/>
          </w:tcPr>
          <w:p w:rsidR="00A73E8B" w:rsidRPr="00226129" w:rsidRDefault="003D465C">
            <w:pPr>
              <w:rPr>
                <w:rFonts w:ascii="Arial" w:hAnsi="Arial" w:cs="Arial"/>
                <w:b/>
                <w:bCs/>
              </w:rPr>
            </w:pPr>
            <w:r w:rsidRPr="00226129">
              <w:rPr>
                <w:rFonts w:ascii="Arial" w:hAnsi="Arial" w:cs="Arial"/>
                <w:b/>
                <w:bCs/>
              </w:rPr>
              <w:t>DADOS DO REPRESENTANTE LEGAL</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NOME:</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RG:</w:t>
            </w:r>
          </w:p>
          <w:p w:rsidR="00A73E8B" w:rsidRPr="00226129" w:rsidRDefault="003D465C">
            <w:pPr>
              <w:rPr>
                <w:rFonts w:ascii="Arial" w:hAnsi="Arial" w:cs="Arial"/>
                <w:bCs/>
              </w:rPr>
            </w:pPr>
            <w:r w:rsidRPr="00226129">
              <w:rPr>
                <w:rFonts w:ascii="Arial" w:hAnsi="Arial" w:cs="Arial"/>
                <w:bCs/>
              </w:rPr>
              <w:t>ÓRGÃO EMISSOR:</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ESTADO:</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MUNICÍPIO:</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RUA:</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COMPLEMENTO:</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CEP:</w:t>
            </w:r>
          </w:p>
        </w:tc>
      </w:tr>
      <w:tr w:rsidR="00A73E8B" w:rsidRPr="0022612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TELEFONE:</w:t>
            </w:r>
          </w:p>
          <w:p w:rsidR="00A73E8B" w:rsidRPr="00226129" w:rsidRDefault="003D465C">
            <w:pPr>
              <w:rPr>
                <w:rFonts w:ascii="Arial" w:hAnsi="Arial" w:cs="Arial"/>
                <w:bCs/>
              </w:rPr>
            </w:pPr>
            <w:r w:rsidRPr="0022612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CELULAR:</w:t>
            </w:r>
          </w:p>
          <w:p w:rsidR="00A73E8B" w:rsidRPr="00226129" w:rsidRDefault="00A73E8B">
            <w:pPr>
              <w:rPr>
                <w:rFonts w:ascii="Arial" w:hAnsi="Arial" w:cs="Arial"/>
                <w:bCs/>
              </w:rPr>
            </w:pP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E-MAIL:</w:t>
            </w:r>
          </w:p>
        </w:tc>
      </w:tr>
      <w:tr w:rsidR="00A73E8B" w:rsidRPr="0022612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rPr>
                <w:rFonts w:ascii="Arial" w:hAnsi="Arial" w:cs="Arial"/>
                <w:bCs/>
              </w:rPr>
            </w:pPr>
            <w:r w:rsidRPr="00226129">
              <w:rPr>
                <w:rFonts w:ascii="Arial" w:hAnsi="Arial" w:cs="Arial"/>
                <w:bCs/>
              </w:rPr>
              <w:t xml:space="preserve">A REPRESENTAÇÃO LEGAL TEM PRAZO DE VIGÊNCIA? </w:t>
            </w:r>
            <w:proofErr w:type="gramStart"/>
            <w:r w:rsidRPr="00226129">
              <w:rPr>
                <w:rFonts w:ascii="Arial" w:hAnsi="Arial" w:cs="Arial"/>
                <w:bCs/>
              </w:rPr>
              <w:t xml:space="preserve">(   </w:t>
            </w:r>
            <w:proofErr w:type="gramEnd"/>
            <w:r w:rsidRPr="00226129">
              <w:rPr>
                <w:rFonts w:ascii="Arial" w:hAnsi="Arial" w:cs="Arial"/>
                <w:bCs/>
              </w:rPr>
              <w:t>) SIM   (   ) NÃO</w:t>
            </w:r>
          </w:p>
          <w:p w:rsidR="00A73E8B" w:rsidRPr="00226129" w:rsidRDefault="003D465C">
            <w:pPr>
              <w:rPr>
                <w:rFonts w:ascii="Arial" w:hAnsi="Arial" w:cs="Arial"/>
                <w:bCs/>
              </w:rPr>
            </w:pPr>
            <w:r w:rsidRPr="00226129">
              <w:rPr>
                <w:rFonts w:ascii="Arial" w:hAnsi="Arial" w:cs="Arial"/>
                <w:bCs/>
              </w:rPr>
              <w:t>SE SIM, ATÉ QUANDO IRÁ VIGORAR ESTA REPRESENTAÇÃO?</w:t>
            </w:r>
          </w:p>
        </w:tc>
      </w:tr>
    </w:tbl>
    <w:p w:rsidR="00A73E8B" w:rsidRPr="00226129" w:rsidRDefault="00A73E8B">
      <w:pPr>
        <w:jc w:val="center"/>
        <w:rPr>
          <w:rFonts w:ascii="Arial" w:hAnsi="Arial" w:cs="Arial"/>
          <w:b/>
        </w:rPr>
      </w:pPr>
    </w:p>
    <w:p w:rsidR="00A73E8B" w:rsidRPr="00226129" w:rsidRDefault="00A73E8B">
      <w:pPr>
        <w:jc w:val="center"/>
        <w:rPr>
          <w:rFonts w:ascii="Arial" w:hAnsi="Arial" w:cs="Arial"/>
          <w:b/>
        </w:rPr>
      </w:pPr>
    </w:p>
    <w:p w:rsidR="00A73E8B" w:rsidRPr="00226129" w:rsidRDefault="003D465C">
      <w:pPr>
        <w:tabs>
          <w:tab w:val="left" w:pos="851"/>
        </w:tabs>
        <w:jc w:val="center"/>
        <w:rPr>
          <w:rFonts w:ascii="Arial" w:hAnsi="Arial" w:cs="Arial"/>
        </w:rPr>
      </w:pPr>
      <w:r w:rsidRPr="00226129">
        <w:rPr>
          <w:rFonts w:ascii="Arial" w:hAnsi="Arial" w:cs="Arial"/>
        </w:rPr>
        <w:t>[&lt;LOCAL&gt;], [&lt;DATA&gt;].</w:t>
      </w:r>
    </w:p>
    <w:p w:rsidR="00A73E8B" w:rsidRPr="00226129" w:rsidRDefault="003D465C">
      <w:pPr>
        <w:tabs>
          <w:tab w:val="left" w:pos="851"/>
        </w:tabs>
        <w:jc w:val="center"/>
        <w:rPr>
          <w:rFonts w:ascii="Arial" w:hAnsi="Arial" w:cs="Arial"/>
        </w:rPr>
      </w:pPr>
      <w:r w:rsidRPr="00226129">
        <w:rPr>
          <w:rFonts w:ascii="Arial" w:hAnsi="Arial" w:cs="Arial"/>
        </w:rPr>
        <w:t>[&lt;ASSINATURA DO REPRESENTANTE LEGAL DO LICITANTE&gt;]</w:t>
      </w:r>
    </w:p>
    <w:p w:rsidR="00A73E8B" w:rsidRPr="00226129" w:rsidRDefault="003D465C">
      <w:pPr>
        <w:tabs>
          <w:tab w:val="left" w:pos="851"/>
        </w:tabs>
        <w:jc w:val="center"/>
        <w:rPr>
          <w:rFonts w:ascii="Arial" w:hAnsi="Arial" w:cs="Arial"/>
        </w:rPr>
      </w:pPr>
      <w:r w:rsidRPr="00226129">
        <w:rPr>
          <w:rFonts w:ascii="Arial" w:hAnsi="Arial" w:cs="Arial"/>
        </w:rPr>
        <w:t>[&lt;NOME COMPLETO E SEM ABREVIAÇÕES DO REPRESENTANTE LEGAL DO LICITANTE&gt;]</w:t>
      </w:r>
    </w:p>
    <w:p w:rsidR="00A73E8B" w:rsidRPr="00226129" w:rsidRDefault="003D465C">
      <w:pPr>
        <w:tabs>
          <w:tab w:val="left" w:pos="851"/>
        </w:tabs>
        <w:jc w:val="center"/>
        <w:rPr>
          <w:rFonts w:ascii="Arial" w:hAnsi="Arial" w:cs="Arial"/>
        </w:rPr>
      </w:pPr>
      <w:r w:rsidRPr="00226129">
        <w:rPr>
          <w:rFonts w:ascii="Arial" w:hAnsi="Arial" w:cs="Arial"/>
        </w:rPr>
        <w:t>[&lt;CARGO/FUNÇÃO DO REPRESENTANTE LEGAL DO LICITANTE&gt;]</w:t>
      </w:r>
    </w:p>
    <w:p w:rsidR="00A73E8B" w:rsidRPr="00226129" w:rsidRDefault="00A73E8B">
      <w:pPr>
        <w:tabs>
          <w:tab w:val="left" w:pos="851"/>
        </w:tabs>
        <w:jc w:val="center"/>
        <w:rPr>
          <w:rFonts w:ascii="Arial" w:hAnsi="Arial" w:cs="Arial"/>
          <w:b/>
        </w:rPr>
      </w:pPr>
    </w:p>
    <w:p w:rsidR="00A73E8B" w:rsidRPr="00226129" w:rsidRDefault="00A73E8B">
      <w:pPr>
        <w:tabs>
          <w:tab w:val="left" w:pos="851"/>
        </w:tabs>
        <w:jc w:val="center"/>
        <w:rPr>
          <w:rFonts w:ascii="Arial" w:hAnsi="Arial" w:cs="Arial"/>
          <w:b/>
        </w:rPr>
      </w:pPr>
    </w:p>
    <w:p w:rsidR="00A73E8B" w:rsidRPr="00226129" w:rsidRDefault="00A73E8B">
      <w:pPr>
        <w:jc w:val="center"/>
        <w:rPr>
          <w:rFonts w:ascii="Arial" w:hAnsi="Arial" w:cs="Arial"/>
          <w:b/>
        </w:rPr>
      </w:pPr>
    </w:p>
    <w:p w:rsidR="00A73E8B" w:rsidRPr="00226129" w:rsidRDefault="00A73E8B">
      <w:pPr>
        <w:rPr>
          <w:rFonts w:ascii="Arial" w:hAnsi="Arial" w:cs="Arial"/>
          <w:b/>
        </w:rPr>
      </w:pPr>
    </w:p>
    <w:p w:rsidR="00A73E8B" w:rsidRPr="00226129" w:rsidRDefault="003D465C">
      <w:pPr>
        <w:jc w:val="center"/>
      </w:pPr>
      <w:r w:rsidRPr="00226129">
        <w:rPr>
          <w:rFonts w:ascii="Arial" w:hAnsi="Arial" w:cs="Arial"/>
          <w:b/>
        </w:rPr>
        <w:lastRenderedPageBreak/>
        <w:t xml:space="preserve">PREGÃO PRESENCIAL Nº </w:t>
      </w:r>
      <w:bookmarkStart w:id="252" w:name="__UnoMark__3539_3746801668"/>
      <w:bookmarkStart w:id="253" w:name="__UnoMark__3538_3746801668"/>
      <w:bookmarkStart w:id="254" w:name="Tab0040_0005_9"/>
      <w:bookmarkEnd w:id="252"/>
      <w:r w:rsidRPr="00226129">
        <w:rPr>
          <w:rFonts w:ascii="Arial" w:hAnsi="Arial" w:cs="Arial"/>
          <w:b/>
        </w:rPr>
        <w:t>17</w:t>
      </w:r>
      <w:bookmarkEnd w:id="253"/>
      <w:bookmarkEnd w:id="254"/>
      <w:r w:rsidRPr="00226129">
        <w:rPr>
          <w:rFonts w:ascii="Arial" w:hAnsi="Arial" w:cs="Arial"/>
          <w:b/>
        </w:rPr>
        <w:t>/</w:t>
      </w:r>
      <w:bookmarkStart w:id="255" w:name="__UnoMark__3537_3746801668"/>
      <w:bookmarkStart w:id="256" w:name="__UnoMark__3536_3746801668"/>
      <w:bookmarkStart w:id="257" w:name="Tab0040_0001_9"/>
      <w:bookmarkEnd w:id="255"/>
      <w:r w:rsidRPr="00226129">
        <w:rPr>
          <w:rFonts w:ascii="Arial" w:hAnsi="Arial" w:cs="Arial"/>
          <w:b/>
          <w:szCs w:val="24"/>
          <w:lang w:eastAsia="pt-BR"/>
        </w:rPr>
        <w:t>2020</w:t>
      </w:r>
      <w:bookmarkEnd w:id="256"/>
      <w:bookmarkEnd w:id="257"/>
    </w:p>
    <w:p w:rsidR="00A73E8B" w:rsidRPr="00226129" w:rsidRDefault="00A73E8B">
      <w:pP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258" w:name="__UnoMark__3535_3746801668"/>
      <w:bookmarkStart w:id="259" w:name="__UnoMark__3534_3746801668"/>
      <w:bookmarkStart w:id="260" w:name="Tab0040_0003_4"/>
      <w:bookmarkEnd w:id="258"/>
      <w:r w:rsidRPr="00226129">
        <w:rPr>
          <w:rFonts w:ascii="Arial" w:hAnsi="Arial" w:cs="Arial"/>
          <w:b/>
          <w:bCs/>
        </w:rPr>
        <w:t>107</w:t>
      </w:r>
      <w:bookmarkEnd w:id="259"/>
      <w:bookmarkEnd w:id="260"/>
      <w:r w:rsidRPr="00226129">
        <w:rPr>
          <w:rFonts w:ascii="Arial" w:hAnsi="Arial" w:cs="Arial"/>
          <w:b/>
          <w:bCs/>
        </w:rPr>
        <w:t>/</w:t>
      </w:r>
      <w:bookmarkStart w:id="261" w:name="__UnoMark__3533_3746801668"/>
      <w:bookmarkStart w:id="262" w:name="__UnoMark__3532_3746801668"/>
      <w:bookmarkStart w:id="263" w:name="Tab0040_0001_17"/>
      <w:bookmarkEnd w:id="261"/>
      <w:r w:rsidRPr="00226129">
        <w:rPr>
          <w:rFonts w:ascii="Arial" w:hAnsi="Arial" w:cs="Arial"/>
          <w:b/>
          <w:bCs/>
        </w:rPr>
        <w:t>2020</w:t>
      </w:r>
      <w:bookmarkEnd w:id="262"/>
      <w:bookmarkEnd w:id="263"/>
    </w:p>
    <w:p w:rsidR="00A73E8B" w:rsidRPr="00226129" w:rsidRDefault="00A73E8B">
      <w:pPr>
        <w:rPr>
          <w:rFonts w:ascii="Arial" w:hAnsi="Arial" w:cs="Arial"/>
          <w:bCs/>
        </w:rPr>
      </w:pPr>
    </w:p>
    <w:p w:rsidR="00A73E8B" w:rsidRPr="00226129" w:rsidRDefault="003D465C">
      <w:pPr>
        <w:jc w:val="center"/>
        <w:rPr>
          <w:rFonts w:ascii="Arial" w:hAnsi="Arial" w:cs="Arial"/>
          <w:b/>
        </w:rPr>
      </w:pPr>
      <w:r w:rsidRPr="00226129">
        <w:rPr>
          <w:rFonts w:ascii="Arial" w:hAnsi="Arial" w:cs="Arial"/>
          <w:b/>
        </w:rPr>
        <w:t>ANEXO VII</w:t>
      </w:r>
    </w:p>
    <w:p w:rsidR="00A73E8B" w:rsidRPr="00226129" w:rsidRDefault="00A73E8B">
      <w:pPr>
        <w:rPr>
          <w:rFonts w:ascii="Arial" w:hAnsi="Arial" w:cs="Arial"/>
          <w:bCs/>
        </w:rPr>
      </w:pPr>
    </w:p>
    <w:p w:rsidR="00A73E8B" w:rsidRPr="00226129" w:rsidRDefault="003D465C">
      <w:pPr>
        <w:jc w:val="center"/>
        <w:rPr>
          <w:rFonts w:ascii="Arial" w:hAnsi="Arial" w:cs="Arial"/>
          <w:b/>
        </w:rPr>
      </w:pPr>
      <w:r w:rsidRPr="00226129">
        <w:rPr>
          <w:rFonts w:ascii="Arial" w:hAnsi="Arial" w:cs="Arial"/>
          <w:b/>
        </w:rPr>
        <w:t>FORMULÁRIO PARA PREENCHIMENTO DA PROPOSTA</w:t>
      </w:r>
    </w:p>
    <w:p w:rsidR="00A73E8B" w:rsidRPr="00226129" w:rsidRDefault="00A73E8B">
      <w:pPr>
        <w:rPr>
          <w:rFonts w:ascii="Arial" w:hAnsi="Arial" w:cs="Arial"/>
          <w:bCs/>
        </w:rPr>
      </w:pPr>
    </w:p>
    <w:p w:rsidR="00A73E8B" w:rsidRPr="00226129" w:rsidRDefault="003D465C">
      <w:pPr>
        <w:jc w:val="both"/>
        <w:rPr>
          <w:rFonts w:ascii="Arial" w:hAnsi="Arial" w:cs="Arial"/>
          <w:b/>
        </w:rPr>
      </w:pPr>
      <w:r w:rsidRPr="00226129">
        <w:rPr>
          <w:rFonts w:ascii="Arial" w:hAnsi="Arial" w:cs="Arial"/>
          <w:b/>
        </w:rPr>
        <w:t>LICITANTE: [&lt;NOME COMPLETO E SEM ABREVIAÇÕES DO LICITANTE&gt;]</w:t>
      </w:r>
    </w:p>
    <w:p w:rsidR="00A73E8B" w:rsidRPr="00226129" w:rsidRDefault="003D465C">
      <w:pPr>
        <w:jc w:val="both"/>
        <w:rPr>
          <w:rFonts w:ascii="Arial" w:hAnsi="Arial" w:cs="Arial"/>
          <w:b/>
        </w:rPr>
      </w:pPr>
      <w:r w:rsidRPr="00226129">
        <w:rPr>
          <w:rFonts w:ascii="Arial" w:hAnsi="Arial" w:cs="Arial"/>
          <w:b/>
        </w:rPr>
        <w:t>CNPJ: [&lt;Nº DO CNPJ DO LICITANTE&gt;]</w:t>
      </w:r>
    </w:p>
    <w:p w:rsidR="00A73E8B" w:rsidRPr="00226129" w:rsidRDefault="003D465C">
      <w:pPr>
        <w:jc w:val="both"/>
        <w:rPr>
          <w:rFonts w:ascii="Arial" w:hAnsi="Arial" w:cs="Arial"/>
          <w:b/>
        </w:rPr>
      </w:pPr>
      <w:r w:rsidRPr="00226129">
        <w:rPr>
          <w:rFonts w:ascii="Arial" w:hAnsi="Arial" w:cs="Arial"/>
          <w:b/>
        </w:rPr>
        <w:t>ENDEREÇO: [&lt;ENDEREÇO COMPLETO DO LICITANTE (LOGRADOURO, NÚMERO, COMPLEMENTO, BAIRRO, MUNICÍPIO, UNIDADE DA FEDERAÇÃO E CEP</w:t>
      </w:r>
      <w:proofErr w:type="gramStart"/>
      <w:r w:rsidRPr="00226129">
        <w:rPr>
          <w:rFonts w:ascii="Arial" w:hAnsi="Arial" w:cs="Arial"/>
          <w:b/>
        </w:rPr>
        <w:t>)</w:t>
      </w:r>
      <w:proofErr w:type="gramEnd"/>
      <w:r w:rsidRPr="00226129">
        <w:rPr>
          <w:rFonts w:ascii="Arial" w:hAnsi="Arial" w:cs="Arial"/>
          <w:b/>
        </w:rPr>
        <w:t>&gt;]</w:t>
      </w:r>
    </w:p>
    <w:p w:rsidR="00A73E8B" w:rsidRPr="00226129" w:rsidRDefault="003D465C">
      <w:pPr>
        <w:jc w:val="both"/>
        <w:rPr>
          <w:rFonts w:ascii="Arial" w:hAnsi="Arial" w:cs="Arial"/>
          <w:b/>
        </w:rPr>
      </w:pPr>
      <w:r w:rsidRPr="00226129">
        <w:rPr>
          <w:rFonts w:ascii="Arial" w:hAnsi="Arial" w:cs="Arial"/>
          <w:b/>
        </w:rPr>
        <w:t>CONTATO: [&lt;NOME, TELEFONE, FAX, E-MAIL&gt;]</w:t>
      </w:r>
    </w:p>
    <w:p w:rsidR="00A73E8B" w:rsidRPr="00226129" w:rsidRDefault="00A73E8B">
      <w:pPr>
        <w:jc w:val="both"/>
        <w:rPr>
          <w:rFonts w:ascii="Arial" w:hAnsi="Arial" w:cs="Arial"/>
          <w:bCs/>
        </w:rPr>
      </w:pPr>
    </w:p>
    <w:tbl>
      <w:tblPr>
        <w:tblW w:w="9149" w:type="dxa"/>
        <w:tblInd w:w="70" w:type="dxa"/>
        <w:tblCellMar>
          <w:left w:w="70" w:type="dxa"/>
          <w:right w:w="70" w:type="dxa"/>
        </w:tblCellMar>
        <w:tblLook w:val="0000"/>
      </w:tblPr>
      <w:tblGrid>
        <w:gridCol w:w="563"/>
        <w:gridCol w:w="612"/>
        <w:gridCol w:w="847"/>
        <w:gridCol w:w="944"/>
        <w:gridCol w:w="585"/>
        <w:gridCol w:w="2769"/>
        <w:gridCol w:w="910"/>
        <w:gridCol w:w="920"/>
        <w:gridCol w:w="999"/>
      </w:tblGrid>
      <w:tr w:rsidR="00844432" w:rsidRPr="00226129" w:rsidTr="00844432">
        <w:trPr>
          <w:cantSplit/>
        </w:trPr>
        <w:tc>
          <w:tcPr>
            <w:tcW w:w="563"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Lote</w:t>
            </w:r>
          </w:p>
        </w:tc>
        <w:tc>
          <w:tcPr>
            <w:tcW w:w="612"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Item</w:t>
            </w:r>
          </w:p>
        </w:tc>
        <w:tc>
          <w:tcPr>
            <w:tcW w:w="847"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Cód.</w:t>
            </w:r>
          </w:p>
        </w:tc>
        <w:tc>
          <w:tcPr>
            <w:tcW w:w="944"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proofErr w:type="spellStart"/>
            <w:r w:rsidRPr="00226129">
              <w:rPr>
                <w:rFonts w:ascii="Arial" w:hAnsi="Arial" w:cs="Arial"/>
                <w:b/>
                <w:bCs/>
              </w:rPr>
              <w:t>Und</w:t>
            </w:r>
            <w:proofErr w:type="spellEnd"/>
            <w:r w:rsidRPr="00226129">
              <w:rPr>
                <w:rFonts w:ascii="Arial" w:hAnsi="Arial" w:cs="Arial"/>
                <w:b/>
                <w:bCs/>
              </w:rPr>
              <w:t>.</w:t>
            </w:r>
          </w:p>
        </w:tc>
        <w:tc>
          <w:tcPr>
            <w:tcW w:w="2769"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Descrição</w:t>
            </w:r>
          </w:p>
        </w:tc>
        <w:tc>
          <w:tcPr>
            <w:tcW w:w="910"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Marca e Modelo</w:t>
            </w:r>
          </w:p>
        </w:tc>
        <w:tc>
          <w:tcPr>
            <w:tcW w:w="920"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Preço unitário (R$)</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4432" w:rsidRPr="00226129" w:rsidRDefault="00844432">
            <w:pPr>
              <w:jc w:val="center"/>
              <w:rPr>
                <w:rFonts w:ascii="Arial" w:hAnsi="Arial" w:cs="Arial"/>
                <w:b/>
                <w:bCs/>
              </w:rPr>
            </w:pPr>
            <w:r w:rsidRPr="00226129">
              <w:rPr>
                <w:rFonts w:ascii="Arial" w:hAnsi="Arial" w:cs="Arial"/>
                <w:b/>
                <w:bCs/>
              </w:rPr>
              <w:t>Preço total (R$)</w:t>
            </w:r>
          </w:p>
        </w:tc>
      </w:tr>
      <w:tr w:rsidR="00844432" w:rsidRPr="00226129" w:rsidTr="00844432">
        <w:trPr>
          <w:cantSplit/>
        </w:trPr>
        <w:tc>
          <w:tcPr>
            <w:tcW w:w="563"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bookmarkStart w:id="264" w:name="__UnoMark__3531_3746801668"/>
            <w:bookmarkStart w:id="265" w:name="__UnoMark__3530_3746801668"/>
            <w:bookmarkStart w:id="266" w:name="Rep0026_0013_1"/>
            <w:bookmarkEnd w:id="264"/>
            <w:proofErr w:type="gramStart"/>
            <w:r w:rsidRPr="00226129">
              <w:rPr>
                <w:rFonts w:ascii="Arial" w:hAnsi="Arial" w:cs="Arial"/>
                <w:bCs/>
              </w:rPr>
              <w:t>1</w:t>
            </w:r>
            <w:bookmarkEnd w:id="265"/>
            <w:bookmarkEnd w:id="266"/>
            <w:proofErr w:type="gramEnd"/>
          </w:p>
        </w:tc>
        <w:tc>
          <w:tcPr>
            <w:tcW w:w="612"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bookmarkStart w:id="267" w:name="__UnoMark__3529_3746801668"/>
            <w:bookmarkStart w:id="268" w:name="__UnoMark__3527_3746801668"/>
            <w:bookmarkStart w:id="269" w:name="__UnoMark__3526_3746801668"/>
            <w:bookmarkStart w:id="270" w:name="Rep0026_0004_1"/>
            <w:bookmarkEnd w:id="267"/>
            <w:bookmarkEnd w:id="268"/>
            <w:proofErr w:type="gramStart"/>
            <w:r w:rsidRPr="00226129">
              <w:rPr>
                <w:rFonts w:ascii="Arial" w:hAnsi="Arial" w:cs="Arial"/>
                <w:bCs/>
              </w:rPr>
              <w:t>1</w:t>
            </w:r>
            <w:bookmarkEnd w:id="269"/>
            <w:bookmarkEnd w:id="270"/>
            <w:proofErr w:type="gramEnd"/>
          </w:p>
        </w:tc>
        <w:tc>
          <w:tcPr>
            <w:tcW w:w="847"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bookmarkStart w:id="271" w:name="__UnoMark__3525_3746801668"/>
            <w:bookmarkStart w:id="272" w:name="__UnoMark__3524_3746801668"/>
            <w:bookmarkStart w:id="273" w:name="Rep0026_0015_1"/>
            <w:bookmarkEnd w:id="271"/>
            <w:r w:rsidRPr="00226129">
              <w:rPr>
                <w:rFonts w:ascii="Arial" w:hAnsi="Arial" w:cs="Arial"/>
                <w:bCs/>
              </w:rPr>
              <w:t>42447</w:t>
            </w:r>
            <w:bookmarkEnd w:id="272"/>
            <w:bookmarkEnd w:id="273"/>
          </w:p>
        </w:tc>
        <w:tc>
          <w:tcPr>
            <w:tcW w:w="944" w:type="dxa"/>
            <w:tcBorders>
              <w:top w:val="single" w:sz="4" w:space="0" w:color="000000"/>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bookmarkStart w:id="274" w:name="__UnoMark__3523_3746801668"/>
            <w:bookmarkEnd w:id="274"/>
            <w:r w:rsidRPr="00226129">
              <w:rPr>
                <w:rFonts w:ascii="Arial" w:hAnsi="Arial" w:cs="Arial"/>
                <w:bCs/>
              </w:rPr>
              <w:t>2,00</w:t>
            </w:r>
          </w:p>
        </w:tc>
        <w:tc>
          <w:tcPr>
            <w:tcW w:w="585"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bookmarkStart w:id="275" w:name="__UnoMark__3521_3746801668"/>
            <w:bookmarkStart w:id="276" w:name="__UnoMark__3520_3746801668"/>
            <w:bookmarkStart w:id="277" w:name="Rep0026_0008_1"/>
            <w:bookmarkEnd w:id="275"/>
            <w:r w:rsidRPr="00226129">
              <w:rPr>
                <w:rFonts w:ascii="Arial" w:hAnsi="Arial" w:cs="Arial"/>
                <w:bCs/>
              </w:rPr>
              <w:t>PAR</w:t>
            </w:r>
            <w:bookmarkEnd w:id="276"/>
            <w:bookmarkEnd w:id="277"/>
          </w:p>
        </w:tc>
        <w:tc>
          <w:tcPr>
            <w:tcW w:w="2769"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bookmarkStart w:id="278" w:name="__UnoMark__3519_3746801668"/>
            <w:bookmarkStart w:id="279" w:name="__UnoMark__3518_3746801668"/>
            <w:bookmarkStart w:id="280" w:name="Rep0026_0012_2"/>
            <w:bookmarkEnd w:id="278"/>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nº37</w:t>
            </w:r>
            <w:bookmarkEnd w:id="279"/>
            <w:bookmarkEnd w:id="280"/>
            <w:r w:rsidRPr="00226129">
              <w:rPr>
                <w:rFonts w:ascii="Arial" w:hAnsi="Arial" w:cs="Arial"/>
                <w:bCs/>
              </w:rPr>
              <w:t>.</w:t>
            </w:r>
          </w:p>
        </w:tc>
        <w:tc>
          <w:tcPr>
            <w:tcW w:w="910"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top w:val="single" w:sz="4" w:space="0" w:color="000000"/>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r w:rsidR="00844432" w:rsidRPr="00226129" w:rsidTr="00844432">
        <w:trPr>
          <w:cantSplit/>
        </w:trPr>
        <w:tc>
          <w:tcPr>
            <w:tcW w:w="563"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1</w:t>
            </w:r>
            <w:proofErr w:type="gramEnd"/>
          </w:p>
        </w:tc>
        <w:tc>
          <w:tcPr>
            <w:tcW w:w="612"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2</w:t>
            </w:r>
            <w:proofErr w:type="gramEnd"/>
          </w:p>
        </w:tc>
        <w:tc>
          <w:tcPr>
            <w:tcW w:w="847"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38450</w:t>
            </w:r>
          </w:p>
        </w:tc>
        <w:tc>
          <w:tcPr>
            <w:tcW w:w="944" w:type="dxa"/>
            <w:tcBorders>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r w:rsidRPr="00226129">
              <w:rPr>
                <w:rFonts w:ascii="Arial" w:hAnsi="Arial" w:cs="Arial"/>
                <w:bCs/>
              </w:rPr>
              <w:t>6,00</w:t>
            </w:r>
          </w:p>
        </w:tc>
        <w:tc>
          <w:tcPr>
            <w:tcW w:w="585"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PAR</w:t>
            </w:r>
          </w:p>
        </w:tc>
        <w:tc>
          <w:tcPr>
            <w:tcW w:w="2769" w:type="dxa"/>
            <w:tcBorders>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nº38.</w:t>
            </w:r>
          </w:p>
        </w:tc>
        <w:tc>
          <w:tcPr>
            <w:tcW w:w="910" w:type="dxa"/>
            <w:tcBorders>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r w:rsidR="00844432" w:rsidRPr="00226129" w:rsidTr="00844432">
        <w:trPr>
          <w:cantSplit/>
        </w:trPr>
        <w:tc>
          <w:tcPr>
            <w:tcW w:w="563"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1</w:t>
            </w:r>
            <w:proofErr w:type="gramEnd"/>
          </w:p>
        </w:tc>
        <w:tc>
          <w:tcPr>
            <w:tcW w:w="612"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3</w:t>
            </w:r>
            <w:proofErr w:type="gramEnd"/>
          </w:p>
        </w:tc>
        <w:tc>
          <w:tcPr>
            <w:tcW w:w="847"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38451</w:t>
            </w:r>
          </w:p>
        </w:tc>
        <w:tc>
          <w:tcPr>
            <w:tcW w:w="944" w:type="dxa"/>
            <w:tcBorders>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r w:rsidRPr="00226129">
              <w:rPr>
                <w:rFonts w:ascii="Arial" w:hAnsi="Arial" w:cs="Arial"/>
                <w:bCs/>
              </w:rPr>
              <w:t>10,00</w:t>
            </w:r>
          </w:p>
        </w:tc>
        <w:tc>
          <w:tcPr>
            <w:tcW w:w="585"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PAR</w:t>
            </w:r>
          </w:p>
        </w:tc>
        <w:tc>
          <w:tcPr>
            <w:tcW w:w="2769" w:type="dxa"/>
            <w:tcBorders>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nº39.</w:t>
            </w:r>
          </w:p>
        </w:tc>
        <w:tc>
          <w:tcPr>
            <w:tcW w:w="910" w:type="dxa"/>
            <w:tcBorders>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r w:rsidR="00844432" w:rsidRPr="00226129" w:rsidTr="00844432">
        <w:trPr>
          <w:cantSplit/>
        </w:trPr>
        <w:tc>
          <w:tcPr>
            <w:tcW w:w="563"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1</w:t>
            </w:r>
            <w:proofErr w:type="gramEnd"/>
          </w:p>
        </w:tc>
        <w:tc>
          <w:tcPr>
            <w:tcW w:w="612"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4</w:t>
            </w:r>
            <w:proofErr w:type="gramEnd"/>
          </w:p>
        </w:tc>
        <w:tc>
          <w:tcPr>
            <w:tcW w:w="847"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38452</w:t>
            </w:r>
          </w:p>
        </w:tc>
        <w:tc>
          <w:tcPr>
            <w:tcW w:w="944" w:type="dxa"/>
            <w:tcBorders>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r w:rsidRPr="00226129">
              <w:rPr>
                <w:rFonts w:ascii="Arial" w:hAnsi="Arial" w:cs="Arial"/>
                <w:bCs/>
              </w:rPr>
              <w:t>24,00</w:t>
            </w:r>
          </w:p>
        </w:tc>
        <w:tc>
          <w:tcPr>
            <w:tcW w:w="585"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PAR</w:t>
            </w:r>
          </w:p>
        </w:tc>
        <w:tc>
          <w:tcPr>
            <w:tcW w:w="2769" w:type="dxa"/>
            <w:tcBorders>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 40.</w:t>
            </w:r>
          </w:p>
        </w:tc>
        <w:tc>
          <w:tcPr>
            <w:tcW w:w="910" w:type="dxa"/>
            <w:tcBorders>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r w:rsidR="00844432" w:rsidRPr="00226129" w:rsidTr="00844432">
        <w:trPr>
          <w:cantSplit/>
        </w:trPr>
        <w:tc>
          <w:tcPr>
            <w:tcW w:w="563"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1</w:t>
            </w:r>
            <w:proofErr w:type="gramEnd"/>
          </w:p>
        </w:tc>
        <w:tc>
          <w:tcPr>
            <w:tcW w:w="612"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5</w:t>
            </w:r>
            <w:proofErr w:type="gramEnd"/>
          </w:p>
        </w:tc>
        <w:tc>
          <w:tcPr>
            <w:tcW w:w="847"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38453</w:t>
            </w:r>
          </w:p>
        </w:tc>
        <w:tc>
          <w:tcPr>
            <w:tcW w:w="944" w:type="dxa"/>
            <w:tcBorders>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r w:rsidRPr="00226129">
              <w:rPr>
                <w:rFonts w:ascii="Arial" w:hAnsi="Arial" w:cs="Arial"/>
                <w:bCs/>
              </w:rPr>
              <w:t>18,00</w:t>
            </w:r>
          </w:p>
        </w:tc>
        <w:tc>
          <w:tcPr>
            <w:tcW w:w="585"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PAR</w:t>
            </w:r>
          </w:p>
        </w:tc>
        <w:tc>
          <w:tcPr>
            <w:tcW w:w="2769" w:type="dxa"/>
            <w:tcBorders>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nº41.</w:t>
            </w:r>
          </w:p>
        </w:tc>
        <w:tc>
          <w:tcPr>
            <w:tcW w:w="910" w:type="dxa"/>
            <w:tcBorders>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r w:rsidR="00844432" w:rsidRPr="00226129" w:rsidTr="00844432">
        <w:trPr>
          <w:cantSplit/>
        </w:trPr>
        <w:tc>
          <w:tcPr>
            <w:tcW w:w="563"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1</w:t>
            </w:r>
            <w:proofErr w:type="gramEnd"/>
          </w:p>
        </w:tc>
        <w:tc>
          <w:tcPr>
            <w:tcW w:w="612"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6</w:t>
            </w:r>
            <w:proofErr w:type="gramEnd"/>
          </w:p>
        </w:tc>
        <w:tc>
          <w:tcPr>
            <w:tcW w:w="847"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38454</w:t>
            </w:r>
          </w:p>
        </w:tc>
        <w:tc>
          <w:tcPr>
            <w:tcW w:w="944" w:type="dxa"/>
            <w:tcBorders>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r w:rsidRPr="00226129">
              <w:rPr>
                <w:rFonts w:ascii="Arial" w:hAnsi="Arial" w:cs="Arial"/>
                <w:bCs/>
              </w:rPr>
              <w:t>12,00</w:t>
            </w:r>
          </w:p>
        </w:tc>
        <w:tc>
          <w:tcPr>
            <w:tcW w:w="585"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PAR</w:t>
            </w:r>
          </w:p>
        </w:tc>
        <w:tc>
          <w:tcPr>
            <w:tcW w:w="2769" w:type="dxa"/>
            <w:tcBorders>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nº42.</w:t>
            </w:r>
          </w:p>
        </w:tc>
        <w:tc>
          <w:tcPr>
            <w:tcW w:w="910" w:type="dxa"/>
            <w:tcBorders>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r w:rsidR="00844432" w:rsidRPr="00226129" w:rsidTr="00844432">
        <w:trPr>
          <w:cantSplit/>
        </w:trPr>
        <w:tc>
          <w:tcPr>
            <w:tcW w:w="563"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1</w:t>
            </w:r>
            <w:proofErr w:type="gramEnd"/>
          </w:p>
        </w:tc>
        <w:tc>
          <w:tcPr>
            <w:tcW w:w="612"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7</w:t>
            </w:r>
            <w:proofErr w:type="gramEnd"/>
          </w:p>
        </w:tc>
        <w:tc>
          <w:tcPr>
            <w:tcW w:w="847"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38455</w:t>
            </w:r>
          </w:p>
        </w:tc>
        <w:tc>
          <w:tcPr>
            <w:tcW w:w="944" w:type="dxa"/>
            <w:tcBorders>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r w:rsidRPr="00226129">
              <w:rPr>
                <w:rFonts w:ascii="Arial" w:hAnsi="Arial" w:cs="Arial"/>
                <w:bCs/>
              </w:rPr>
              <w:t>2,00</w:t>
            </w:r>
          </w:p>
        </w:tc>
        <w:tc>
          <w:tcPr>
            <w:tcW w:w="585"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PAR</w:t>
            </w:r>
          </w:p>
        </w:tc>
        <w:tc>
          <w:tcPr>
            <w:tcW w:w="2769" w:type="dxa"/>
            <w:tcBorders>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nº43.</w:t>
            </w:r>
          </w:p>
        </w:tc>
        <w:tc>
          <w:tcPr>
            <w:tcW w:w="910" w:type="dxa"/>
            <w:tcBorders>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r w:rsidR="00844432" w:rsidRPr="00226129" w:rsidTr="00844432">
        <w:trPr>
          <w:cantSplit/>
        </w:trPr>
        <w:tc>
          <w:tcPr>
            <w:tcW w:w="563"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1</w:t>
            </w:r>
            <w:proofErr w:type="gramEnd"/>
          </w:p>
        </w:tc>
        <w:tc>
          <w:tcPr>
            <w:tcW w:w="612"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proofErr w:type="gramStart"/>
            <w:r w:rsidRPr="00226129">
              <w:rPr>
                <w:rFonts w:ascii="Arial" w:hAnsi="Arial" w:cs="Arial"/>
                <w:bCs/>
              </w:rPr>
              <w:t>8</w:t>
            </w:r>
            <w:proofErr w:type="gramEnd"/>
          </w:p>
        </w:tc>
        <w:tc>
          <w:tcPr>
            <w:tcW w:w="847"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38456</w:t>
            </w:r>
          </w:p>
        </w:tc>
        <w:tc>
          <w:tcPr>
            <w:tcW w:w="944" w:type="dxa"/>
            <w:tcBorders>
              <w:left w:val="single" w:sz="4" w:space="0" w:color="000000"/>
              <w:bottom w:val="single" w:sz="4" w:space="0" w:color="000000"/>
            </w:tcBorders>
            <w:shd w:val="clear" w:color="auto" w:fill="auto"/>
            <w:vAlign w:val="center"/>
          </w:tcPr>
          <w:p w:rsidR="00844432" w:rsidRPr="00226129" w:rsidRDefault="00D24373">
            <w:pPr>
              <w:jc w:val="center"/>
              <w:rPr>
                <w:rFonts w:ascii="Arial" w:hAnsi="Arial" w:cs="Arial"/>
                <w:bCs/>
              </w:rPr>
            </w:pPr>
            <w:r w:rsidRPr="00226129">
              <w:rPr>
                <w:rFonts w:ascii="Arial" w:hAnsi="Arial" w:cs="Arial"/>
                <w:bCs/>
              </w:rPr>
              <w:t>6,00</w:t>
            </w:r>
          </w:p>
        </w:tc>
        <w:tc>
          <w:tcPr>
            <w:tcW w:w="585" w:type="dxa"/>
            <w:tcBorders>
              <w:left w:val="single" w:sz="4" w:space="0" w:color="000000"/>
              <w:bottom w:val="single" w:sz="4" w:space="0" w:color="000000"/>
            </w:tcBorders>
            <w:shd w:val="clear" w:color="auto" w:fill="auto"/>
            <w:vAlign w:val="center"/>
          </w:tcPr>
          <w:p w:rsidR="00844432" w:rsidRPr="00226129" w:rsidRDefault="00844432">
            <w:pPr>
              <w:jc w:val="center"/>
              <w:rPr>
                <w:rFonts w:ascii="Arial" w:hAnsi="Arial" w:cs="Arial"/>
                <w:bCs/>
              </w:rPr>
            </w:pPr>
            <w:r w:rsidRPr="00226129">
              <w:rPr>
                <w:rFonts w:ascii="Arial" w:hAnsi="Arial" w:cs="Arial"/>
                <w:bCs/>
              </w:rPr>
              <w:t>PAR</w:t>
            </w:r>
          </w:p>
        </w:tc>
        <w:tc>
          <w:tcPr>
            <w:tcW w:w="2769" w:type="dxa"/>
            <w:tcBorders>
              <w:left w:val="single" w:sz="4" w:space="0" w:color="000000"/>
              <w:bottom w:val="single" w:sz="4" w:space="0" w:color="000000"/>
            </w:tcBorders>
            <w:shd w:val="clear" w:color="auto" w:fill="auto"/>
            <w:vAlign w:val="center"/>
          </w:tcPr>
          <w:p w:rsidR="00844432" w:rsidRPr="00226129" w:rsidRDefault="00844432" w:rsidP="00844432">
            <w:pPr>
              <w:jc w:val="both"/>
              <w:rPr>
                <w:rFonts w:ascii="Arial" w:hAnsi="Arial" w:cs="Arial"/>
                <w:bCs/>
              </w:rPr>
            </w:pPr>
            <w:r w:rsidRPr="00226129">
              <w:rPr>
                <w:rFonts w:ascii="Arial" w:hAnsi="Arial" w:cs="Arial"/>
                <w:bCs/>
              </w:rPr>
              <w:t xml:space="preserve">Botina </w:t>
            </w:r>
            <w:proofErr w:type="spellStart"/>
            <w:r w:rsidRPr="00226129">
              <w:rPr>
                <w:rFonts w:ascii="Arial" w:hAnsi="Arial" w:cs="Arial"/>
                <w:bCs/>
              </w:rPr>
              <w:t>Monodensidade</w:t>
            </w:r>
            <w:proofErr w:type="spellEnd"/>
            <w:r w:rsidRPr="00226129">
              <w:rPr>
                <w:rFonts w:ascii="Arial" w:hAnsi="Arial" w:cs="Arial"/>
                <w:bCs/>
              </w:rPr>
              <w:t xml:space="preserve"> c/ elástico nº44.</w:t>
            </w:r>
          </w:p>
        </w:tc>
        <w:tc>
          <w:tcPr>
            <w:tcW w:w="910" w:type="dxa"/>
            <w:tcBorders>
              <w:left w:val="single" w:sz="4" w:space="0" w:color="000000"/>
              <w:bottom w:val="single" w:sz="4" w:space="0" w:color="000000"/>
            </w:tcBorders>
            <w:shd w:val="clear" w:color="auto" w:fill="auto"/>
            <w:vAlign w:val="center"/>
          </w:tcPr>
          <w:p w:rsidR="00844432" w:rsidRPr="00226129" w:rsidRDefault="00844432">
            <w:pPr>
              <w:snapToGrid w:val="0"/>
              <w:rPr>
                <w:rFonts w:ascii="Arial" w:hAnsi="Arial" w:cs="Arial"/>
                <w:bCs/>
              </w:rPr>
            </w:pPr>
          </w:p>
        </w:tc>
        <w:tc>
          <w:tcPr>
            <w:tcW w:w="920" w:type="dxa"/>
            <w:tcBorders>
              <w:left w:val="single" w:sz="4" w:space="0" w:color="000000"/>
              <w:bottom w:val="single" w:sz="4" w:space="0" w:color="000000"/>
            </w:tcBorders>
            <w:shd w:val="clear" w:color="auto" w:fill="auto"/>
            <w:vAlign w:val="center"/>
          </w:tcPr>
          <w:p w:rsidR="00844432" w:rsidRPr="00226129" w:rsidRDefault="00844432">
            <w:pPr>
              <w:snapToGrid w:val="0"/>
              <w:jc w:val="right"/>
              <w:rPr>
                <w:rFonts w:ascii="Arial" w:hAnsi="Arial" w:cs="Arial"/>
                <w:bCs/>
              </w:rPr>
            </w:pPr>
          </w:p>
        </w:tc>
        <w:tc>
          <w:tcPr>
            <w:tcW w:w="999" w:type="dxa"/>
            <w:tcBorders>
              <w:left w:val="single" w:sz="4" w:space="0" w:color="000000"/>
              <w:bottom w:val="single" w:sz="4" w:space="0" w:color="000000"/>
              <w:right w:val="single" w:sz="4" w:space="0" w:color="000000"/>
            </w:tcBorders>
            <w:shd w:val="clear" w:color="auto" w:fill="auto"/>
            <w:vAlign w:val="center"/>
          </w:tcPr>
          <w:p w:rsidR="00844432" w:rsidRPr="00226129" w:rsidRDefault="00844432">
            <w:pPr>
              <w:snapToGrid w:val="0"/>
              <w:jc w:val="right"/>
              <w:rPr>
                <w:rFonts w:ascii="Arial" w:hAnsi="Arial" w:cs="Arial"/>
                <w:bCs/>
              </w:rPr>
            </w:pPr>
          </w:p>
        </w:tc>
      </w:tr>
    </w:tbl>
    <w:p w:rsidR="00A73E8B" w:rsidRPr="00226129" w:rsidRDefault="00A73E8B">
      <w:pPr>
        <w:jc w:val="both"/>
        <w:rPr>
          <w:rFonts w:ascii="Arial" w:hAnsi="Arial" w:cs="Arial"/>
        </w:rPr>
      </w:pPr>
    </w:p>
    <w:p w:rsidR="00A73E8B" w:rsidRPr="00226129" w:rsidRDefault="003D465C">
      <w:pPr>
        <w:jc w:val="both"/>
        <w:rPr>
          <w:rFonts w:ascii="Arial" w:hAnsi="Arial" w:cs="Arial"/>
          <w:b/>
        </w:rPr>
      </w:pPr>
      <w:r w:rsidRPr="00226129">
        <w:rPr>
          <w:rFonts w:ascii="Arial" w:hAnsi="Arial" w:cs="Arial"/>
          <w:b/>
        </w:rPr>
        <w:t>Observações:</w:t>
      </w:r>
    </w:p>
    <w:p w:rsidR="00A73E8B" w:rsidRPr="00226129" w:rsidRDefault="003D465C">
      <w:pPr>
        <w:numPr>
          <w:ilvl w:val="0"/>
          <w:numId w:val="10"/>
        </w:numPr>
        <w:jc w:val="both"/>
        <w:rPr>
          <w:rFonts w:ascii="Arial" w:hAnsi="Arial" w:cs="Arial"/>
        </w:rPr>
      </w:pPr>
      <w:r w:rsidRPr="00226129">
        <w:rPr>
          <w:rFonts w:ascii="Arial" w:hAnsi="Arial" w:cs="Arial"/>
        </w:rPr>
        <w:t>A validade desta proposta é de 60 (sessenta) dias, contados da data da abertura da sessão pública de pregão.</w:t>
      </w:r>
    </w:p>
    <w:p w:rsidR="00A73E8B" w:rsidRPr="00226129" w:rsidRDefault="003D465C">
      <w:pPr>
        <w:numPr>
          <w:ilvl w:val="0"/>
          <w:numId w:val="10"/>
        </w:numPr>
        <w:jc w:val="both"/>
        <w:rPr>
          <w:rFonts w:ascii="Arial" w:hAnsi="Arial" w:cs="Arial"/>
        </w:rPr>
      </w:pPr>
      <w:r w:rsidRPr="00226129">
        <w:rPr>
          <w:rFonts w:ascii="Arial" w:hAnsi="Arial" w:cs="Arial"/>
        </w:rPr>
        <w:t>O licitante declara-se ciente de todas as disposições relativas à licitação em causa e sua plena concordância com as condições constantes no edital, inclusive as especificaçõ</w:t>
      </w:r>
      <w:r w:rsidR="00844432" w:rsidRPr="00226129">
        <w:rPr>
          <w:rFonts w:ascii="Arial" w:hAnsi="Arial" w:cs="Arial"/>
        </w:rPr>
        <w:t>es e/ou exigências indicadas na Requisição Interna n° 041/2020</w:t>
      </w:r>
      <w:r w:rsidRPr="00226129">
        <w:rPr>
          <w:rFonts w:ascii="Arial" w:hAnsi="Arial" w:cs="Arial"/>
        </w:rPr>
        <w:t xml:space="preserve"> (Anexo VIII deste edital).</w:t>
      </w:r>
    </w:p>
    <w:p w:rsidR="00A73E8B" w:rsidRPr="00226129" w:rsidRDefault="00A73E8B">
      <w:pPr>
        <w:ind w:left="360"/>
        <w:jc w:val="both"/>
        <w:rPr>
          <w:rFonts w:ascii="Arial" w:hAnsi="Arial" w:cs="Arial"/>
        </w:rPr>
      </w:pPr>
    </w:p>
    <w:p w:rsidR="00A73E8B" w:rsidRPr="00226129" w:rsidRDefault="003D465C">
      <w:pPr>
        <w:jc w:val="center"/>
        <w:rPr>
          <w:rFonts w:ascii="Arial" w:hAnsi="Arial" w:cs="Arial"/>
        </w:rPr>
      </w:pPr>
      <w:r w:rsidRPr="00226129">
        <w:rPr>
          <w:rFonts w:ascii="Arial" w:hAnsi="Arial" w:cs="Arial"/>
        </w:rPr>
        <w:t>[&lt;LOCAL&gt;], [&lt;DATA&gt;].</w:t>
      </w:r>
    </w:p>
    <w:p w:rsidR="00A73E8B" w:rsidRPr="00226129" w:rsidRDefault="00A73E8B">
      <w:pPr>
        <w:jc w:val="both"/>
        <w:rPr>
          <w:rFonts w:ascii="Arial" w:hAnsi="Arial" w:cs="Arial"/>
        </w:rPr>
      </w:pPr>
    </w:p>
    <w:p w:rsidR="00A73E8B" w:rsidRPr="00226129" w:rsidRDefault="003D465C">
      <w:pPr>
        <w:jc w:val="center"/>
        <w:rPr>
          <w:rFonts w:ascii="Arial" w:hAnsi="Arial" w:cs="Arial"/>
        </w:rPr>
      </w:pPr>
      <w:r w:rsidRPr="00226129">
        <w:rPr>
          <w:rFonts w:ascii="Arial" w:hAnsi="Arial" w:cs="Arial"/>
        </w:rPr>
        <w:t>[&lt;ASSINATURA DO REPRESENTANTE LEGAL DO LICITANTE&gt;]</w:t>
      </w:r>
    </w:p>
    <w:p w:rsidR="00A73E8B" w:rsidRPr="00226129" w:rsidRDefault="003D465C">
      <w:pPr>
        <w:jc w:val="center"/>
      </w:pPr>
      <w:r w:rsidRPr="00226129">
        <w:rPr>
          <w:rFonts w:ascii="Arial" w:hAnsi="Arial" w:cs="Arial"/>
        </w:rPr>
        <w:t>[&lt;NOME COMPLETO E SEM ABREVIAÇÕES DO REPRESENTANTE LEGAL DO LICITANTE&gt;]</w:t>
      </w:r>
    </w:p>
    <w:p w:rsidR="00A73E8B" w:rsidRPr="00226129" w:rsidRDefault="003D465C">
      <w:pPr>
        <w:jc w:val="center"/>
        <w:rPr>
          <w:rFonts w:ascii="Arial" w:hAnsi="Arial" w:cs="Arial"/>
        </w:rPr>
      </w:pPr>
      <w:r w:rsidRPr="00226129">
        <w:rPr>
          <w:rFonts w:ascii="Arial" w:hAnsi="Arial" w:cs="Arial"/>
        </w:rPr>
        <w:t>[&lt;CARGO/FUNÇÃO DO REPRESENTANTE LEGAL DO LICITANTE&gt;]</w:t>
      </w:r>
    </w:p>
    <w:p w:rsidR="00A73E8B" w:rsidRPr="00226129" w:rsidRDefault="00A73E8B">
      <w:pPr>
        <w:jc w:val="center"/>
        <w:rPr>
          <w:rFonts w:ascii="Arial" w:hAnsi="Arial" w:cs="Arial"/>
        </w:rPr>
      </w:pPr>
    </w:p>
    <w:p w:rsidR="00A73E8B" w:rsidRPr="00226129" w:rsidRDefault="003D465C">
      <w:pPr>
        <w:jc w:val="center"/>
        <w:rPr>
          <w:rFonts w:ascii="Arial" w:hAnsi="Arial" w:cs="Arial"/>
        </w:rPr>
      </w:pPr>
      <w:r w:rsidRPr="00226129">
        <w:br w:type="page"/>
      </w:r>
    </w:p>
    <w:p w:rsidR="00A73E8B" w:rsidRPr="00226129" w:rsidRDefault="00A73E8B">
      <w:pPr>
        <w:jc w:val="center"/>
        <w:rPr>
          <w:rFonts w:ascii="Arial" w:hAnsi="Arial" w:cs="Arial"/>
          <w:b/>
        </w:rPr>
      </w:pPr>
    </w:p>
    <w:p w:rsidR="00A73E8B" w:rsidRPr="00226129" w:rsidRDefault="003D465C">
      <w:pPr>
        <w:jc w:val="center"/>
      </w:pPr>
      <w:r w:rsidRPr="00226129">
        <w:rPr>
          <w:rFonts w:ascii="Arial" w:hAnsi="Arial" w:cs="Arial"/>
          <w:b/>
        </w:rPr>
        <w:t xml:space="preserve">PREGÃO PRESENCIAL Nº </w:t>
      </w:r>
      <w:bookmarkStart w:id="281" w:name="__UnoMark__3517_3746801668"/>
      <w:bookmarkStart w:id="282" w:name="__UnoMark__3516_3746801668"/>
      <w:bookmarkStart w:id="283" w:name="Tab0040_0005_13"/>
      <w:bookmarkEnd w:id="281"/>
      <w:r w:rsidRPr="00226129">
        <w:rPr>
          <w:rFonts w:ascii="Arial" w:hAnsi="Arial" w:cs="Arial"/>
          <w:b/>
        </w:rPr>
        <w:t>17</w:t>
      </w:r>
      <w:bookmarkEnd w:id="282"/>
      <w:bookmarkEnd w:id="283"/>
      <w:r w:rsidRPr="00226129">
        <w:rPr>
          <w:rFonts w:ascii="Arial" w:hAnsi="Arial" w:cs="Arial"/>
          <w:b/>
        </w:rPr>
        <w:t>/</w:t>
      </w:r>
      <w:bookmarkStart w:id="284" w:name="__UnoMark__3515_3746801668"/>
      <w:bookmarkStart w:id="285" w:name="__UnoMark__3514_3746801668"/>
      <w:bookmarkStart w:id="286" w:name="Tab0040_0001_13"/>
      <w:bookmarkEnd w:id="284"/>
      <w:r w:rsidRPr="00226129">
        <w:rPr>
          <w:rFonts w:ascii="Arial" w:hAnsi="Arial" w:cs="Arial"/>
          <w:b/>
          <w:szCs w:val="24"/>
          <w:lang w:eastAsia="pt-BR"/>
        </w:rPr>
        <w:t>2020</w:t>
      </w:r>
      <w:bookmarkEnd w:id="285"/>
      <w:bookmarkEnd w:id="286"/>
    </w:p>
    <w:p w:rsidR="00A73E8B" w:rsidRPr="00226129" w:rsidRDefault="00A73E8B">
      <w:pP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287" w:name="__UnoMark__3513_3746801668"/>
      <w:bookmarkStart w:id="288" w:name="__UnoMark__3512_3746801668"/>
      <w:bookmarkStart w:id="289" w:name="Tab0040_0003_6"/>
      <w:bookmarkEnd w:id="287"/>
      <w:r w:rsidRPr="00226129">
        <w:rPr>
          <w:rFonts w:ascii="Arial" w:hAnsi="Arial" w:cs="Arial"/>
          <w:b/>
          <w:bCs/>
        </w:rPr>
        <w:t>107</w:t>
      </w:r>
      <w:bookmarkEnd w:id="288"/>
      <w:bookmarkEnd w:id="289"/>
      <w:r w:rsidRPr="00226129">
        <w:rPr>
          <w:rFonts w:ascii="Arial" w:hAnsi="Arial" w:cs="Arial"/>
          <w:b/>
          <w:bCs/>
        </w:rPr>
        <w:t>/</w:t>
      </w:r>
      <w:bookmarkStart w:id="290" w:name="__UnoMark__3511_3746801668"/>
      <w:bookmarkStart w:id="291" w:name="__UnoMark__3510_3746801668"/>
      <w:bookmarkStart w:id="292" w:name="Tab0040_0001_19"/>
      <w:bookmarkEnd w:id="290"/>
      <w:r w:rsidRPr="00226129">
        <w:rPr>
          <w:rFonts w:ascii="Arial" w:hAnsi="Arial" w:cs="Arial"/>
          <w:b/>
          <w:bCs/>
        </w:rPr>
        <w:t>2020</w:t>
      </w:r>
      <w:bookmarkEnd w:id="291"/>
      <w:bookmarkEnd w:id="292"/>
      <w:r w:rsidRPr="00226129">
        <w:rPr>
          <w:rFonts w:ascii="Arial" w:hAnsi="Arial" w:cs="Arial"/>
          <w:b/>
          <w:bCs/>
        </w:rPr>
        <w:t xml:space="preserve"> </w:t>
      </w:r>
    </w:p>
    <w:p w:rsidR="00A73E8B" w:rsidRPr="00226129" w:rsidRDefault="00A73E8B">
      <w:pPr>
        <w:rPr>
          <w:rFonts w:ascii="Arial" w:hAnsi="Arial" w:cs="Arial"/>
          <w:bCs/>
        </w:rPr>
      </w:pPr>
    </w:p>
    <w:p w:rsidR="00A73E8B" w:rsidRPr="00226129" w:rsidRDefault="003D465C">
      <w:pPr>
        <w:jc w:val="center"/>
        <w:rPr>
          <w:rFonts w:ascii="Arial" w:hAnsi="Arial" w:cs="Arial"/>
          <w:b/>
          <w:bCs/>
        </w:rPr>
      </w:pPr>
      <w:r w:rsidRPr="00226129">
        <w:rPr>
          <w:rFonts w:ascii="Arial" w:hAnsi="Arial" w:cs="Arial"/>
          <w:b/>
          <w:bCs/>
        </w:rPr>
        <w:t>ANEXO VIII</w:t>
      </w:r>
    </w:p>
    <w:p w:rsidR="00A73E8B" w:rsidRPr="00226129" w:rsidRDefault="00A73E8B">
      <w:pPr>
        <w:jc w:val="center"/>
        <w:rPr>
          <w:rFonts w:ascii="Arial" w:hAnsi="Arial" w:cs="Arial"/>
          <w:bCs/>
        </w:rPr>
      </w:pPr>
    </w:p>
    <w:p w:rsidR="00A73E8B" w:rsidRPr="00226129" w:rsidRDefault="00844432">
      <w:pPr>
        <w:jc w:val="center"/>
        <w:rPr>
          <w:rFonts w:ascii="Arial" w:hAnsi="Arial" w:cs="Arial"/>
          <w:b/>
          <w:bCs/>
        </w:rPr>
      </w:pPr>
      <w:r w:rsidRPr="00226129">
        <w:rPr>
          <w:rFonts w:ascii="Arial" w:hAnsi="Arial" w:cs="Arial"/>
          <w:b/>
          <w:bCs/>
        </w:rPr>
        <w:t>REQUISIÇÃO INTERNA N° 041/2020</w:t>
      </w:r>
    </w:p>
    <w:p w:rsidR="00A73E8B" w:rsidRPr="00226129" w:rsidRDefault="00A73E8B">
      <w:pPr>
        <w:jc w:val="center"/>
        <w:rPr>
          <w:rFonts w:ascii="Arial" w:hAnsi="Arial" w:cs="Arial"/>
          <w:bCs/>
        </w:rPr>
      </w:pPr>
    </w:p>
    <w:p w:rsidR="00A73E8B" w:rsidRPr="00226129" w:rsidRDefault="00A73E8B">
      <w:pPr>
        <w:ind w:left="567"/>
        <w:jc w:val="both"/>
        <w:rPr>
          <w:rFonts w:ascii="Arial" w:hAnsi="Arial" w:cs="Arial"/>
        </w:rPr>
      </w:pPr>
    </w:p>
    <w:tbl>
      <w:tblPr>
        <w:tblW w:w="9075" w:type="dxa"/>
        <w:tblInd w:w="567" w:type="dxa"/>
        <w:tblCellMar>
          <w:left w:w="70" w:type="dxa"/>
          <w:right w:w="70" w:type="dxa"/>
        </w:tblCellMar>
        <w:tblLook w:val="0000"/>
      </w:tblPr>
      <w:tblGrid>
        <w:gridCol w:w="4305"/>
        <w:gridCol w:w="735"/>
        <w:gridCol w:w="4035"/>
      </w:tblGrid>
      <w:tr w:rsidR="00A73E8B" w:rsidRPr="00226129">
        <w:trPr>
          <w:cantSplit/>
          <w:trHeight w:val="230"/>
        </w:trPr>
        <w:tc>
          <w:tcPr>
            <w:tcW w:w="4305" w:type="dxa"/>
            <w:shd w:val="clear" w:color="auto" w:fill="auto"/>
          </w:tcPr>
          <w:p w:rsidR="00A73E8B" w:rsidRPr="00226129" w:rsidRDefault="003D465C">
            <w:pPr>
              <w:tabs>
                <w:tab w:val="left" w:pos="567"/>
              </w:tabs>
              <w:ind w:left="567" w:hanging="567"/>
              <w:jc w:val="center"/>
              <w:rPr>
                <w:rFonts w:ascii="Arial" w:hAnsi="Arial" w:cs="Arial"/>
                <w:b/>
                <w:bCs/>
              </w:rPr>
            </w:pPr>
            <w:r w:rsidRPr="00226129">
              <w:rPr>
                <w:rFonts w:ascii="Arial" w:hAnsi="Arial" w:cs="Arial"/>
                <w:b/>
                <w:bCs/>
              </w:rPr>
              <w:t>Requisição</w:t>
            </w:r>
          </w:p>
        </w:tc>
        <w:tc>
          <w:tcPr>
            <w:tcW w:w="735" w:type="dxa"/>
            <w:shd w:val="clear" w:color="auto" w:fill="auto"/>
          </w:tcPr>
          <w:p w:rsidR="00A73E8B" w:rsidRPr="00226129" w:rsidRDefault="00A73E8B">
            <w:pPr>
              <w:tabs>
                <w:tab w:val="left" w:pos="567"/>
              </w:tabs>
              <w:snapToGrid w:val="0"/>
              <w:ind w:left="567" w:hanging="567"/>
              <w:jc w:val="center"/>
              <w:rPr>
                <w:rFonts w:ascii="Arial" w:hAnsi="Arial" w:cs="Arial"/>
                <w:b/>
                <w:bCs/>
              </w:rPr>
            </w:pPr>
          </w:p>
        </w:tc>
        <w:tc>
          <w:tcPr>
            <w:tcW w:w="4035" w:type="dxa"/>
            <w:shd w:val="clear" w:color="auto" w:fill="auto"/>
          </w:tcPr>
          <w:p w:rsidR="00A73E8B" w:rsidRPr="00226129" w:rsidRDefault="00844432">
            <w:pPr>
              <w:tabs>
                <w:tab w:val="left" w:pos="567"/>
              </w:tabs>
              <w:ind w:left="567" w:hanging="567"/>
              <w:jc w:val="center"/>
              <w:rPr>
                <w:rFonts w:ascii="Arial" w:hAnsi="Arial" w:cs="Arial"/>
                <w:b/>
                <w:bCs/>
              </w:rPr>
            </w:pPr>
            <w:r w:rsidRPr="00226129">
              <w:rPr>
                <w:rFonts w:ascii="Arial" w:hAnsi="Arial" w:cs="Arial"/>
                <w:b/>
                <w:bCs/>
              </w:rPr>
              <w:t>Requisição</w:t>
            </w:r>
            <w:r w:rsidR="003D465C" w:rsidRPr="00226129">
              <w:rPr>
                <w:rFonts w:ascii="Arial" w:hAnsi="Arial" w:cs="Arial"/>
                <w:b/>
                <w:bCs/>
              </w:rPr>
              <w:t xml:space="preserve"> Interna</w:t>
            </w:r>
          </w:p>
        </w:tc>
      </w:tr>
      <w:tr w:rsidR="00A73E8B" w:rsidRPr="00226129">
        <w:trPr>
          <w:cantSplit/>
          <w:trHeight w:val="230"/>
        </w:trPr>
        <w:tc>
          <w:tcPr>
            <w:tcW w:w="4305" w:type="dxa"/>
            <w:shd w:val="clear" w:color="auto" w:fill="auto"/>
          </w:tcPr>
          <w:p w:rsidR="00A73E8B" w:rsidRPr="00226129" w:rsidRDefault="00844432">
            <w:pPr>
              <w:tabs>
                <w:tab w:val="left" w:pos="567"/>
              </w:tabs>
              <w:ind w:left="567" w:hanging="567"/>
              <w:jc w:val="center"/>
              <w:rPr>
                <w:rFonts w:ascii="Arial" w:hAnsi="Arial" w:cs="Arial"/>
              </w:rPr>
            </w:pPr>
            <w:r w:rsidRPr="00226129">
              <w:rPr>
                <w:rFonts w:ascii="Arial" w:hAnsi="Arial" w:cs="Arial"/>
              </w:rPr>
              <w:t>092/2020</w:t>
            </w:r>
          </w:p>
        </w:tc>
        <w:tc>
          <w:tcPr>
            <w:tcW w:w="735" w:type="dxa"/>
            <w:shd w:val="clear" w:color="auto" w:fill="auto"/>
          </w:tcPr>
          <w:p w:rsidR="00A73E8B" w:rsidRPr="00226129" w:rsidRDefault="003D465C">
            <w:pPr>
              <w:ind w:left="170"/>
              <w:rPr>
                <w:rFonts w:ascii="Arial" w:eastAsia="Arial" w:hAnsi="Arial" w:cs="Arial"/>
                <w:bCs/>
              </w:rPr>
            </w:pPr>
            <w:r w:rsidRPr="00226129">
              <w:rPr>
                <w:rFonts w:ascii="Arial" w:eastAsia="Arial" w:hAnsi="Arial" w:cs="Arial"/>
                <w:bCs/>
              </w:rPr>
              <w:t>→</w:t>
            </w:r>
          </w:p>
          <w:p w:rsidR="00A73E8B" w:rsidRPr="00226129" w:rsidRDefault="00A73E8B">
            <w:pPr>
              <w:ind w:left="567"/>
              <w:rPr>
                <w:rFonts w:ascii="Arial" w:hAnsi="Arial" w:cs="Arial"/>
                <w:bCs/>
              </w:rPr>
            </w:pPr>
          </w:p>
        </w:tc>
        <w:tc>
          <w:tcPr>
            <w:tcW w:w="4035" w:type="dxa"/>
            <w:shd w:val="clear" w:color="auto" w:fill="auto"/>
          </w:tcPr>
          <w:p w:rsidR="00A73E8B" w:rsidRPr="00226129" w:rsidRDefault="00844432">
            <w:pPr>
              <w:tabs>
                <w:tab w:val="left" w:pos="567"/>
              </w:tabs>
              <w:ind w:left="567" w:hanging="567"/>
              <w:jc w:val="center"/>
              <w:rPr>
                <w:rFonts w:ascii="Arial" w:hAnsi="Arial" w:cs="Arial"/>
              </w:rPr>
            </w:pPr>
            <w:r w:rsidRPr="00226129">
              <w:rPr>
                <w:rFonts w:ascii="Arial" w:hAnsi="Arial" w:cs="Arial"/>
              </w:rPr>
              <w:t>10-041-2020</w:t>
            </w:r>
          </w:p>
        </w:tc>
      </w:tr>
    </w:tbl>
    <w:p w:rsidR="00A73E8B" w:rsidRPr="00226129" w:rsidRDefault="00A73E8B">
      <w:pPr>
        <w:tabs>
          <w:tab w:val="left" w:pos="567"/>
        </w:tabs>
        <w:ind w:left="1152"/>
        <w:jc w:val="both"/>
        <w:rPr>
          <w:rFonts w:ascii="Arial" w:hAnsi="Arial" w:cs="Arial"/>
          <w:b/>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3D465C">
      <w:pPr>
        <w:tabs>
          <w:tab w:val="left" w:pos="851"/>
        </w:tabs>
        <w:jc w:val="center"/>
        <w:rPr>
          <w:rFonts w:ascii="Arial" w:hAnsi="Arial" w:cs="Arial"/>
        </w:rPr>
      </w:pPr>
      <w:r w:rsidRPr="00226129">
        <w:rPr>
          <w:rFonts w:ascii="Arial" w:hAnsi="Arial" w:cs="Arial"/>
        </w:rPr>
        <w:t>O arquivo em PDF contendo este anexo encontra-se junto ao arquivo deste edital.</w:t>
      </w:r>
    </w:p>
    <w:p w:rsidR="00A73E8B" w:rsidRPr="00226129" w:rsidRDefault="00A73E8B">
      <w:pPr>
        <w:tabs>
          <w:tab w:val="left" w:pos="851"/>
        </w:tabs>
        <w:jc w:val="center"/>
        <w:rPr>
          <w:rFonts w:ascii="Arial" w:hAnsi="Arial" w:cs="Arial"/>
        </w:rPr>
      </w:pPr>
    </w:p>
    <w:p w:rsidR="00A73E8B" w:rsidRPr="00226129" w:rsidRDefault="00A73E8B">
      <w:pPr>
        <w:tabs>
          <w:tab w:val="left" w:pos="851"/>
        </w:tabs>
        <w:jc w:val="center"/>
        <w:rPr>
          <w:rFonts w:ascii="Arial" w:hAnsi="Arial" w:cs="Arial"/>
        </w:rPr>
      </w:pPr>
    </w:p>
    <w:p w:rsidR="00A73E8B" w:rsidRPr="00226129" w:rsidRDefault="003D465C">
      <w:pPr>
        <w:jc w:val="center"/>
      </w:pPr>
      <w:r w:rsidRPr="00226129">
        <w:rPr>
          <w:rFonts w:ascii="Arial" w:hAnsi="Arial" w:cs="Arial"/>
        </w:rPr>
        <w:t xml:space="preserve">Ambos fazem parte do arquivo compactado baixado no site </w:t>
      </w:r>
      <w:hyperlink r:id="rId12">
        <w:r w:rsidRPr="00226129">
          <w:rPr>
            <w:rStyle w:val="LinkdaInternet"/>
            <w:rFonts w:ascii="Arial" w:hAnsi="Arial" w:cs="Arial"/>
            <w:color w:val="auto"/>
          </w:rPr>
          <w:t>www.ijui.rs.gov.br</w:t>
        </w:r>
      </w:hyperlink>
      <w:r w:rsidRPr="00226129">
        <w:rPr>
          <w:rFonts w:ascii="Arial" w:hAnsi="Arial" w:cs="Arial"/>
        </w:rPr>
        <w:t>, no link “Licitações”.</w:t>
      </w:r>
    </w:p>
    <w:p w:rsidR="00A73E8B" w:rsidRPr="00226129" w:rsidRDefault="00A73E8B">
      <w:pPr>
        <w:tabs>
          <w:tab w:val="left" w:pos="851"/>
        </w:tabs>
        <w:jc w:val="center"/>
        <w:rPr>
          <w:rFonts w:ascii="Arial" w:hAnsi="Arial" w:cs="Arial"/>
          <w:b/>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p w:rsidR="00A73E8B" w:rsidRPr="00226129" w:rsidRDefault="003D465C">
      <w:pPr>
        <w:jc w:val="center"/>
      </w:pPr>
      <w:r w:rsidRPr="00226129">
        <w:rPr>
          <w:rFonts w:ascii="Arial" w:hAnsi="Arial" w:cs="Arial"/>
          <w:b/>
        </w:rPr>
        <w:t xml:space="preserve">PREGÃO PRESENCIAL Nº </w:t>
      </w:r>
      <w:bookmarkStart w:id="293" w:name="__UnoMark__3509_3746801668"/>
      <w:bookmarkStart w:id="294" w:name="__UnoMark__3508_3746801668"/>
      <w:bookmarkStart w:id="295" w:name="Tab0040_0005_16"/>
      <w:bookmarkEnd w:id="293"/>
      <w:r w:rsidRPr="00226129">
        <w:rPr>
          <w:rFonts w:ascii="Arial" w:hAnsi="Arial" w:cs="Arial"/>
          <w:b/>
        </w:rPr>
        <w:t>17</w:t>
      </w:r>
      <w:bookmarkEnd w:id="294"/>
      <w:bookmarkEnd w:id="295"/>
      <w:r w:rsidRPr="00226129">
        <w:rPr>
          <w:rFonts w:ascii="Arial" w:hAnsi="Arial" w:cs="Arial"/>
          <w:b/>
        </w:rPr>
        <w:t>/</w:t>
      </w:r>
      <w:bookmarkStart w:id="296" w:name="__UnoMark__3507_3746801668"/>
      <w:bookmarkStart w:id="297" w:name="__UnoMark__3506_3746801668"/>
      <w:bookmarkStart w:id="298" w:name="Tab0040_0001_25"/>
      <w:bookmarkEnd w:id="296"/>
      <w:r w:rsidRPr="00226129">
        <w:rPr>
          <w:rFonts w:ascii="Arial" w:hAnsi="Arial" w:cs="Arial"/>
          <w:b/>
          <w:szCs w:val="24"/>
          <w:lang w:eastAsia="pt-BR"/>
        </w:rPr>
        <w:t>2020</w:t>
      </w:r>
      <w:bookmarkEnd w:id="297"/>
      <w:bookmarkEnd w:id="298"/>
      <w:r w:rsidRPr="00226129">
        <w:rPr>
          <w:rFonts w:ascii="Arial" w:hAnsi="Arial" w:cs="Arial"/>
          <w:bCs/>
        </w:rPr>
        <w:t xml:space="preserve"> </w:t>
      </w:r>
    </w:p>
    <w:p w:rsidR="00A73E8B" w:rsidRPr="00226129" w:rsidRDefault="00A73E8B">
      <w:pPr>
        <w:jc w:val="center"/>
        <w:rPr>
          <w:rFonts w:ascii="Arial" w:hAnsi="Arial" w:cs="Arial"/>
          <w:bCs/>
        </w:rPr>
      </w:pPr>
    </w:p>
    <w:p w:rsidR="00A73E8B" w:rsidRPr="00226129" w:rsidRDefault="003D465C">
      <w:pPr>
        <w:jc w:val="center"/>
      </w:pPr>
      <w:r w:rsidRPr="00226129">
        <w:rPr>
          <w:rFonts w:ascii="Arial" w:hAnsi="Arial" w:cs="Arial"/>
          <w:b/>
          <w:bCs/>
        </w:rPr>
        <w:t xml:space="preserve">PROCESSO Nº </w:t>
      </w:r>
      <w:bookmarkStart w:id="299" w:name="__UnoMark__3505_3746801668"/>
      <w:bookmarkStart w:id="300" w:name="__UnoMark__3504_3746801668"/>
      <w:bookmarkStart w:id="301" w:name="Tab0040_0003_10"/>
      <w:bookmarkEnd w:id="299"/>
      <w:r w:rsidRPr="00226129">
        <w:rPr>
          <w:rFonts w:ascii="Arial" w:hAnsi="Arial" w:cs="Arial"/>
          <w:b/>
          <w:bCs/>
        </w:rPr>
        <w:t>107</w:t>
      </w:r>
      <w:bookmarkEnd w:id="300"/>
      <w:bookmarkEnd w:id="301"/>
      <w:r w:rsidRPr="00226129">
        <w:rPr>
          <w:rFonts w:ascii="Arial" w:hAnsi="Arial" w:cs="Arial"/>
          <w:b/>
          <w:bCs/>
        </w:rPr>
        <w:t>/</w:t>
      </w:r>
      <w:bookmarkStart w:id="302" w:name="__UnoMark__3503_3746801668"/>
      <w:bookmarkStart w:id="303" w:name="__UnoMark__3502_3746801668"/>
      <w:bookmarkStart w:id="304" w:name="Tab0040_0001_26"/>
      <w:bookmarkEnd w:id="302"/>
      <w:r w:rsidRPr="00226129">
        <w:rPr>
          <w:rFonts w:ascii="Arial" w:hAnsi="Arial" w:cs="Arial"/>
          <w:b/>
          <w:bCs/>
        </w:rPr>
        <w:t>2020</w:t>
      </w:r>
      <w:bookmarkEnd w:id="303"/>
      <w:bookmarkEnd w:id="304"/>
      <w:r w:rsidRPr="00226129">
        <w:rPr>
          <w:rFonts w:ascii="Arial" w:hAnsi="Arial" w:cs="Arial"/>
          <w:b/>
          <w:bCs/>
        </w:rPr>
        <w:t xml:space="preserve"> </w:t>
      </w:r>
    </w:p>
    <w:p w:rsidR="00A73E8B" w:rsidRPr="00226129" w:rsidRDefault="00A73E8B">
      <w:pPr>
        <w:tabs>
          <w:tab w:val="left" w:pos="851"/>
        </w:tabs>
        <w:rPr>
          <w:rFonts w:ascii="Arial" w:hAnsi="Arial" w:cs="Arial"/>
          <w:bCs/>
        </w:rPr>
      </w:pPr>
    </w:p>
    <w:p w:rsidR="00A73E8B" w:rsidRPr="00226129" w:rsidRDefault="003D465C">
      <w:pPr>
        <w:tabs>
          <w:tab w:val="left" w:pos="851"/>
        </w:tabs>
        <w:jc w:val="center"/>
        <w:rPr>
          <w:rFonts w:ascii="Arial" w:hAnsi="Arial" w:cs="Arial"/>
          <w:b/>
        </w:rPr>
      </w:pPr>
      <w:r w:rsidRPr="00226129">
        <w:rPr>
          <w:rFonts w:ascii="Arial" w:hAnsi="Arial" w:cs="Arial"/>
          <w:b/>
        </w:rPr>
        <w:t>ANEXO IX</w:t>
      </w:r>
    </w:p>
    <w:p w:rsidR="00A73E8B" w:rsidRPr="00226129" w:rsidRDefault="00A73E8B">
      <w:pPr>
        <w:tabs>
          <w:tab w:val="left" w:pos="851"/>
        </w:tabs>
        <w:rPr>
          <w:rFonts w:ascii="Arial" w:hAnsi="Arial" w:cs="Arial"/>
          <w:b/>
        </w:rPr>
      </w:pPr>
    </w:p>
    <w:p w:rsidR="00A73E8B" w:rsidRPr="00226129" w:rsidRDefault="003D465C">
      <w:pPr>
        <w:jc w:val="center"/>
        <w:rPr>
          <w:rFonts w:ascii="Arial" w:hAnsi="Arial" w:cs="Arial"/>
          <w:b/>
        </w:rPr>
      </w:pPr>
      <w:r w:rsidRPr="00226129">
        <w:rPr>
          <w:rFonts w:ascii="Arial" w:hAnsi="Arial" w:cs="Arial"/>
          <w:b/>
        </w:rPr>
        <w:t>PLANILHA DE ORÇAMENTO ESTIMADO</w:t>
      </w:r>
    </w:p>
    <w:p w:rsidR="00A73E8B" w:rsidRPr="00226129" w:rsidRDefault="00A73E8B">
      <w:pPr>
        <w:jc w:val="center"/>
        <w:rPr>
          <w:rFonts w:ascii="Arial" w:hAnsi="Arial" w:cs="Arial"/>
          <w:b/>
        </w:rPr>
      </w:pPr>
    </w:p>
    <w:p w:rsidR="00A73E8B" w:rsidRPr="00226129" w:rsidRDefault="00A73E8B">
      <w:pPr>
        <w:jc w:val="center"/>
        <w:rPr>
          <w:rFonts w:ascii="Arial" w:hAnsi="Arial" w:cs="Arial"/>
          <w:b/>
        </w:rPr>
      </w:pPr>
    </w:p>
    <w:tbl>
      <w:tblPr>
        <w:tblW w:w="8505" w:type="dxa"/>
        <w:tblCellMar>
          <w:top w:w="55" w:type="dxa"/>
          <w:left w:w="55" w:type="dxa"/>
          <w:bottom w:w="55" w:type="dxa"/>
          <w:right w:w="55" w:type="dxa"/>
        </w:tblCellMar>
        <w:tblLook w:val="0000"/>
      </w:tblPr>
      <w:tblGrid>
        <w:gridCol w:w="570"/>
        <w:gridCol w:w="615"/>
        <w:gridCol w:w="3285"/>
        <w:gridCol w:w="915"/>
        <w:gridCol w:w="615"/>
        <w:gridCol w:w="1140"/>
        <w:gridCol w:w="1365"/>
      </w:tblGrid>
      <w:tr w:rsidR="00A73E8B" w:rsidRPr="00226129">
        <w:tc>
          <w:tcPr>
            <w:tcW w:w="570" w:type="dxa"/>
            <w:tcBorders>
              <w:top w:val="single" w:sz="4" w:space="0" w:color="000000"/>
              <w:left w:val="single" w:sz="4" w:space="0" w:color="000000"/>
              <w:bottom w:val="single" w:sz="4" w:space="0" w:color="000000"/>
            </w:tcBorders>
            <w:shd w:val="clear" w:color="auto" w:fill="auto"/>
          </w:tcPr>
          <w:p w:rsidR="00A73E8B" w:rsidRPr="00226129" w:rsidRDefault="003D465C">
            <w:pPr>
              <w:jc w:val="center"/>
              <w:rPr>
                <w:rFonts w:ascii="Arial" w:hAnsi="Arial" w:cs="Arial"/>
                <w:b/>
                <w:sz w:val="16"/>
                <w:szCs w:val="16"/>
              </w:rPr>
            </w:pPr>
            <w:r w:rsidRPr="00226129">
              <w:rPr>
                <w:rFonts w:ascii="Arial" w:hAnsi="Arial" w:cs="Arial"/>
                <w:b/>
                <w:sz w:val="16"/>
                <w:szCs w:val="16"/>
              </w:rPr>
              <w:t>Lote</w:t>
            </w:r>
          </w:p>
        </w:tc>
        <w:tc>
          <w:tcPr>
            <w:tcW w:w="615" w:type="dxa"/>
            <w:tcBorders>
              <w:top w:val="single" w:sz="4" w:space="0" w:color="000000"/>
              <w:left w:val="single" w:sz="4" w:space="0" w:color="000000"/>
              <w:bottom w:val="single" w:sz="4" w:space="0" w:color="000000"/>
            </w:tcBorders>
            <w:shd w:val="clear" w:color="auto" w:fill="auto"/>
          </w:tcPr>
          <w:p w:rsidR="00A73E8B" w:rsidRPr="00226129" w:rsidRDefault="003D465C">
            <w:pPr>
              <w:jc w:val="center"/>
              <w:rPr>
                <w:rFonts w:ascii="Arial" w:hAnsi="Arial" w:cs="Arial"/>
                <w:b/>
                <w:sz w:val="16"/>
                <w:szCs w:val="16"/>
              </w:rPr>
            </w:pPr>
            <w:r w:rsidRPr="00226129">
              <w:rPr>
                <w:rFonts w:ascii="Arial" w:hAnsi="Arial" w:cs="Arial"/>
                <w:b/>
                <w:sz w:val="16"/>
                <w:szCs w:val="16"/>
              </w:rPr>
              <w:t>Item</w:t>
            </w:r>
          </w:p>
        </w:tc>
        <w:tc>
          <w:tcPr>
            <w:tcW w:w="3285" w:type="dxa"/>
            <w:tcBorders>
              <w:top w:val="single" w:sz="4" w:space="0" w:color="000000"/>
              <w:left w:val="single" w:sz="4" w:space="0" w:color="000000"/>
              <w:bottom w:val="single" w:sz="4" w:space="0" w:color="000000"/>
            </w:tcBorders>
            <w:shd w:val="clear" w:color="auto" w:fill="auto"/>
          </w:tcPr>
          <w:p w:rsidR="00A73E8B" w:rsidRPr="00226129" w:rsidRDefault="003D465C">
            <w:pPr>
              <w:ind w:left="156" w:right="127"/>
              <w:jc w:val="center"/>
              <w:rPr>
                <w:rFonts w:ascii="Arial" w:hAnsi="Arial" w:cs="Arial"/>
                <w:b/>
                <w:sz w:val="16"/>
                <w:szCs w:val="16"/>
              </w:rPr>
            </w:pPr>
            <w:r w:rsidRPr="00226129">
              <w:rPr>
                <w:rFonts w:ascii="Arial" w:hAnsi="Arial" w:cs="Arial"/>
                <w:b/>
                <w:sz w:val="16"/>
                <w:szCs w:val="16"/>
              </w:rPr>
              <w:t>Descrição</w:t>
            </w:r>
          </w:p>
        </w:tc>
        <w:tc>
          <w:tcPr>
            <w:tcW w:w="915" w:type="dxa"/>
            <w:tcBorders>
              <w:top w:val="single" w:sz="4" w:space="0" w:color="000000"/>
              <w:left w:val="single" w:sz="4" w:space="0" w:color="000000"/>
              <w:bottom w:val="single" w:sz="4" w:space="0" w:color="000000"/>
            </w:tcBorders>
            <w:shd w:val="clear" w:color="auto" w:fill="auto"/>
          </w:tcPr>
          <w:p w:rsidR="00A73E8B" w:rsidRPr="00226129" w:rsidRDefault="003D465C">
            <w:pPr>
              <w:ind w:left="14" w:right="20"/>
              <w:jc w:val="center"/>
              <w:rPr>
                <w:rFonts w:ascii="Arial" w:hAnsi="Arial" w:cs="Arial"/>
                <w:b/>
                <w:sz w:val="16"/>
                <w:szCs w:val="16"/>
              </w:rPr>
            </w:pPr>
            <w:r w:rsidRPr="00226129">
              <w:rPr>
                <w:rFonts w:ascii="Arial" w:hAnsi="Arial" w:cs="Arial"/>
                <w:b/>
                <w:sz w:val="16"/>
                <w:szCs w:val="16"/>
              </w:rPr>
              <w:t>Qtd.</w:t>
            </w:r>
          </w:p>
        </w:tc>
        <w:tc>
          <w:tcPr>
            <w:tcW w:w="615" w:type="dxa"/>
            <w:tcBorders>
              <w:top w:val="single" w:sz="4" w:space="0" w:color="000000"/>
              <w:left w:val="single" w:sz="4" w:space="0" w:color="000000"/>
              <w:bottom w:val="single" w:sz="4" w:space="0" w:color="000000"/>
            </w:tcBorders>
            <w:shd w:val="clear" w:color="auto" w:fill="auto"/>
          </w:tcPr>
          <w:p w:rsidR="00A73E8B" w:rsidRPr="00226129" w:rsidRDefault="003D465C">
            <w:pPr>
              <w:jc w:val="center"/>
              <w:rPr>
                <w:rFonts w:ascii="Arial" w:hAnsi="Arial" w:cs="Arial"/>
                <w:b/>
                <w:sz w:val="16"/>
                <w:szCs w:val="16"/>
              </w:rPr>
            </w:pPr>
            <w:r w:rsidRPr="00226129">
              <w:rPr>
                <w:rFonts w:ascii="Arial" w:hAnsi="Arial" w:cs="Arial"/>
                <w:b/>
                <w:sz w:val="16"/>
                <w:szCs w:val="16"/>
              </w:rPr>
              <w:t>Un.</w:t>
            </w:r>
          </w:p>
        </w:tc>
        <w:tc>
          <w:tcPr>
            <w:tcW w:w="1140" w:type="dxa"/>
            <w:tcBorders>
              <w:top w:val="single" w:sz="4" w:space="0" w:color="000000"/>
              <w:left w:val="single" w:sz="4" w:space="0" w:color="000000"/>
              <w:bottom w:val="single" w:sz="4" w:space="0" w:color="000000"/>
            </w:tcBorders>
            <w:shd w:val="clear" w:color="auto" w:fill="auto"/>
          </w:tcPr>
          <w:p w:rsidR="00A73E8B" w:rsidRPr="00226129" w:rsidRDefault="003D465C">
            <w:pPr>
              <w:ind w:right="20"/>
              <w:jc w:val="center"/>
              <w:rPr>
                <w:rFonts w:ascii="Arial" w:hAnsi="Arial" w:cs="Arial"/>
                <w:b/>
                <w:sz w:val="16"/>
                <w:szCs w:val="16"/>
              </w:rPr>
            </w:pPr>
            <w:r w:rsidRPr="00226129">
              <w:rPr>
                <w:rFonts w:ascii="Arial" w:hAnsi="Arial" w:cs="Arial"/>
                <w:b/>
                <w:sz w:val="16"/>
                <w:szCs w:val="16"/>
              </w:rPr>
              <w:t>Valor Unitário (R$)</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A73E8B" w:rsidRPr="00226129" w:rsidRDefault="003D465C">
            <w:pPr>
              <w:jc w:val="center"/>
              <w:rPr>
                <w:rFonts w:ascii="Arial" w:hAnsi="Arial" w:cs="Arial"/>
                <w:b/>
                <w:sz w:val="16"/>
                <w:szCs w:val="16"/>
              </w:rPr>
            </w:pPr>
            <w:r w:rsidRPr="00226129">
              <w:rPr>
                <w:rFonts w:ascii="Arial" w:hAnsi="Arial" w:cs="Arial"/>
                <w:b/>
                <w:sz w:val="16"/>
                <w:szCs w:val="16"/>
              </w:rPr>
              <w:t xml:space="preserve">Valor </w:t>
            </w:r>
          </w:p>
          <w:p w:rsidR="00A73E8B" w:rsidRPr="00226129" w:rsidRDefault="003D465C">
            <w:pPr>
              <w:jc w:val="center"/>
              <w:rPr>
                <w:rFonts w:ascii="Arial" w:hAnsi="Arial" w:cs="Arial"/>
                <w:b/>
                <w:sz w:val="16"/>
                <w:szCs w:val="16"/>
              </w:rPr>
            </w:pPr>
            <w:r w:rsidRPr="00226129">
              <w:rPr>
                <w:rFonts w:ascii="Arial" w:hAnsi="Arial" w:cs="Arial"/>
                <w:b/>
                <w:sz w:val="16"/>
                <w:szCs w:val="16"/>
              </w:rPr>
              <w:t>Total</w:t>
            </w:r>
          </w:p>
          <w:p w:rsidR="00A73E8B" w:rsidRPr="00226129" w:rsidRDefault="003D465C">
            <w:pPr>
              <w:ind w:right="126"/>
              <w:jc w:val="center"/>
              <w:rPr>
                <w:rFonts w:ascii="Arial" w:hAnsi="Arial" w:cs="Arial"/>
                <w:b/>
                <w:sz w:val="16"/>
                <w:szCs w:val="16"/>
              </w:rPr>
            </w:pPr>
            <w:r w:rsidRPr="00226129">
              <w:rPr>
                <w:rFonts w:ascii="Arial" w:hAnsi="Arial" w:cs="Arial"/>
                <w:b/>
                <w:sz w:val="16"/>
                <w:szCs w:val="16"/>
              </w:rPr>
              <w:t>(R$)</w:t>
            </w:r>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bookmarkStart w:id="305" w:name="__UnoMark__3501_3746801668"/>
            <w:bookmarkStart w:id="306" w:name="__UnoMark__3500_3746801668"/>
            <w:bookmarkStart w:id="307" w:name="Rep0026_0013_21"/>
            <w:bookmarkEnd w:id="305"/>
            <w:proofErr w:type="gramStart"/>
            <w:r w:rsidRPr="00226129">
              <w:rPr>
                <w:rFonts w:ascii="Arial" w:hAnsi="Arial" w:cs="Arial"/>
                <w:sz w:val="16"/>
                <w:szCs w:val="16"/>
              </w:rPr>
              <w:t>1</w:t>
            </w:r>
            <w:bookmarkEnd w:id="306"/>
            <w:bookmarkEnd w:id="307"/>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bookmarkStart w:id="308" w:name="__UnoMark__3499_3746801668"/>
            <w:bookmarkStart w:id="309" w:name="__UnoMark__3498_3746801668"/>
            <w:bookmarkStart w:id="310" w:name="Rep0026_0004_21"/>
            <w:bookmarkEnd w:id="308"/>
            <w:proofErr w:type="gramStart"/>
            <w:r w:rsidRPr="00226129">
              <w:rPr>
                <w:rFonts w:ascii="Arial" w:hAnsi="Arial" w:cs="Arial"/>
                <w:sz w:val="16"/>
                <w:szCs w:val="16"/>
              </w:rPr>
              <w:t>1</w:t>
            </w:r>
            <w:bookmarkEnd w:id="309"/>
            <w:bookmarkEnd w:id="310"/>
            <w:proofErr w:type="gramEnd"/>
          </w:p>
        </w:tc>
        <w:tc>
          <w:tcPr>
            <w:tcW w:w="3285" w:type="dxa"/>
            <w:tcBorders>
              <w:left w:val="single" w:sz="4" w:space="0" w:color="000000"/>
              <w:bottom w:val="single" w:sz="4" w:space="0" w:color="000000"/>
            </w:tcBorders>
            <w:shd w:val="clear" w:color="auto" w:fill="auto"/>
          </w:tcPr>
          <w:p w:rsidR="00A73E8B" w:rsidRPr="00226129" w:rsidRDefault="00D24373">
            <w:pPr>
              <w:ind w:left="156" w:right="127"/>
              <w:jc w:val="both"/>
              <w:rPr>
                <w:rFonts w:ascii="Arial" w:hAnsi="Arial" w:cs="Arial"/>
                <w:sz w:val="16"/>
                <w:szCs w:val="16"/>
              </w:rPr>
            </w:pPr>
            <w:bookmarkStart w:id="311" w:name="__UnoMark__3497_3746801668"/>
            <w:bookmarkStart w:id="312" w:name="__UnoMark__3496_3746801668"/>
            <w:bookmarkStart w:id="313" w:name="Rep0026_0012_31"/>
            <w:bookmarkEnd w:id="311"/>
            <w:r w:rsidRPr="00226129">
              <w:rPr>
                <w:rFonts w:ascii="Arial" w:hAnsi="Arial" w:cs="Arial"/>
                <w:sz w:val="16"/>
                <w:szCs w:val="16"/>
              </w:rPr>
              <w:t xml:space="preserve">Botina </w:t>
            </w:r>
            <w:proofErr w:type="spellStart"/>
            <w:r w:rsidRPr="00226129">
              <w:rPr>
                <w:rFonts w:ascii="Arial" w:hAnsi="Arial" w:cs="Arial"/>
                <w:sz w:val="16"/>
                <w:szCs w:val="16"/>
              </w:rPr>
              <w:t>M</w:t>
            </w:r>
            <w:r w:rsidR="003D465C" w:rsidRPr="00226129">
              <w:rPr>
                <w:rFonts w:ascii="Arial" w:hAnsi="Arial" w:cs="Arial"/>
                <w:sz w:val="16"/>
                <w:szCs w:val="16"/>
              </w:rPr>
              <w:t>onodensidade</w:t>
            </w:r>
            <w:proofErr w:type="spellEnd"/>
            <w:r w:rsidR="003D465C" w:rsidRPr="00226129">
              <w:rPr>
                <w:rFonts w:ascii="Arial" w:hAnsi="Arial" w:cs="Arial"/>
                <w:sz w:val="16"/>
                <w:szCs w:val="16"/>
              </w:rPr>
              <w:t xml:space="preserve"> c/ elástico nº37</w:t>
            </w:r>
            <w:bookmarkEnd w:id="312"/>
            <w:bookmarkEnd w:id="313"/>
          </w:p>
        </w:tc>
        <w:tc>
          <w:tcPr>
            <w:tcW w:w="915" w:type="dxa"/>
            <w:tcBorders>
              <w:left w:val="single" w:sz="4" w:space="0" w:color="000000"/>
              <w:bottom w:val="single" w:sz="4" w:space="0" w:color="000000"/>
            </w:tcBorders>
            <w:shd w:val="clear" w:color="auto" w:fill="auto"/>
          </w:tcPr>
          <w:p w:rsidR="00A73E8B" w:rsidRPr="00226129" w:rsidRDefault="00722DB8">
            <w:pPr>
              <w:ind w:left="14" w:right="127"/>
              <w:jc w:val="center"/>
              <w:rPr>
                <w:rFonts w:ascii="Arial" w:hAnsi="Arial" w:cs="Arial"/>
                <w:sz w:val="16"/>
                <w:szCs w:val="16"/>
              </w:rPr>
            </w:pPr>
            <w:bookmarkStart w:id="314" w:name="__UnoMark__3495_3746801668"/>
            <w:bookmarkEnd w:id="314"/>
            <w:r w:rsidRPr="00226129">
              <w:rPr>
                <w:rFonts w:ascii="Arial" w:hAnsi="Arial" w:cs="Arial"/>
                <w:sz w:val="16"/>
                <w:szCs w:val="16"/>
              </w:rPr>
              <w:t>2,00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bookmarkStart w:id="315" w:name="__UnoMark__3493_3746801668"/>
            <w:bookmarkStart w:id="316" w:name="__UnoMark__3492_3746801668"/>
            <w:bookmarkStart w:id="317" w:name="Rep0026_0008_21"/>
            <w:bookmarkEnd w:id="315"/>
            <w:r w:rsidRPr="00226129">
              <w:rPr>
                <w:rFonts w:ascii="Arial" w:hAnsi="Arial" w:cs="Arial"/>
                <w:sz w:val="16"/>
                <w:szCs w:val="16"/>
              </w:rPr>
              <w:t>PAR</w:t>
            </w:r>
            <w:bookmarkEnd w:id="316"/>
            <w:bookmarkEnd w:id="317"/>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bookmarkStart w:id="318" w:name="__UnoMark__3491_3746801668"/>
            <w:bookmarkStart w:id="319" w:name="__UnoMark__3490_3746801668"/>
            <w:bookmarkStart w:id="320" w:name="Rep0026_0009_11"/>
            <w:bookmarkEnd w:id="318"/>
            <w:r w:rsidRPr="00226129">
              <w:rPr>
                <w:rFonts w:ascii="Arial" w:hAnsi="Arial" w:cs="Arial"/>
                <w:sz w:val="16"/>
                <w:szCs w:val="16"/>
              </w:rPr>
              <w:t>69,00</w:t>
            </w:r>
            <w:bookmarkEnd w:id="319"/>
            <w:bookmarkEnd w:id="320"/>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3D465C">
            <w:pPr>
              <w:ind w:right="126"/>
              <w:jc w:val="center"/>
              <w:rPr>
                <w:rFonts w:ascii="Arial" w:hAnsi="Arial" w:cs="Arial"/>
                <w:sz w:val="16"/>
                <w:szCs w:val="16"/>
              </w:rPr>
            </w:pPr>
            <w:bookmarkStart w:id="321" w:name="__UnoMark__3489_3746801668"/>
            <w:bookmarkStart w:id="322" w:name="__UnoMark__3488_3746801668"/>
            <w:bookmarkStart w:id="323" w:name="Rep0026_0011_11"/>
            <w:bookmarkEnd w:id="321"/>
            <w:r w:rsidRPr="00226129">
              <w:rPr>
                <w:rFonts w:ascii="Arial" w:hAnsi="Arial" w:cs="Arial"/>
                <w:sz w:val="16"/>
                <w:szCs w:val="16"/>
              </w:rPr>
              <w:t>138,00</w:t>
            </w:r>
            <w:bookmarkEnd w:id="322"/>
            <w:bookmarkEnd w:id="323"/>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1</w:t>
            </w:r>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2</w:t>
            </w:r>
            <w:proofErr w:type="gramEnd"/>
          </w:p>
        </w:tc>
        <w:tc>
          <w:tcPr>
            <w:tcW w:w="3285" w:type="dxa"/>
            <w:tcBorders>
              <w:left w:val="single" w:sz="4" w:space="0" w:color="000000"/>
              <w:bottom w:val="single" w:sz="4" w:space="0" w:color="000000"/>
            </w:tcBorders>
            <w:shd w:val="clear" w:color="auto" w:fill="auto"/>
          </w:tcPr>
          <w:p w:rsidR="00A73E8B" w:rsidRPr="00226129" w:rsidRDefault="003D465C">
            <w:pPr>
              <w:ind w:left="156" w:right="127"/>
              <w:jc w:val="both"/>
              <w:rPr>
                <w:rFonts w:ascii="Arial" w:hAnsi="Arial" w:cs="Arial"/>
                <w:sz w:val="16"/>
                <w:szCs w:val="16"/>
              </w:rPr>
            </w:pPr>
            <w:r w:rsidRPr="00226129">
              <w:rPr>
                <w:rFonts w:ascii="Arial" w:hAnsi="Arial" w:cs="Arial"/>
                <w:sz w:val="16"/>
                <w:szCs w:val="16"/>
              </w:rPr>
              <w:t xml:space="preserve">Botina </w:t>
            </w:r>
            <w:proofErr w:type="spellStart"/>
            <w:r w:rsidRPr="00226129">
              <w:rPr>
                <w:rFonts w:ascii="Arial" w:hAnsi="Arial" w:cs="Arial"/>
                <w:sz w:val="16"/>
                <w:szCs w:val="16"/>
              </w:rPr>
              <w:t>Monodensidade</w:t>
            </w:r>
            <w:proofErr w:type="spellEnd"/>
            <w:r w:rsidRPr="00226129">
              <w:rPr>
                <w:rFonts w:ascii="Arial" w:hAnsi="Arial" w:cs="Arial"/>
                <w:sz w:val="16"/>
                <w:szCs w:val="16"/>
              </w:rPr>
              <w:t xml:space="preserve"> c/ elástico nº38</w:t>
            </w:r>
          </w:p>
        </w:tc>
        <w:tc>
          <w:tcPr>
            <w:tcW w:w="915" w:type="dxa"/>
            <w:tcBorders>
              <w:left w:val="single" w:sz="4" w:space="0" w:color="000000"/>
              <w:bottom w:val="single" w:sz="4" w:space="0" w:color="000000"/>
            </w:tcBorders>
            <w:shd w:val="clear" w:color="auto" w:fill="auto"/>
          </w:tcPr>
          <w:p w:rsidR="00A73E8B" w:rsidRPr="00226129" w:rsidRDefault="00D24373">
            <w:pPr>
              <w:ind w:left="14" w:right="127"/>
              <w:jc w:val="center"/>
              <w:rPr>
                <w:rFonts w:ascii="Arial" w:hAnsi="Arial" w:cs="Arial"/>
                <w:sz w:val="16"/>
                <w:szCs w:val="16"/>
              </w:rPr>
            </w:pPr>
            <w:r w:rsidRPr="00226129">
              <w:rPr>
                <w:rFonts w:ascii="Arial" w:hAnsi="Arial" w:cs="Arial"/>
                <w:sz w:val="16"/>
                <w:szCs w:val="16"/>
              </w:rPr>
              <w:t>6,00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r w:rsidRPr="00226129">
              <w:rPr>
                <w:rFonts w:ascii="Arial" w:hAnsi="Arial" w:cs="Arial"/>
                <w:sz w:val="16"/>
                <w:szCs w:val="16"/>
              </w:rPr>
              <w:t>PAR</w:t>
            </w:r>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r w:rsidRPr="00226129">
              <w:rPr>
                <w:rFonts w:ascii="Arial" w:hAnsi="Arial" w:cs="Arial"/>
                <w:sz w:val="16"/>
                <w:szCs w:val="16"/>
              </w:rPr>
              <w:t>69,00</w:t>
            </w:r>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D24373">
            <w:pPr>
              <w:ind w:right="126"/>
              <w:jc w:val="center"/>
              <w:rPr>
                <w:rFonts w:ascii="Arial" w:hAnsi="Arial" w:cs="Arial"/>
                <w:sz w:val="16"/>
                <w:szCs w:val="16"/>
              </w:rPr>
            </w:pPr>
            <w:r w:rsidRPr="00226129">
              <w:rPr>
                <w:rFonts w:ascii="Arial" w:hAnsi="Arial" w:cs="Arial"/>
                <w:sz w:val="16"/>
                <w:szCs w:val="16"/>
              </w:rPr>
              <w:t>414,00</w:t>
            </w:r>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1</w:t>
            </w:r>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3</w:t>
            </w:r>
            <w:proofErr w:type="gramEnd"/>
          </w:p>
        </w:tc>
        <w:tc>
          <w:tcPr>
            <w:tcW w:w="3285" w:type="dxa"/>
            <w:tcBorders>
              <w:left w:val="single" w:sz="4" w:space="0" w:color="000000"/>
              <w:bottom w:val="single" w:sz="4" w:space="0" w:color="000000"/>
            </w:tcBorders>
            <w:shd w:val="clear" w:color="auto" w:fill="auto"/>
          </w:tcPr>
          <w:p w:rsidR="00A73E8B" w:rsidRPr="00226129" w:rsidRDefault="003D465C">
            <w:pPr>
              <w:ind w:left="156" w:right="127"/>
              <w:jc w:val="both"/>
              <w:rPr>
                <w:rFonts w:ascii="Arial" w:hAnsi="Arial" w:cs="Arial"/>
                <w:sz w:val="16"/>
                <w:szCs w:val="16"/>
              </w:rPr>
            </w:pPr>
            <w:r w:rsidRPr="00226129">
              <w:rPr>
                <w:rFonts w:ascii="Arial" w:hAnsi="Arial" w:cs="Arial"/>
                <w:sz w:val="16"/>
                <w:szCs w:val="16"/>
              </w:rPr>
              <w:t xml:space="preserve">Botina </w:t>
            </w:r>
            <w:proofErr w:type="spellStart"/>
            <w:r w:rsidRPr="00226129">
              <w:rPr>
                <w:rFonts w:ascii="Arial" w:hAnsi="Arial" w:cs="Arial"/>
                <w:sz w:val="16"/>
                <w:szCs w:val="16"/>
              </w:rPr>
              <w:t>Monodensidade</w:t>
            </w:r>
            <w:proofErr w:type="spellEnd"/>
            <w:r w:rsidRPr="00226129">
              <w:rPr>
                <w:rFonts w:ascii="Arial" w:hAnsi="Arial" w:cs="Arial"/>
                <w:sz w:val="16"/>
                <w:szCs w:val="16"/>
              </w:rPr>
              <w:t xml:space="preserve"> c/ elástico nº39</w:t>
            </w:r>
          </w:p>
        </w:tc>
        <w:tc>
          <w:tcPr>
            <w:tcW w:w="915" w:type="dxa"/>
            <w:tcBorders>
              <w:left w:val="single" w:sz="4" w:space="0" w:color="000000"/>
              <w:bottom w:val="single" w:sz="4" w:space="0" w:color="000000"/>
            </w:tcBorders>
            <w:shd w:val="clear" w:color="auto" w:fill="auto"/>
          </w:tcPr>
          <w:p w:rsidR="00A73E8B" w:rsidRPr="00226129" w:rsidRDefault="00D24373">
            <w:pPr>
              <w:ind w:left="14" w:right="127"/>
              <w:jc w:val="center"/>
              <w:rPr>
                <w:rFonts w:ascii="Arial" w:hAnsi="Arial" w:cs="Arial"/>
                <w:sz w:val="16"/>
                <w:szCs w:val="16"/>
              </w:rPr>
            </w:pPr>
            <w:r w:rsidRPr="00226129">
              <w:rPr>
                <w:rFonts w:ascii="Arial" w:hAnsi="Arial" w:cs="Arial"/>
                <w:sz w:val="16"/>
                <w:szCs w:val="16"/>
              </w:rPr>
              <w:t>10,00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r w:rsidRPr="00226129">
              <w:rPr>
                <w:rFonts w:ascii="Arial" w:hAnsi="Arial" w:cs="Arial"/>
                <w:sz w:val="16"/>
                <w:szCs w:val="16"/>
              </w:rPr>
              <w:t>PAR</w:t>
            </w:r>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r w:rsidRPr="00226129">
              <w:rPr>
                <w:rFonts w:ascii="Arial" w:hAnsi="Arial" w:cs="Arial"/>
                <w:sz w:val="16"/>
                <w:szCs w:val="16"/>
              </w:rPr>
              <w:t>69,00</w:t>
            </w:r>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D24373">
            <w:pPr>
              <w:ind w:right="126"/>
              <w:jc w:val="center"/>
              <w:rPr>
                <w:rFonts w:ascii="Arial" w:hAnsi="Arial" w:cs="Arial"/>
                <w:sz w:val="16"/>
                <w:szCs w:val="16"/>
              </w:rPr>
            </w:pPr>
            <w:r w:rsidRPr="00226129">
              <w:rPr>
                <w:rFonts w:ascii="Arial" w:hAnsi="Arial" w:cs="Arial"/>
                <w:sz w:val="16"/>
                <w:szCs w:val="16"/>
              </w:rPr>
              <w:t>690,00</w:t>
            </w:r>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1</w:t>
            </w:r>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4</w:t>
            </w:r>
            <w:proofErr w:type="gramEnd"/>
          </w:p>
        </w:tc>
        <w:tc>
          <w:tcPr>
            <w:tcW w:w="3285" w:type="dxa"/>
            <w:tcBorders>
              <w:left w:val="single" w:sz="4" w:space="0" w:color="000000"/>
              <w:bottom w:val="single" w:sz="4" w:space="0" w:color="000000"/>
            </w:tcBorders>
            <w:shd w:val="clear" w:color="auto" w:fill="auto"/>
          </w:tcPr>
          <w:p w:rsidR="00A73E8B" w:rsidRPr="00226129" w:rsidRDefault="003D465C">
            <w:pPr>
              <w:ind w:left="156" w:right="127"/>
              <w:jc w:val="both"/>
              <w:rPr>
                <w:rFonts w:ascii="Arial" w:hAnsi="Arial" w:cs="Arial"/>
                <w:sz w:val="16"/>
                <w:szCs w:val="16"/>
              </w:rPr>
            </w:pPr>
            <w:r w:rsidRPr="00226129">
              <w:rPr>
                <w:rFonts w:ascii="Arial" w:hAnsi="Arial" w:cs="Arial"/>
                <w:sz w:val="16"/>
                <w:szCs w:val="16"/>
              </w:rPr>
              <w:t xml:space="preserve">Botina </w:t>
            </w:r>
            <w:proofErr w:type="spellStart"/>
            <w:r w:rsidRPr="00226129">
              <w:rPr>
                <w:rFonts w:ascii="Arial" w:hAnsi="Arial" w:cs="Arial"/>
                <w:sz w:val="16"/>
                <w:szCs w:val="16"/>
              </w:rPr>
              <w:t>Monodensidade</w:t>
            </w:r>
            <w:proofErr w:type="spellEnd"/>
            <w:r w:rsidRPr="00226129">
              <w:rPr>
                <w:rFonts w:ascii="Arial" w:hAnsi="Arial" w:cs="Arial"/>
                <w:sz w:val="16"/>
                <w:szCs w:val="16"/>
              </w:rPr>
              <w:t xml:space="preserve"> c/ elástico nº 40</w:t>
            </w:r>
          </w:p>
        </w:tc>
        <w:tc>
          <w:tcPr>
            <w:tcW w:w="915" w:type="dxa"/>
            <w:tcBorders>
              <w:left w:val="single" w:sz="4" w:space="0" w:color="000000"/>
              <w:bottom w:val="single" w:sz="4" w:space="0" w:color="000000"/>
            </w:tcBorders>
            <w:shd w:val="clear" w:color="auto" w:fill="auto"/>
          </w:tcPr>
          <w:p w:rsidR="00A73E8B" w:rsidRPr="00226129" w:rsidRDefault="00D24373">
            <w:pPr>
              <w:ind w:left="14" w:right="127"/>
              <w:jc w:val="center"/>
              <w:rPr>
                <w:rFonts w:ascii="Arial" w:hAnsi="Arial" w:cs="Arial"/>
                <w:sz w:val="16"/>
                <w:szCs w:val="16"/>
              </w:rPr>
            </w:pPr>
            <w:r w:rsidRPr="00226129">
              <w:rPr>
                <w:rFonts w:ascii="Arial" w:hAnsi="Arial" w:cs="Arial"/>
                <w:sz w:val="16"/>
                <w:szCs w:val="16"/>
              </w:rPr>
              <w:t>24,00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r w:rsidRPr="00226129">
              <w:rPr>
                <w:rFonts w:ascii="Arial" w:hAnsi="Arial" w:cs="Arial"/>
                <w:sz w:val="16"/>
                <w:szCs w:val="16"/>
              </w:rPr>
              <w:t>PAR</w:t>
            </w:r>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r w:rsidRPr="00226129">
              <w:rPr>
                <w:rFonts w:ascii="Arial" w:hAnsi="Arial" w:cs="Arial"/>
                <w:sz w:val="16"/>
                <w:szCs w:val="16"/>
              </w:rPr>
              <w:t>69,00</w:t>
            </w:r>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D24373">
            <w:pPr>
              <w:ind w:right="126"/>
              <w:jc w:val="center"/>
              <w:rPr>
                <w:rFonts w:ascii="Arial" w:hAnsi="Arial" w:cs="Arial"/>
                <w:sz w:val="16"/>
                <w:szCs w:val="16"/>
              </w:rPr>
            </w:pPr>
            <w:r w:rsidRPr="00226129">
              <w:rPr>
                <w:rFonts w:ascii="Arial" w:hAnsi="Arial" w:cs="Arial"/>
                <w:sz w:val="16"/>
                <w:szCs w:val="16"/>
              </w:rPr>
              <w:t>1.656,00</w:t>
            </w:r>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1</w:t>
            </w:r>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5</w:t>
            </w:r>
            <w:proofErr w:type="gramEnd"/>
          </w:p>
        </w:tc>
        <w:tc>
          <w:tcPr>
            <w:tcW w:w="3285" w:type="dxa"/>
            <w:tcBorders>
              <w:left w:val="single" w:sz="4" w:space="0" w:color="000000"/>
              <w:bottom w:val="single" w:sz="4" w:space="0" w:color="000000"/>
            </w:tcBorders>
            <w:shd w:val="clear" w:color="auto" w:fill="auto"/>
          </w:tcPr>
          <w:p w:rsidR="00A73E8B" w:rsidRPr="00226129" w:rsidRDefault="003D465C">
            <w:pPr>
              <w:ind w:left="156" w:right="127"/>
              <w:jc w:val="both"/>
              <w:rPr>
                <w:rFonts w:ascii="Arial" w:hAnsi="Arial" w:cs="Arial"/>
                <w:sz w:val="16"/>
                <w:szCs w:val="16"/>
              </w:rPr>
            </w:pPr>
            <w:r w:rsidRPr="00226129">
              <w:rPr>
                <w:rFonts w:ascii="Arial" w:hAnsi="Arial" w:cs="Arial"/>
                <w:sz w:val="16"/>
                <w:szCs w:val="16"/>
              </w:rPr>
              <w:t xml:space="preserve">Botina </w:t>
            </w:r>
            <w:proofErr w:type="spellStart"/>
            <w:r w:rsidRPr="00226129">
              <w:rPr>
                <w:rFonts w:ascii="Arial" w:hAnsi="Arial" w:cs="Arial"/>
                <w:sz w:val="16"/>
                <w:szCs w:val="16"/>
              </w:rPr>
              <w:t>Monodensidade</w:t>
            </w:r>
            <w:proofErr w:type="spellEnd"/>
            <w:r w:rsidRPr="00226129">
              <w:rPr>
                <w:rFonts w:ascii="Arial" w:hAnsi="Arial" w:cs="Arial"/>
                <w:sz w:val="16"/>
                <w:szCs w:val="16"/>
              </w:rPr>
              <w:t xml:space="preserve"> c/ elástico nº41</w:t>
            </w:r>
          </w:p>
        </w:tc>
        <w:tc>
          <w:tcPr>
            <w:tcW w:w="915" w:type="dxa"/>
            <w:tcBorders>
              <w:left w:val="single" w:sz="4" w:space="0" w:color="000000"/>
              <w:bottom w:val="single" w:sz="4" w:space="0" w:color="000000"/>
            </w:tcBorders>
            <w:shd w:val="clear" w:color="auto" w:fill="auto"/>
          </w:tcPr>
          <w:p w:rsidR="00A73E8B" w:rsidRPr="00226129" w:rsidRDefault="00D24373">
            <w:pPr>
              <w:ind w:left="14" w:right="127"/>
              <w:jc w:val="center"/>
              <w:rPr>
                <w:rFonts w:ascii="Arial" w:hAnsi="Arial" w:cs="Arial"/>
                <w:sz w:val="16"/>
                <w:szCs w:val="16"/>
              </w:rPr>
            </w:pPr>
            <w:r w:rsidRPr="00226129">
              <w:rPr>
                <w:rFonts w:ascii="Arial" w:hAnsi="Arial" w:cs="Arial"/>
                <w:sz w:val="16"/>
                <w:szCs w:val="16"/>
              </w:rPr>
              <w:t>18,00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r w:rsidRPr="00226129">
              <w:rPr>
                <w:rFonts w:ascii="Arial" w:hAnsi="Arial" w:cs="Arial"/>
                <w:sz w:val="16"/>
                <w:szCs w:val="16"/>
              </w:rPr>
              <w:t>PAR</w:t>
            </w:r>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r w:rsidRPr="00226129">
              <w:rPr>
                <w:rFonts w:ascii="Arial" w:hAnsi="Arial" w:cs="Arial"/>
                <w:sz w:val="16"/>
                <w:szCs w:val="16"/>
              </w:rPr>
              <w:t>69,00</w:t>
            </w:r>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D24373">
            <w:pPr>
              <w:ind w:right="126"/>
              <w:jc w:val="center"/>
              <w:rPr>
                <w:rFonts w:ascii="Arial" w:hAnsi="Arial" w:cs="Arial"/>
                <w:sz w:val="16"/>
                <w:szCs w:val="16"/>
              </w:rPr>
            </w:pPr>
            <w:r w:rsidRPr="00226129">
              <w:rPr>
                <w:rFonts w:ascii="Arial" w:hAnsi="Arial" w:cs="Arial"/>
                <w:sz w:val="16"/>
                <w:szCs w:val="16"/>
              </w:rPr>
              <w:t>1.242,00</w:t>
            </w:r>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1</w:t>
            </w:r>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6</w:t>
            </w:r>
            <w:proofErr w:type="gramEnd"/>
          </w:p>
        </w:tc>
        <w:tc>
          <w:tcPr>
            <w:tcW w:w="3285" w:type="dxa"/>
            <w:tcBorders>
              <w:left w:val="single" w:sz="4" w:space="0" w:color="000000"/>
              <w:bottom w:val="single" w:sz="4" w:space="0" w:color="000000"/>
            </w:tcBorders>
            <w:shd w:val="clear" w:color="auto" w:fill="auto"/>
          </w:tcPr>
          <w:p w:rsidR="00A73E8B" w:rsidRPr="00226129" w:rsidRDefault="003D465C">
            <w:pPr>
              <w:ind w:left="156" w:right="127"/>
              <w:jc w:val="both"/>
              <w:rPr>
                <w:rFonts w:ascii="Arial" w:hAnsi="Arial" w:cs="Arial"/>
                <w:sz w:val="16"/>
                <w:szCs w:val="16"/>
              </w:rPr>
            </w:pPr>
            <w:r w:rsidRPr="00226129">
              <w:rPr>
                <w:rFonts w:ascii="Arial" w:hAnsi="Arial" w:cs="Arial"/>
                <w:sz w:val="16"/>
                <w:szCs w:val="16"/>
              </w:rPr>
              <w:t xml:space="preserve">Botina </w:t>
            </w:r>
            <w:proofErr w:type="spellStart"/>
            <w:r w:rsidRPr="00226129">
              <w:rPr>
                <w:rFonts w:ascii="Arial" w:hAnsi="Arial" w:cs="Arial"/>
                <w:sz w:val="16"/>
                <w:szCs w:val="16"/>
              </w:rPr>
              <w:t>Monodensidade</w:t>
            </w:r>
            <w:proofErr w:type="spellEnd"/>
            <w:r w:rsidRPr="00226129">
              <w:rPr>
                <w:rFonts w:ascii="Arial" w:hAnsi="Arial" w:cs="Arial"/>
                <w:sz w:val="16"/>
                <w:szCs w:val="16"/>
              </w:rPr>
              <w:t xml:space="preserve"> c/ elástico nº42</w:t>
            </w:r>
          </w:p>
        </w:tc>
        <w:tc>
          <w:tcPr>
            <w:tcW w:w="915" w:type="dxa"/>
            <w:tcBorders>
              <w:left w:val="single" w:sz="4" w:space="0" w:color="000000"/>
              <w:bottom w:val="single" w:sz="4" w:space="0" w:color="000000"/>
            </w:tcBorders>
            <w:shd w:val="clear" w:color="auto" w:fill="auto"/>
          </w:tcPr>
          <w:p w:rsidR="00A73E8B" w:rsidRPr="00226129" w:rsidRDefault="00D24373">
            <w:pPr>
              <w:ind w:left="14" w:right="127"/>
              <w:jc w:val="center"/>
              <w:rPr>
                <w:rFonts w:ascii="Arial" w:hAnsi="Arial" w:cs="Arial"/>
                <w:sz w:val="16"/>
                <w:szCs w:val="16"/>
              </w:rPr>
            </w:pPr>
            <w:r w:rsidRPr="00226129">
              <w:rPr>
                <w:rFonts w:ascii="Arial" w:hAnsi="Arial" w:cs="Arial"/>
                <w:sz w:val="16"/>
                <w:szCs w:val="16"/>
              </w:rPr>
              <w:t>12,00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r w:rsidRPr="00226129">
              <w:rPr>
                <w:rFonts w:ascii="Arial" w:hAnsi="Arial" w:cs="Arial"/>
                <w:sz w:val="16"/>
                <w:szCs w:val="16"/>
              </w:rPr>
              <w:t>PAR</w:t>
            </w:r>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r w:rsidRPr="00226129">
              <w:rPr>
                <w:rFonts w:ascii="Arial" w:hAnsi="Arial" w:cs="Arial"/>
                <w:sz w:val="16"/>
                <w:szCs w:val="16"/>
              </w:rPr>
              <w:t>69,00</w:t>
            </w:r>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D24373">
            <w:pPr>
              <w:ind w:right="126"/>
              <w:jc w:val="center"/>
              <w:rPr>
                <w:rFonts w:ascii="Arial" w:hAnsi="Arial" w:cs="Arial"/>
                <w:sz w:val="16"/>
                <w:szCs w:val="16"/>
              </w:rPr>
            </w:pPr>
            <w:r w:rsidRPr="00226129">
              <w:rPr>
                <w:rFonts w:ascii="Arial" w:hAnsi="Arial" w:cs="Arial"/>
                <w:sz w:val="16"/>
                <w:szCs w:val="16"/>
              </w:rPr>
              <w:t>828,00</w:t>
            </w:r>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1</w:t>
            </w:r>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7</w:t>
            </w:r>
            <w:proofErr w:type="gramEnd"/>
          </w:p>
        </w:tc>
        <w:tc>
          <w:tcPr>
            <w:tcW w:w="3285" w:type="dxa"/>
            <w:tcBorders>
              <w:left w:val="single" w:sz="4" w:space="0" w:color="000000"/>
              <w:bottom w:val="single" w:sz="4" w:space="0" w:color="000000"/>
            </w:tcBorders>
            <w:shd w:val="clear" w:color="auto" w:fill="auto"/>
          </w:tcPr>
          <w:p w:rsidR="00A73E8B" w:rsidRPr="00226129" w:rsidRDefault="003D465C">
            <w:pPr>
              <w:ind w:left="156" w:right="127"/>
              <w:jc w:val="both"/>
              <w:rPr>
                <w:rFonts w:ascii="Arial" w:hAnsi="Arial" w:cs="Arial"/>
                <w:sz w:val="16"/>
                <w:szCs w:val="16"/>
              </w:rPr>
            </w:pPr>
            <w:r w:rsidRPr="00226129">
              <w:rPr>
                <w:rFonts w:ascii="Arial" w:hAnsi="Arial" w:cs="Arial"/>
                <w:sz w:val="16"/>
                <w:szCs w:val="16"/>
              </w:rPr>
              <w:t xml:space="preserve">Botina </w:t>
            </w:r>
            <w:proofErr w:type="spellStart"/>
            <w:r w:rsidRPr="00226129">
              <w:rPr>
                <w:rFonts w:ascii="Arial" w:hAnsi="Arial" w:cs="Arial"/>
                <w:sz w:val="16"/>
                <w:szCs w:val="16"/>
              </w:rPr>
              <w:t>Monodensidade</w:t>
            </w:r>
            <w:proofErr w:type="spellEnd"/>
            <w:r w:rsidRPr="00226129">
              <w:rPr>
                <w:rFonts w:ascii="Arial" w:hAnsi="Arial" w:cs="Arial"/>
                <w:sz w:val="16"/>
                <w:szCs w:val="16"/>
              </w:rPr>
              <w:t xml:space="preserve"> c/ elástico nº43</w:t>
            </w:r>
          </w:p>
        </w:tc>
        <w:tc>
          <w:tcPr>
            <w:tcW w:w="915" w:type="dxa"/>
            <w:tcBorders>
              <w:left w:val="single" w:sz="4" w:space="0" w:color="000000"/>
              <w:bottom w:val="single" w:sz="4" w:space="0" w:color="000000"/>
            </w:tcBorders>
            <w:shd w:val="clear" w:color="auto" w:fill="auto"/>
          </w:tcPr>
          <w:p w:rsidR="00A73E8B" w:rsidRPr="00226129" w:rsidRDefault="00D24373">
            <w:pPr>
              <w:ind w:left="14" w:right="127"/>
              <w:jc w:val="center"/>
              <w:rPr>
                <w:rFonts w:ascii="Arial" w:hAnsi="Arial" w:cs="Arial"/>
                <w:sz w:val="16"/>
                <w:szCs w:val="16"/>
              </w:rPr>
            </w:pPr>
            <w:r w:rsidRPr="00226129">
              <w:rPr>
                <w:rFonts w:ascii="Arial" w:hAnsi="Arial" w:cs="Arial"/>
                <w:sz w:val="16"/>
                <w:szCs w:val="16"/>
              </w:rPr>
              <w:t>2,00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r w:rsidRPr="00226129">
              <w:rPr>
                <w:rFonts w:ascii="Arial" w:hAnsi="Arial" w:cs="Arial"/>
                <w:sz w:val="16"/>
                <w:szCs w:val="16"/>
              </w:rPr>
              <w:t>PAR</w:t>
            </w:r>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r w:rsidRPr="00226129">
              <w:rPr>
                <w:rFonts w:ascii="Arial" w:hAnsi="Arial" w:cs="Arial"/>
                <w:sz w:val="16"/>
                <w:szCs w:val="16"/>
              </w:rPr>
              <w:t>69,00</w:t>
            </w:r>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D24373">
            <w:pPr>
              <w:ind w:right="126"/>
              <w:jc w:val="center"/>
              <w:rPr>
                <w:rFonts w:ascii="Arial" w:hAnsi="Arial" w:cs="Arial"/>
                <w:sz w:val="16"/>
                <w:szCs w:val="16"/>
              </w:rPr>
            </w:pPr>
            <w:r w:rsidRPr="00226129">
              <w:rPr>
                <w:rFonts w:ascii="Arial" w:hAnsi="Arial" w:cs="Arial"/>
                <w:sz w:val="16"/>
                <w:szCs w:val="16"/>
              </w:rPr>
              <w:t>138,00</w:t>
            </w:r>
          </w:p>
        </w:tc>
      </w:tr>
      <w:tr w:rsidR="00A73E8B" w:rsidRPr="00226129">
        <w:tc>
          <w:tcPr>
            <w:tcW w:w="570"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1</w:t>
            </w:r>
            <w:proofErr w:type="gramEnd"/>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proofErr w:type="gramStart"/>
            <w:r w:rsidRPr="00226129">
              <w:rPr>
                <w:rFonts w:ascii="Arial" w:hAnsi="Arial" w:cs="Arial"/>
                <w:sz w:val="16"/>
                <w:szCs w:val="16"/>
              </w:rPr>
              <w:t>8</w:t>
            </w:r>
            <w:proofErr w:type="gramEnd"/>
          </w:p>
        </w:tc>
        <w:tc>
          <w:tcPr>
            <w:tcW w:w="3285" w:type="dxa"/>
            <w:tcBorders>
              <w:left w:val="single" w:sz="4" w:space="0" w:color="000000"/>
              <w:bottom w:val="single" w:sz="4" w:space="0" w:color="000000"/>
            </w:tcBorders>
            <w:shd w:val="clear" w:color="auto" w:fill="auto"/>
          </w:tcPr>
          <w:p w:rsidR="00A73E8B" w:rsidRPr="00226129" w:rsidRDefault="003D465C">
            <w:pPr>
              <w:ind w:left="156" w:right="127"/>
              <w:jc w:val="both"/>
              <w:rPr>
                <w:rFonts w:ascii="Arial" w:hAnsi="Arial" w:cs="Arial"/>
                <w:sz w:val="16"/>
                <w:szCs w:val="16"/>
              </w:rPr>
            </w:pPr>
            <w:r w:rsidRPr="00226129">
              <w:rPr>
                <w:rFonts w:ascii="Arial" w:hAnsi="Arial" w:cs="Arial"/>
                <w:sz w:val="16"/>
                <w:szCs w:val="16"/>
              </w:rPr>
              <w:t xml:space="preserve">Botina </w:t>
            </w:r>
            <w:proofErr w:type="spellStart"/>
            <w:r w:rsidRPr="00226129">
              <w:rPr>
                <w:rFonts w:ascii="Arial" w:hAnsi="Arial" w:cs="Arial"/>
                <w:sz w:val="16"/>
                <w:szCs w:val="16"/>
              </w:rPr>
              <w:t>Monodensidade</w:t>
            </w:r>
            <w:proofErr w:type="spellEnd"/>
            <w:r w:rsidRPr="00226129">
              <w:rPr>
                <w:rFonts w:ascii="Arial" w:hAnsi="Arial" w:cs="Arial"/>
                <w:sz w:val="16"/>
                <w:szCs w:val="16"/>
              </w:rPr>
              <w:t xml:space="preserve"> c/ elástico nº44</w:t>
            </w:r>
          </w:p>
        </w:tc>
        <w:tc>
          <w:tcPr>
            <w:tcW w:w="915" w:type="dxa"/>
            <w:tcBorders>
              <w:left w:val="single" w:sz="4" w:space="0" w:color="000000"/>
              <w:bottom w:val="single" w:sz="4" w:space="0" w:color="000000"/>
            </w:tcBorders>
            <w:shd w:val="clear" w:color="auto" w:fill="auto"/>
          </w:tcPr>
          <w:p w:rsidR="00A73E8B" w:rsidRPr="00226129" w:rsidRDefault="00D24373">
            <w:pPr>
              <w:ind w:left="14" w:right="127"/>
              <w:jc w:val="center"/>
              <w:rPr>
                <w:rFonts w:ascii="Arial" w:hAnsi="Arial" w:cs="Arial"/>
                <w:sz w:val="16"/>
                <w:szCs w:val="16"/>
              </w:rPr>
            </w:pPr>
            <w:r w:rsidRPr="00226129">
              <w:rPr>
                <w:rFonts w:ascii="Arial" w:hAnsi="Arial" w:cs="Arial"/>
                <w:sz w:val="16"/>
                <w:szCs w:val="16"/>
              </w:rPr>
              <w:t>6,00</w:t>
            </w:r>
          </w:p>
        </w:tc>
        <w:tc>
          <w:tcPr>
            <w:tcW w:w="615" w:type="dxa"/>
            <w:tcBorders>
              <w:left w:val="single" w:sz="4" w:space="0" w:color="000000"/>
              <w:bottom w:val="single" w:sz="4" w:space="0" w:color="000000"/>
            </w:tcBorders>
            <w:shd w:val="clear" w:color="auto" w:fill="auto"/>
          </w:tcPr>
          <w:p w:rsidR="00A73E8B" w:rsidRPr="00226129" w:rsidRDefault="003D465C">
            <w:pPr>
              <w:jc w:val="center"/>
              <w:rPr>
                <w:rFonts w:ascii="Arial" w:hAnsi="Arial" w:cs="Arial"/>
                <w:sz w:val="16"/>
                <w:szCs w:val="16"/>
              </w:rPr>
            </w:pPr>
            <w:r w:rsidRPr="00226129">
              <w:rPr>
                <w:rFonts w:ascii="Arial" w:hAnsi="Arial" w:cs="Arial"/>
                <w:sz w:val="16"/>
                <w:szCs w:val="16"/>
              </w:rPr>
              <w:t>PAR</w:t>
            </w:r>
          </w:p>
        </w:tc>
        <w:tc>
          <w:tcPr>
            <w:tcW w:w="1140" w:type="dxa"/>
            <w:tcBorders>
              <w:left w:val="single" w:sz="4" w:space="0" w:color="000000"/>
              <w:bottom w:val="single" w:sz="4" w:space="0" w:color="000000"/>
            </w:tcBorders>
            <w:shd w:val="clear" w:color="auto" w:fill="auto"/>
          </w:tcPr>
          <w:p w:rsidR="00A73E8B" w:rsidRPr="00226129" w:rsidRDefault="003D465C">
            <w:pPr>
              <w:ind w:right="127"/>
              <w:jc w:val="center"/>
              <w:rPr>
                <w:rFonts w:ascii="Arial" w:hAnsi="Arial" w:cs="Arial"/>
                <w:sz w:val="16"/>
                <w:szCs w:val="16"/>
              </w:rPr>
            </w:pPr>
            <w:r w:rsidRPr="00226129">
              <w:rPr>
                <w:rFonts w:ascii="Arial" w:hAnsi="Arial" w:cs="Arial"/>
                <w:sz w:val="16"/>
                <w:szCs w:val="16"/>
              </w:rPr>
              <w:t>69,00</w:t>
            </w:r>
          </w:p>
        </w:tc>
        <w:tc>
          <w:tcPr>
            <w:tcW w:w="1365" w:type="dxa"/>
            <w:tcBorders>
              <w:left w:val="single" w:sz="4" w:space="0" w:color="000000"/>
              <w:bottom w:val="single" w:sz="4" w:space="0" w:color="000000"/>
              <w:right w:val="single" w:sz="4" w:space="0" w:color="000000"/>
            </w:tcBorders>
            <w:shd w:val="clear" w:color="auto" w:fill="auto"/>
          </w:tcPr>
          <w:p w:rsidR="00A73E8B" w:rsidRPr="00226129" w:rsidRDefault="00D24373">
            <w:pPr>
              <w:ind w:right="126"/>
              <w:jc w:val="center"/>
              <w:rPr>
                <w:rFonts w:ascii="Arial" w:hAnsi="Arial" w:cs="Arial"/>
                <w:sz w:val="16"/>
                <w:szCs w:val="16"/>
              </w:rPr>
            </w:pPr>
            <w:r w:rsidRPr="00226129">
              <w:rPr>
                <w:rFonts w:ascii="Arial" w:hAnsi="Arial" w:cs="Arial"/>
                <w:sz w:val="16"/>
                <w:szCs w:val="16"/>
              </w:rPr>
              <w:t>414,00</w:t>
            </w:r>
          </w:p>
        </w:tc>
      </w:tr>
    </w:tbl>
    <w:p w:rsidR="00A73E8B" w:rsidRPr="00226129" w:rsidRDefault="00A73E8B">
      <w:pPr>
        <w:jc w:val="center"/>
        <w:rPr>
          <w:rFonts w:ascii="Arial" w:hAnsi="Arial" w:cs="Arial"/>
          <w:b/>
        </w:rPr>
      </w:pPr>
    </w:p>
    <w:p w:rsidR="00A73E8B" w:rsidRPr="00226129" w:rsidRDefault="00A73E8B">
      <w:pPr>
        <w:jc w:val="center"/>
        <w:rPr>
          <w:rFonts w:ascii="Arial" w:hAnsi="Arial" w:cs="Arial"/>
          <w:b/>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sz w:val="2"/>
          <w:szCs w:val="2"/>
        </w:rPr>
      </w:pPr>
    </w:p>
    <w:p w:rsidR="00A73E8B" w:rsidRPr="00226129" w:rsidRDefault="00A73E8B">
      <w:pPr>
        <w:rPr>
          <w:rFonts w:ascii="Arial" w:hAnsi="Arial" w:cs="Arial"/>
        </w:rPr>
      </w:pPr>
    </w:p>
    <w:p w:rsidR="00A73E8B" w:rsidRPr="00226129" w:rsidRDefault="00A73E8B">
      <w:pPr>
        <w:jc w:val="both"/>
        <w:rPr>
          <w:rFonts w:ascii="Arial" w:hAnsi="Arial" w:cs="Arial"/>
        </w:rPr>
      </w:pPr>
    </w:p>
    <w:p w:rsidR="00A73E8B" w:rsidRPr="00226129" w:rsidRDefault="00A73E8B">
      <w:pPr>
        <w:jc w:val="both"/>
        <w:rPr>
          <w:rFonts w:ascii="Arial" w:hAnsi="Arial" w:cs="Arial"/>
        </w:rPr>
      </w:pPr>
    </w:p>
    <w:sectPr w:rsidR="00A73E8B" w:rsidRPr="00226129" w:rsidSect="00A73E8B">
      <w:headerReference w:type="default" r:id="rId13"/>
      <w:footerReference w:type="default" r:id="rId14"/>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DB8" w:rsidRDefault="00722DB8" w:rsidP="00A73E8B">
      <w:r>
        <w:separator/>
      </w:r>
    </w:p>
  </w:endnote>
  <w:endnote w:type="continuationSeparator" w:id="0">
    <w:p w:rsidR="00722DB8" w:rsidRDefault="00722DB8" w:rsidP="00A73E8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Courier New">
    <w:panose1 w:val="00000000000000000000"/>
    <w:charset w:val="00"/>
    <w:family w:val="roman"/>
    <w:notTrueType/>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B8" w:rsidRDefault="00722DB8">
    <w:pPr>
      <w:pStyle w:val="Footer"/>
      <w:jc w:val="center"/>
      <w:rPr>
        <w:rFonts w:ascii="Arial" w:hAnsi="Arial"/>
        <w:sz w:val="16"/>
        <w:szCs w:val="16"/>
      </w:rPr>
    </w:pPr>
    <w:r w:rsidRPr="00A73E8B">
      <w:pict>
        <v:line id="Forma1" o:spid="_x0000_s1025" style="position:absolute;left:0;text-align:left;z-index:251658752" from="25.95pt,-3.25pt" to="445.15pt,-2.55pt" strokecolor="gray" strokeweight=".49mm">
          <v:fill o:detectmouseclick="t"/>
        </v:line>
      </w:pict>
    </w:r>
    <w:r>
      <w:rPr>
        <w:rFonts w:ascii="Arial" w:hAnsi="Arial"/>
        <w:sz w:val="16"/>
        <w:szCs w:val="16"/>
      </w:rPr>
      <w:t>RUA DO COMÉRCIO Nº 921, ESQUINA COM A RUA IRMÃOS PERSON, CENTRO, CEP 98700-000</w:t>
    </w:r>
  </w:p>
  <w:p w:rsidR="00722DB8" w:rsidRDefault="00722DB8">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DB8" w:rsidRDefault="00722DB8" w:rsidP="00A73E8B">
      <w:r>
        <w:separator/>
      </w:r>
    </w:p>
  </w:footnote>
  <w:footnote w:type="continuationSeparator" w:id="0">
    <w:p w:rsidR="00722DB8" w:rsidRDefault="00722DB8" w:rsidP="00A73E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B8" w:rsidRDefault="00722DB8">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722DB8" w:rsidRDefault="00722DB8">
    <w:pPr>
      <w:jc w:val="center"/>
      <w:rPr>
        <w:rFonts w:ascii="Arial" w:hAnsi="Arial" w:cs="Arial"/>
        <w:sz w:val="18"/>
        <w:szCs w:val="18"/>
      </w:rPr>
    </w:pPr>
    <w:r>
      <w:rPr>
        <w:rFonts w:ascii="Arial" w:hAnsi="Arial" w:cs="Arial"/>
        <w:sz w:val="18"/>
        <w:szCs w:val="18"/>
      </w:rPr>
      <w:t>SECRETARIA MUNICIPAL DA FAZENDA</w:t>
    </w:r>
  </w:p>
  <w:p w:rsidR="00722DB8" w:rsidRDefault="00722DB8">
    <w:pPr>
      <w:jc w:val="center"/>
      <w:rPr>
        <w:rFonts w:ascii="Arial" w:hAnsi="Arial" w:cs="Arial"/>
        <w:sz w:val="18"/>
        <w:szCs w:val="18"/>
      </w:rPr>
    </w:pPr>
    <w:r w:rsidRPr="00A73E8B">
      <w:pict>
        <v:line id="Forma2" o:spid="_x0000_s1026" style="position:absolute;left:0;text-align:left;z-index:251657728" from="68.1pt,15.75pt" to="410.8pt,15.75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4EA0"/>
    <w:multiLevelType w:val="multilevel"/>
    <w:tmpl w:val="45AE795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213AD"/>
    <w:multiLevelType w:val="multilevel"/>
    <w:tmpl w:val="2A9855F4"/>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6435E"/>
    <w:multiLevelType w:val="multilevel"/>
    <w:tmpl w:val="667C131E"/>
    <w:lvl w:ilvl="0">
      <w:start w:val="1"/>
      <w:numFmt w:val="lowerLetter"/>
      <w:lvlText w:val="%1)"/>
      <w:lvlJc w:val="left"/>
      <w:pPr>
        <w:tabs>
          <w:tab w:val="num" w:pos="360"/>
        </w:tabs>
        <w:ind w:left="36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A5530D"/>
    <w:multiLevelType w:val="multilevel"/>
    <w:tmpl w:val="D2EA1258"/>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3232CD"/>
    <w:multiLevelType w:val="multilevel"/>
    <w:tmpl w:val="4CCA693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20AF9"/>
    <w:multiLevelType w:val="multilevel"/>
    <w:tmpl w:val="5ED2293C"/>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E472D9"/>
    <w:multiLevelType w:val="multilevel"/>
    <w:tmpl w:val="91A6EF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6E115B4"/>
    <w:multiLevelType w:val="multilevel"/>
    <w:tmpl w:val="B474435C"/>
    <w:lvl w:ilvl="0">
      <w:start w:val="1"/>
      <w:numFmt w:val="decimal"/>
      <w:lvlText w:val="%1"/>
      <w:lvlJc w:val="left"/>
      <w:pPr>
        <w:tabs>
          <w:tab w:val="num" w:pos="720"/>
        </w:tabs>
        <w:ind w:left="720" w:hanging="360"/>
      </w:pPr>
      <w:rPr>
        <w:rFonts w:ascii="Arial" w:hAnsi="Arial" w:cs="Arial"/>
        <w:b/>
        <w:bCs/>
        <w:color w:val="000000"/>
        <w:highlight w:val="lightGray"/>
      </w:rPr>
    </w:lvl>
    <w:lvl w:ilvl="1">
      <w:start w:val="1"/>
      <w:numFmt w:val="decimal"/>
      <w:lvlText w:val="%1.%2"/>
      <w:lvlJc w:val="left"/>
      <w:pPr>
        <w:tabs>
          <w:tab w:val="num" w:pos="1152"/>
        </w:tabs>
        <w:ind w:left="1152" w:hanging="432"/>
      </w:pPr>
      <w:rPr>
        <w:rFonts w:ascii="Arial" w:hAnsi="Arial" w:cs="Arial"/>
        <w:b/>
        <w:bCs/>
        <w:color w:val="000000"/>
        <w:highlight w:val="lightGray"/>
      </w:rPr>
    </w:lvl>
    <w:lvl w:ilvl="2">
      <w:start w:val="1"/>
      <w:numFmt w:val="decimal"/>
      <w:lvlText w:val="%1.%2.%3"/>
      <w:lvlJc w:val="left"/>
      <w:pPr>
        <w:tabs>
          <w:tab w:val="num" w:pos="709"/>
        </w:tabs>
        <w:ind w:left="1584" w:hanging="504"/>
      </w:pPr>
      <w:rPr>
        <w:rFonts w:ascii="Arial" w:hAnsi="Arial" w:cs="Arial"/>
        <w:b/>
        <w:bCs/>
        <w:color w:val="000000"/>
        <w:highlight w:val="lightGray"/>
      </w:rPr>
    </w:lvl>
    <w:lvl w:ilvl="3">
      <w:start w:val="1"/>
      <w:numFmt w:val="decimal"/>
      <w:lvlText w:val="%1.%2.%3.%4."/>
      <w:lvlJc w:val="left"/>
      <w:pPr>
        <w:tabs>
          <w:tab w:val="num" w:pos="2160"/>
        </w:tabs>
        <w:ind w:left="2088" w:hanging="648"/>
      </w:pPr>
      <w:rPr>
        <w:rFonts w:ascii="Arial" w:hAnsi="Arial" w:cs="Arial"/>
        <w:b w:val="0"/>
        <w:bCs/>
        <w:color w:val="000000"/>
      </w:rPr>
    </w:lvl>
    <w:lvl w:ilvl="4">
      <w:start w:val="1"/>
      <w:numFmt w:val="decimal"/>
      <w:lvlText w:val="%1.%2.%3.%4.%5."/>
      <w:lvlJc w:val="left"/>
      <w:pPr>
        <w:tabs>
          <w:tab w:val="num" w:pos="2880"/>
        </w:tabs>
        <w:ind w:left="2592" w:hanging="792"/>
      </w:pPr>
      <w:rPr>
        <w:rFonts w:ascii="Arial" w:hAnsi="Arial" w:cs="Arial"/>
        <w:b/>
        <w:bCs/>
        <w:color w:val="000000"/>
        <w:highlight w:val="lightGray"/>
      </w:rPr>
    </w:lvl>
    <w:lvl w:ilvl="5">
      <w:start w:val="1"/>
      <w:numFmt w:val="decimal"/>
      <w:lvlText w:val="%1.%2.%3.%4.%5.%6."/>
      <w:lvlJc w:val="left"/>
      <w:pPr>
        <w:tabs>
          <w:tab w:val="num" w:pos="3240"/>
        </w:tabs>
        <w:ind w:left="3096" w:hanging="936"/>
      </w:pPr>
      <w:rPr>
        <w:rFonts w:ascii="Arial" w:hAnsi="Arial" w:cs="Arial"/>
        <w:b/>
        <w:bCs/>
        <w:color w:val="000000"/>
        <w:highlight w:val="lightGray"/>
      </w:rPr>
    </w:lvl>
    <w:lvl w:ilvl="6">
      <w:start w:val="1"/>
      <w:numFmt w:val="decimal"/>
      <w:lvlText w:val="%1.%2.%3.%4.%5.%6.%7."/>
      <w:lvlJc w:val="left"/>
      <w:pPr>
        <w:tabs>
          <w:tab w:val="num" w:pos="3960"/>
        </w:tabs>
        <w:ind w:left="3600" w:hanging="1080"/>
      </w:pPr>
      <w:rPr>
        <w:rFonts w:ascii="Arial" w:hAnsi="Arial" w:cs="Arial"/>
        <w:b/>
        <w:bCs/>
        <w:color w:val="000000"/>
        <w:highlight w:val="lightGray"/>
      </w:rPr>
    </w:lvl>
    <w:lvl w:ilvl="7">
      <w:start w:val="1"/>
      <w:numFmt w:val="decimal"/>
      <w:lvlText w:val="%1.%2.%3.%4.%5.%6.%7.%8."/>
      <w:lvlJc w:val="left"/>
      <w:pPr>
        <w:tabs>
          <w:tab w:val="num" w:pos="4320"/>
        </w:tabs>
        <w:ind w:left="4104" w:hanging="1224"/>
      </w:pPr>
      <w:rPr>
        <w:rFonts w:ascii="Arial" w:hAnsi="Arial" w:cs="Arial"/>
        <w:b/>
        <w:bCs/>
        <w:color w:val="000000"/>
        <w:highlight w:val="lightGray"/>
      </w:rPr>
    </w:lvl>
    <w:lvl w:ilvl="8">
      <w:start w:val="1"/>
      <w:numFmt w:val="decimal"/>
      <w:lvlText w:val="%1.%2.%3.%4.%5.%6.%7.%8.%9."/>
      <w:lvlJc w:val="left"/>
      <w:pPr>
        <w:tabs>
          <w:tab w:val="num" w:pos="5040"/>
        </w:tabs>
        <w:ind w:left="4680" w:hanging="1440"/>
      </w:pPr>
      <w:rPr>
        <w:rFonts w:ascii="Arial" w:hAnsi="Arial" w:cs="Arial"/>
        <w:b/>
        <w:bCs/>
        <w:color w:val="000000"/>
        <w:highlight w:val="lightGray"/>
      </w:rPr>
    </w:lvl>
  </w:abstractNum>
  <w:abstractNum w:abstractNumId="8">
    <w:nsid w:val="3AC71AB2"/>
    <w:multiLevelType w:val="multilevel"/>
    <w:tmpl w:val="C0A06998"/>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AC067ED"/>
    <w:multiLevelType w:val="multilevel"/>
    <w:tmpl w:val="B890E05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1">
    <w:nsid w:val="510F6A42"/>
    <w:multiLevelType w:val="multilevel"/>
    <w:tmpl w:val="5B2C394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1D2DD7"/>
    <w:multiLevelType w:val="multilevel"/>
    <w:tmpl w:val="B55AD734"/>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22211D"/>
    <w:multiLevelType w:val="multilevel"/>
    <w:tmpl w:val="0660E0C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3F6442"/>
    <w:multiLevelType w:val="multilevel"/>
    <w:tmpl w:val="14F44DD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E3114E"/>
    <w:multiLevelType w:val="hybridMultilevel"/>
    <w:tmpl w:val="D1F2A974"/>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7B2C0A96"/>
    <w:multiLevelType w:val="multilevel"/>
    <w:tmpl w:val="90C6826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B35E73"/>
    <w:multiLevelType w:val="multilevel"/>
    <w:tmpl w:val="4CF6DAE0"/>
    <w:lvl w:ilvl="0">
      <w:start w:val="4"/>
      <w:numFmt w:val="decimal"/>
      <w:lvlText w:val="%1.."/>
      <w:lvlJc w:val="left"/>
      <w:pPr>
        <w:ind w:left="1080" w:hanging="720"/>
      </w:pPr>
      <w:rPr>
        <w:rFonts w:hint="default"/>
        <w:b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1"/>
  </w:num>
  <w:num w:numId="3">
    <w:abstractNumId w:val="0"/>
  </w:num>
  <w:num w:numId="4">
    <w:abstractNumId w:val="2"/>
  </w:num>
  <w:num w:numId="5">
    <w:abstractNumId w:val="13"/>
  </w:num>
  <w:num w:numId="6">
    <w:abstractNumId w:val="3"/>
  </w:num>
  <w:num w:numId="7">
    <w:abstractNumId w:val="17"/>
  </w:num>
  <w:num w:numId="8">
    <w:abstractNumId w:val="14"/>
  </w:num>
  <w:num w:numId="9">
    <w:abstractNumId w:val="8"/>
  </w:num>
  <w:num w:numId="10">
    <w:abstractNumId w:val="5"/>
  </w:num>
  <w:num w:numId="11">
    <w:abstractNumId w:val="4"/>
  </w:num>
  <w:num w:numId="12">
    <w:abstractNumId w:val="7"/>
  </w:num>
  <w:num w:numId="13">
    <w:abstractNumId w:val="12"/>
  </w:num>
  <w:num w:numId="14">
    <w:abstractNumId w:val="11"/>
  </w:num>
  <w:num w:numId="15">
    <w:abstractNumId w:val="16"/>
  </w:num>
  <w:num w:numId="16">
    <w:abstractNumId w:val="9"/>
  </w:num>
  <w:num w:numId="17">
    <w:abstractNumId w:val="6"/>
  </w:num>
  <w:num w:numId="18">
    <w:abstractNumId w:val="18"/>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A73E8B"/>
    <w:rsid w:val="000B0FC1"/>
    <w:rsid w:val="00226129"/>
    <w:rsid w:val="003D465C"/>
    <w:rsid w:val="006C78DE"/>
    <w:rsid w:val="00722DB8"/>
    <w:rsid w:val="00844432"/>
    <w:rsid w:val="00A73E8B"/>
    <w:rsid w:val="00C9161B"/>
    <w:rsid w:val="00D24373"/>
    <w:rsid w:val="00DE42E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E8B"/>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A73E8B"/>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A73E8B"/>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A73E8B"/>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A73E8B"/>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A73E8B"/>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A73E8B"/>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A73E8B"/>
    <w:pPr>
      <w:keepNext/>
      <w:numPr>
        <w:ilvl w:val="6"/>
        <w:numId w:val="1"/>
      </w:numPr>
      <w:outlineLvl w:val="6"/>
    </w:pPr>
    <w:rPr>
      <w:b/>
      <w:bCs/>
    </w:rPr>
  </w:style>
  <w:style w:type="paragraph" w:customStyle="1" w:styleId="Heading8">
    <w:name w:val="Heading 8"/>
    <w:basedOn w:val="Normal"/>
    <w:next w:val="Normal"/>
    <w:qFormat/>
    <w:rsid w:val="00A73E8B"/>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A73E8B"/>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A73E8B"/>
    <w:rPr>
      <w:color w:val="000000"/>
    </w:rPr>
  </w:style>
  <w:style w:type="character" w:customStyle="1" w:styleId="WW8Num1z1">
    <w:name w:val="WW8Num1z1"/>
    <w:qFormat/>
    <w:rsid w:val="00A73E8B"/>
    <w:rPr>
      <w:rFonts w:ascii="Courier New" w:hAnsi="Courier New" w:cs="Courier New"/>
    </w:rPr>
  </w:style>
  <w:style w:type="character" w:customStyle="1" w:styleId="WW8Num1z2">
    <w:name w:val="WW8Num1z2"/>
    <w:qFormat/>
    <w:rsid w:val="00A73E8B"/>
    <w:rPr>
      <w:rFonts w:ascii="Wingdings" w:hAnsi="Wingdings" w:cs="Wingdings"/>
    </w:rPr>
  </w:style>
  <w:style w:type="character" w:customStyle="1" w:styleId="WW8Num1z3">
    <w:name w:val="WW8Num1z3"/>
    <w:qFormat/>
    <w:rsid w:val="00A73E8B"/>
    <w:rPr>
      <w:rFonts w:ascii="Symbol" w:hAnsi="Symbol" w:cs="Symbol"/>
    </w:rPr>
  </w:style>
  <w:style w:type="character" w:customStyle="1" w:styleId="WW8Num2z0">
    <w:name w:val="WW8Num2z0"/>
    <w:qFormat/>
    <w:rsid w:val="00A73E8B"/>
  </w:style>
  <w:style w:type="character" w:customStyle="1" w:styleId="WW8Num2z1">
    <w:name w:val="WW8Num2z1"/>
    <w:qFormat/>
    <w:rsid w:val="00A73E8B"/>
  </w:style>
  <w:style w:type="character" w:customStyle="1" w:styleId="WW8Num2z2">
    <w:name w:val="WW8Num2z2"/>
    <w:qFormat/>
    <w:rsid w:val="00A73E8B"/>
  </w:style>
  <w:style w:type="character" w:customStyle="1" w:styleId="WW8Num2z3">
    <w:name w:val="WW8Num2z3"/>
    <w:qFormat/>
    <w:rsid w:val="00A73E8B"/>
  </w:style>
  <w:style w:type="character" w:customStyle="1" w:styleId="WW8Num2z4">
    <w:name w:val="WW8Num2z4"/>
    <w:qFormat/>
    <w:rsid w:val="00A73E8B"/>
  </w:style>
  <w:style w:type="character" w:customStyle="1" w:styleId="WW8Num2z5">
    <w:name w:val="WW8Num2z5"/>
    <w:qFormat/>
    <w:rsid w:val="00A73E8B"/>
  </w:style>
  <w:style w:type="character" w:customStyle="1" w:styleId="WW8Num2z6">
    <w:name w:val="WW8Num2z6"/>
    <w:qFormat/>
    <w:rsid w:val="00A73E8B"/>
  </w:style>
  <w:style w:type="character" w:customStyle="1" w:styleId="WW8Num2z7">
    <w:name w:val="WW8Num2z7"/>
    <w:qFormat/>
    <w:rsid w:val="00A73E8B"/>
  </w:style>
  <w:style w:type="character" w:customStyle="1" w:styleId="WW8Num2z8">
    <w:name w:val="WW8Num2z8"/>
    <w:qFormat/>
    <w:rsid w:val="00A73E8B"/>
  </w:style>
  <w:style w:type="character" w:customStyle="1" w:styleId="WW8Num3z0">
    <w:name w:val="WW8Num3z0"/>
    <w:qFormat/>
    <w:rsid w:val="00A73E8B"/>
    <w:rPr>
      <w:rFonts w:ascii="Arial" w:hAnsi="Arial" w:cs="Arial"/>
      <w:bCs/>
    </w:rPr>
  </w:style>
  <w:style w:type="character" w:customStyle="1" w:styleId="WW8Num3z1">
    <w:name w:val="WW8Num3z1"/>
    <w:qFormat/>
    <w:rsid w:val="00A73E8B"/>
  </w:style>
  <w:style w:type="character" w:customStyle="1" w:styleId="WW8Num3z2">
    <w:name w:val="WW8Num3z2"/>
    <w:qFormat/>
    <w:rsid w:val="00A73E8B"/>
  </w:style>
  <w:style w:type="character" w:customStyle="1" w:styleId="WW8Num3z3">
    <w:name w:val="WW8Num3z3"/>
    <w:qFormat/>
    <w:rsid w:val="00A73E8B"/>
  </w:style>
  <w:style w:type="character" w:customStyle="1" w:styleId="WW8Num3z4">
    <w:name w:val="WW8Num3z4"/>
    <w:qFormat/>
    <w:rsid w:val="00A73E8B"/>
  </w:style>
  <w:style w:type="character" w:customStyle="1" w:styleId="WW8Num3z5">
    <w:name w:val="WW8Num3z5"/>
    <w:qFormat/>
    <w:rsid w:val="00A73E8B"/>
  </w:style>
  <w:style w:type="character" w:customStyle="1" w:styleId="WW8Num3z6">
    <w:name w:val="WW8Num3z6"/>
    <w:qFormat/>
    <w:rsid w:val="00A73E8B"/>
  </w:style>
  <w:style w:type="character" w:customStyle="1" w:styleId="WW8Num3z7">
    <w:name w:val="WW8Num3z7"/>
    <w:qFormat/>
    <w:rsid w:val="00A73E8B"/>
  </w:style>
  <w:style w:type="character" w:customStyle="1" w:styleId="WW8Num3z8">
    <w:name w:val="WW8Num3z8"/>
    <w:qFormat/>
    <w:rsid w:val="00A73E8B"/>
  </w:style>
  <w:style w:type="character" w:customStyle="1" w:styleId="WW8Num4z0">
    <w:name w:val="WW8Num4z0"/>
    <w:qFormat/>
    <w:rsid w:val="00A73E8B"/>
  </w:style>
  <w:style w:type="character" w:customStyle="1" w:styleId="WW8Num4z1">
    <w:name w:val="WW8Num4z1"/>
    <w:qFormat/>
    <w:rsid w:val="00A73E8B"/>
  </w:style>
  <w:style w:type="character" w:customStyle="1" w:styleId="WW8Num4z2">
    <w:name w:val="WW8Num4z2"/>
    <w:qFormat/>
    <w:rsid w:val="00A73E8B"/>
  </w:style>
  <w:style w:type="character" w:customStyle="1" w:styleId="WW8Num4z3">
    <w:name w:val="WW8Num4z3"/>
    <w:qFormat/>
    <w:rsid w:val="00A73E8B"/>
  </w:style>
  <w:style w:type="character" w:customStyle="1" w:styleId="WW8Num4z4">
    <w:name w:val="WW8Num4z4"/>
    <w:qFormat/>
    <w:rsid w:val="00A73E8B"/>
  </w:style>
  <w:style w:type="character" w:customStyle="1" w:styleId="WW8Num4z5">
    <w:name w:val="WW8Num4z5"/>
    <w:qFormat/>
    <w:rsid w:val="00A73E8B"/>
  </w:style>
  <w:style w:type="character" w:customStyle="1" w:styleId="WW8Num4z6">
    <w:name w:val="WW8Num4z6"/>
    <w:qFormat/>
    <w:rsid w:val="00A73E8B"/>
  </w:style>
  <w:style w:type="character" w:customStyle="1" w:styleId="WW8Num4z7">
    <w:name w:val="WW8Num4z7"/>
    <w:qFormat/>
    <w:rsid w:val="00A73E8B"/>
  </w:style>
  <w:style w:type="character" w:customStyle="1" w:styleId="WW8Num4z8">
    <w:name w:val="WW8Num4z8"/>
    <w:qFormat/>
    <w:rsid w:val="00A73E8B"/>
  </w:style>
  <w:style w:type="character" w:customStyle="1" w:styleId="WW8Num5z0">
    <w:name w:val="WW8Num5z0"/>
    <w:qFormat/>
    <w:rsid w:val="00A73E8B"/>
    <w:rPr>
      <w:rFonts w:ascii="Arial" w:hAnsi="Arial" w:cs="Arial"/>
      <w:bCs/>
    </w:rPr>
  </w:style>
  <w:style w:type="character" w:customStyle="1" w:styleId="WW8Num5z1">
    <w:name w:val="WW8Num5z1"/>
    <w:qFormat/>
    <w:rsid w:val="00A73E8B"/>
  </w:style>
  <w:style w:type="character" w:customStyle="1" w:styleId="WW8Num5z2">
    <w:name w:val="WW8Num5z2"/>
    <w:qFormat/>
    <w:rsid w:val="00A73E8B"/>
  </w:style>
  <w:style w:type="character" w:customStyle="1" w:styleId="WW8Num5z3">
    <w:name w:val="WW8Num5z3"/>
    <w:qFormat/>
    <w:rsid w:val="00A73E8B"/>
  </w:style>
  <w:style w:type="character" w:customStyle="1" w:styleId="WW8Num5z4">
    <w:name w:val="WW8Num5z4"/>
    <w:qFormat/>
    <w:rsid w:val="00A73E8B"/>
  </w:style>
  <w:style w:type="character" w:customStyle="1" w:styleId="WW8Num5z5">
    <w:name w:val="WW8Num5z5"/>
    <w:qFormat/>
    <w:rsid w:val="00A73E8B"/>
  </w:style>
  <w:style w:type="character" w:customStyle="1" w:styleId="WW8Num5z6">
    <w:name w:val="WW8Num5z6"/>
    <w:qFormat/>
    <w:rsid w:val="00A73E8B"/>
  </w:style>
  <w:style w:type="character" w:customStyle="1" w:styleId="WW8Num5z7">
    <w:name w:val="WW8Num5z7"/>
    <w:qFormat/>
    <w:rsid w:val="00A73E8B"/>
  </w:style>
  <w:style w:type="character" w:customStyle="1" w:styleId="WW8Num5z8">
    <w:name w:val="WW8Num5z8"/>
    <w:qFormat/>
    <w:rsid w:val="00A73E8B"/>
  </w:style>
  <w:style w:type="character" w:customStyle="1" w:styleId="WW8Num6z0">
    <w:name w:val="WW8Num6z0"/>
    <w:qFormat/>
    <w:rsid w:val="00A73E8B"/>
  </w:style>
  <w:style w:type="character" w:customStyle="1" w:styleId="WW8Num6z1">
    <w:name w:val="WW8Num6z1"/>
    <w:qFormat/>
    <w:rsid w:val="00A73E8B"/>
  </w:style>
  <w:style w:type="character" w:customStyle="1" w:styleId="WW8Num6z2">
    <w:name w:val="WW8Num6z2"/>
    <w:qFormat/>
    <w:rsid w:val="00A73E8B"/>
  </w:style>
  <w:style w:type="character" w:customStyle="1" w:styleId="WW8Num6z3">
    <w:name w:val="WW8Num6z3"/>
    <w:qFormat/>
    <w:rsid w:val="00A73E8B"/>
  </w:style>
  <w:style w:type="character" w:customStyle="1" w:styleId="WW8Num6z4">
    <w:name w:val="WW8Num6z4"/>
    <w:qFormat/>
    <w:rsid w:val="00A73E8B"/>
  </w:style>
  <w:style w:type="character" w:customStyle="1" w:styleId="WW8Num6z5">
    <w:name w:val="WW8Num6z5"/>
    <w:qFormat/>
    <w:rsid w:val="00A73E8B"/>
  </w:style>
  <w:style w:type="character" w:customStyle="1" w:styleId="WW8Num6z6">
    <w:name w:val="WW8Num6z6"/>
    <w:qFormat/>
    <w:rsid w:val="00A73E8B"/>
  </w:style>
  <w:style w:type="character" w:customStyle="1" w:styleId="WW8Num6z7">
    <w:name w:val="WW8Num6z7"/>
    <w:qFormat/>
    <w:rsid w:val="00A73E8B"/>
  </w:style>
  <w:style w:type="character" w:customStyle="1" w:styleId="WW8Num6z8">
    <w:name w:val="WW8Num6z8"/>
    <w:qFormat/>
    <w:rsid w:val="00A73E8B"/>
  </w:style>
  <w:style w:type="character" w:customStyle="1" w:styleId="WW8Num7z0">
    <w:name w:val="WW8Num7z0"/>
    <w:qFormat/>
    <w:rsid w:val="00A73E8B"/>
    <w:rPr>
      <w:rFonts w:ascii="Arial" w:hAnsi="Arial" w:cs="Arial"/>
    </w:rPr>
  </w:style>
  <w:style w:type="character" w:customStyle="1" w:styleId="WW8Num7z1">
    <w:name w:val="WW8Num7z1"/>
    <w:qFormat/>
    <w:rsid w:val="00A73E8B"/>
  </w:style>
  <w:style w:type="character" w:customStyle="1" w:styleId="WW8Num7z2">
    <w:name w:val="WW8Num7z2"/>
    <w:qFormat/>
    <w:rsid w:val="00A73E8B"/>
  </w:style>
  <w:style w:type="character" w:customStyle="1" w:styleId="WW8Num7z3">
    <w:name w:val="WW8Num7z3"/>
    <w:qFormat/>
    <w:rsid w:val="00A73E8B"/>
  </w:style>
  <w:style w:type="character" w:customStyle="1" w:styleId="WW8Num7z4">
    <w:name w:val="WW8Num7z4"/>
    <w:qFormat/>
    <w:rsid w:val="00A73E8B"/>
  </w:style>
  <w:style w:type="character" w:customStyle="1" w:styleId="WW8Num7z5">
    <w:name w:val="WW8Num7z5"/>
    <w:qFormat/>
    <w:rsid w:val="00A73E8B"/>
  </w:style>
  <w:style w:type="character" w:customStyle="1" w:styleId="WW8Num7z6">
    <w:name w:val="WW8Num7z6"/>
    <w:qFormat/>
    <w:rsid w:val="00A73E8B"/>
  </w:style>
  <w:style w:type="character" w:customStyle="1" w:styleId="WW8Num7z7">
    <w:name w:val="WW8Num7z7"/>
    <w:qFormat/>
    <w:rsid w:val="00A73E8B"/>
  </w:style>
  <w:style w:type="character" w:customStyle="1" w:styleId="WW8Num7z8">
    <w:name w:val="WW8Num7z8"/>
    <w:qFormat/>
    <w:rsid w:val="00A73E8B"/>
  </w:style>
  <w:style w:type="character" w:customStyle="1" w:styleId="WW8Num8z0">
    <w:name w:val="WW8Num8z0"/>
    <w:qFormat/>
    <w:rsid w:val="00A73E8B"/>
  </w:style>
  <w:style w:type="character" w:customStyle="1" w:styleId="WW8Num8z1">
    <w:name w:val="WW8Num8z1"/>
    <w:qFormat/>
    <w:rsid w:val="00A73E8B"/>
  </w:style>
  <w:style w:type="character" w:customStyle="1" w:styleId="WW8Num8z2">
    <w:name w:val="WW8Num8z2"/>
    <w:qFormat/>
    <w:rsid w:val="00A73E8B"/>
  </w:style>
  <w:style w:type="character" w:customStyle="1" w:styleId="WW8Num8z3">
    <w:name w:val="WW8Num8z3"/>
    <w:qFormat/>
    <w:rsid w:val="00A73E8B"/>
  </w:style>
  <w:style w:type="character" w:customStyle="1" w:styleId="WW8Num8z4">
    <w:name w:val="WW8Num8z4"/>
    <w:qFormat/>
    <w:rsid w:val="00A73E8B"/>
  </w:style>
  <w:style w:type="character" w:customStyle="1" w:styleId="WW8Num8z5">
    <w:name w:val="WW8Num8z5"/>
    <w:qFormat/>
    <w:rsid w:val="00A73E8B"/>
  </w:style>
  <w:style w:type="character" w:customStyle="1" w:styleId="WW8Num8z6">
    <w:name w:val="WW8Num8z6"/>
    <w:qFormat/>
    <w:rsid w:val="00A73E8B"/>
  </w:style>
  <w:style w:type="character" w:customStyle="1" w:styleId="WW8Num8z7">
    <w:name w:val="WW8Num8z7"/>
    <w:qFormat/>
    <w:rsid w:val="00A73E8B"/>
  </w:style>
  <w:style w:type="character" w:customStyle="1" w:styleId="WW8Num8z8">
    <w:name w:val="WW8Num8z8"/>
    <w:qFormat/>
    <w:rsid w:val="00A73E8B"/>
  </w:style>
  <w:style w:type="character" w:customStyle="1" w:styleId="WW8Num9z0">
    <w:name w:val="WW8Num9z0"/>
    <w:qFormat/>
    <w:rsid w:val="00A73E8B"/>
  </w:style>
  <w:style w:type="character" w:customStyle="1" w:styleId="WW8Num9z1">
    <w:name w:val="WW8Num9z1"/>
    <w:qFormat/>
    <w:rsid w:val="00A73E8B"/>
  </w:style>
  <w:style w:type="character" w:customStyle="1" w:styleId="WW8Num9z2">
    <w:name w:val="WW8Num9z2"/>
    <w:qFormat/>
    <w:rsid w:val="00A73E8B"/>
  </w:style>
  <w:style w:type="character" w:customStyle="1" w:styleId="WW8Num9z3">
    <w:name w:val="WW8Num9z3"/>
    <w:qFormat/>
    <w:rsid w:val="00A73E8B"/>
  </w:style>
  <w:style w:type="character" w:customStyle="1" w:styleId="WW8Num9z4">
    <w:name w:val="WW8Num9z4"/>
    <w:qFormat/>
    <w:rsid w:val="00A73E8B"/>
  </w:style>
  <w:style w:type="character" w:customStyle="1" w:styleId="WW8Num9z5">
    <w:name w:val="WW8Num9z5"/>
    <w:qFormat/>
    <w:rsid w:val="00A73E8B"/>
  </w:style>
  <w:style w:type="character" w:customStyle="1" w:styleId="WW8Num9z6">
    <w:name w:val="WW8Num9z6"/>
    <w:qFormat/>
    <w:rsid w:val="00A73E8B"/>
  </w:style>
  <w:style w:type="character" w:customStyle="1" w:styleId="WW8Num9z7">
    <w:name w:val="WW8Num9z7"/>
    <w:qFormat/>
    <w:rsid w:val="00A73E8B"/>
  </w:style>
  <w:style w:type="character" w:customStyle="1" w:styleId="WW8Num9z8">
    <w:name w:val="WW8Num9z8"/>
    <w:qFormat/>
    <w:rsid w:val="00A73E8B"/>
  </w:style>
  <w:style w:type="character" w:customStyle="1" w:styleId="WW8Num10z0">
    <w:name w:val="WW8Num10z0"/>
    <w:qFormat/>
    <w:rsid w:val="00A73E8B"/>
    <w:rPr>
      <w:rFonts w:ascii="Arial" w:hAnsi="Arial" w:cs="Arial"/>
      <w:bCs/>
    </w:rPr>
  </w:style>
  <w:style w:type="character" w:customStyle="1" w:styleId="WW8Num10z1">
    <w:name w:val="WW8Num10z1"/>
    <w:qFormat/>
    <w:rsid w:val="00A73E8B"/>
  </w:style>
  <w:style w:type="character" w:customStyle="1" w:styleId="WW8Num10z2">
    <w:name w:val="WW8Num10z2"/>
    <w:qFormat/>
    <w:rsid w:val="00A73E8B"/>
  </w:style>
  <w:style w:type="character" w:customStyle="1" w:styleId="WW8Num10z3">
    <w:name w:val="WW8Num10z3"/>
    <w:qFormat/>
    <w:rsid w:val="00A73E8B"/>
  </w:style>
  <w:style w:type="character" w:customStyle="1" w:styleId="WW8Num10z4">
    <w:name w:val="WW8Num10z4"/>
    <w:qFormat/>
    <w:rsid w:val="00A73E8B"/>
  </w:style>
  <w:style w:type="character" w:customStyle="1" w:styleId="WW8Num10z5">
    <w:name w:val="WW8Num10z5"/>
    <w:qFormat/>
    <w:rsid w:val="00A73E8B"/>
  </w:style>
  <w:style w:type="character" w:customStyle="1" w:styleId="WW8Num10z6">
    <w:name w:val="WW8Num10z6"/>
    <w:qFormat/>
    <w:rsid w:val="00A73E8B"/>
  </w:style>
  <w:style w:type="character" w:customStyle="1" w:styleId="WW8Num10z7">
    <w:name w:val="WW8Num10z7"/>
    <w:qFormat/>
    <w:rsid w:val="00A73E8B"/>
  </w:style>
  <w:style w:type="character" w:customStyle="1" w:styleId="WW8Num10z8">
    <w:name w:val="WW8Num10z8"/>
    <w:qFormat/>
    <w:rsid w:val="00A73E8B"/>
  </w:style>
  <w:style w:type="character" w:customStyle="1" w:styleId="WW8Num11z0">
    <w:name w:val="WW8Num11z0"/>
    <w:qFormat/>
    <w:rsid w:val="00A73E8B"/>
    <w:rPr>
      <w:rFonts w:ascii="Arial" w:hAnsi="Arial" w:cs="Arial"/>
      <w:bCs/>
    </w:rPr>
  </w:style>
  <w:style w:type="character" w:customStyle="1" w:styleId="WW8Num11z1">
    <w:name w:val="WW8Num11z1"/>
    <w:qFormat/>
    <w:rsid w:val="00A73E8B"/>
  </w:style>
  <w:style w:type="character" w:customStyle="1" w:styleId="WW8Num11z2">
    <w:name w:val="WW8Num11z2"/>
    <w:qFormat/>
    <w:rsid w:val="00A73E8B"/>
  </w:style>
  <w:style w:type="character" w:customStyle="1" w:styleId="WW8Num11z3">
    <w:name w:val="WW8Num11z3"/>
    <w:qFormat/>
    <w:rsid w:val="00A73E8B"/>
  </w:style>
  <w:style w:type="character" w:customStyle="1" w:styleId="WW8Num11z4">
    <w:name w:val="WW8Num11z4"/>
    <w:qFormat/>
    <w:rsid w:val="00A73E8B"/>
  </w:style>
  <w:style w:type="character" w:customStyle="1" w:styleId="WW8Num11z5">
    <w:name w:val="WW8Num11z5"/>
    <w:qFormat/>
    <w:rsid w:val="00A73E8B"/>
  </w:style>
  <w:style w:type="character" w:customStyle="1" w:styleId="WW8Num11z6">
    <w:name w:val="WW8Num11z6"/>
    <w:qFormat/>
    <w:rsid w:val="00A73E8B"/>
  </w:style>
  <w:style w:type="character" w:customStyle="1" w:styleId="WW8Num11z7">
    <w:name w:val="WW8Num11z7"/>
    <w:qFormat/>
    <w:rsid w:val="00A73E8B"/>
  </w:style>
  <w:style w:type="character" w:customStyle="1" w:styleId="WW8Num11z8">
    <w:name w:val="WW8Num11z8"/>
    <w:qFormat/>
    <w:rsid w:val="00A73E8B"/>
  </w:style>
  <w:style w:type="character" w:customStyle="1" w:styleId="WW8Num12z0">
    <w:name w:val="WW8Num12z0"/>
    <w:qFormat/>
    <w:rsid w:val="00A73E8B"/>
    <w:rPr>
      <w:rFonts w:ascii="Arial" w:hAnsi="Arial" w:cs="Arial"/>
      <w:color w:val="000000"/>
    </w:rPr>
  </w:style>
  <w:style w:type="character" w:customStyle="1" w:styleId="WW8Num12z1">
    <w:name w:val="WW8Num12z1"/>
    <w:qFormat/>
    <w:rsid w:val="00A73E8B"/>
  </w:style>
  <w:style w:type="character" w:customStyle="1" w:styleId="WW8Num12z2">
    <w:name w:val="WW8Num12z2"/>
    <w:qFormat/>
    <w:rsid w:val="00A73E8B"/>
  </w:style>
  <w:style w:type="character" w:customStyle="1" w:styleId="WW8Num12z3">
    <w:name w:val="WW8Num12z3"/>
    <w:qFormat/>
    <w:rsid w:val="00A73E8B"/>
  </w:style>
  <w:style w:type="character" w:customStyle="1" w:styleId="WW8Num12z4">
    <w:name w:val="WW8Num12z4"/>
    <w:qFormat/>
    <w:rsid w:val="00A73E8B"/>
  </w:style>
  <w:style w:type="character" w:customStyle="1" w:styleId="WW8Num12z5">
    <w:name w:val="WW8Num12z5"/>
    <w:qFormat/>
    <w:rsid w:val="00A73E8B"/>
  </w:style>
  <w:style w:type="character" w:customStyle="1" w:styleId="WW8Num12z6">
    <w:name w:val="WW8Num12z6"/>
    <w:qFormat/>
    <w:rsid w:val="00A73E8B"/>
  </w:style>
  <w:style w:type="character" w:customStyle="1" w:styleId="WW8Num12z7">
    <w:name w:val="WW8Num12z7"/>
    <w:qFormat/>
    <w:rsid w:val="00A73E8B"/>
  </w:style>
  <w:style w:type="character" w:customStyle="1" w:styleId="WW8Num12z8">
    <w:name w:val="WW8Num12z8"/>
    <w:qFormat/>
    <w:rsid w:val="00A73E8B"/>
  </w:style>
  <w:style w:type="character" w:customStyle="1" w:styleId="WW8Num13z0">
    <w:name w:val="WW8Num13z0"/>
    <w:qFormat/>
    <w:rsid w:val="00A73E8B"/>
  </w:style>
  <w:style w:type="character" w:customStyle="1" w:styleId="WW8Num14z0">
    <w:name w:val="WW8Num14z0"/>
    <w:qFormat/>
    <w:rsid w:val="00A73E8B"/>
    <w:rPr>
      <w:rFonts w:ascii="Arial" w:hAnsi="Arial" w:cs="Arial"/>
    </w:rPr>
  </w:style>
  <w:style w:type="character" w:customStyle="1" w:styleId="WW8Num14z1">
    <w:name w:val="WW8Num14z1"/>
    <w:qFormat/>
    <w:rsid w:val="00A73E8B"/>
  </w:style>
  <w:style w:type="character" w:customStyle="1" w:styleId="WW8Num14z2">
    <w:name w:val="WW8Num14z2"/>
    <w:qFormat/>
    <w:rsid w:val="00A73E8B"/>
  </w:style>
  <w:style w:type="character" w:customStyle="1" w:styleId="WW8Num14z3">
    <w:name w:val="WW8Num14z3"/>
    <w:qFormat/>
    <w:rsid w:val="00A73E8B"/>
  </w:style>
  <w:style w:type="character" w:customStyle="1" w:styleId="WW8Num14z4">
    <w:name w:val="WW8Num14z4"/>
    <w:qFormat/>
    <w:rsid w:val="00A73E8B"/>
  </w:style>
  <w:style w:type="character" w:customStyle="1" w:styleId="WW8Num14z5">
    <w:name w:val="WW8Num14z5"/>
    <w:qFormat/>
    <w:rsid w:val="00A73E8B"/>
  </w:style>
  <w:style w:type="character" w:customStyle="1" w:styleId="WW8Num14z6">
    <w:name w:val="WW8Num14z6"/>
    <w:qFormat/>
    <w:rsid w:val="00A73E8B"/>
  </w:style>
  <w:style w:type="character" w:customStyle="1" w:styleId="WW8Num14z7">
    <w:name w:val="WW8Num14z7"/>
    <w:qFormat/>
    <w:rsid w:val="00A73E8B"/>
  </w:style>
  <w:style w:type="character" w:customStyle="1" w:styleId="WW8Num14z8">
    <w:name w:val="WW8Num14z8"/>
    <w:qFormat/>
    <w:rsid w:val="00A73E8B"/>
  </w:style>
  <w:style w:type="character" w:customStyle="1" w:styleId="WW8Num15z0">
    <w:name w:val="WW8Num15z0"/>
    <w:qFormat/>
    <w:rsid w:val="00A73E8B"/>
  </w:style>
  <w:style w:type="character" w:customStyle="1" w:styleId="WW8Num15z1">
    <w:name w:val="WW8Num15z1"/>
    <w:qFormat/>
    <w:rsid w:val="00A73E8B"/>
  </w:style>
  <w:style w:type="character" w:customStyle="1" w:styleId="WW8Num15z2">
    <w:name w:val="WW8Num15z2"/>
    <w:qFormat/>
    <w:rsid w:val="00A73E8B"/>
  </w:style>
  <w:style w:type="character" w:customStyle="1" w:styleId="WW8Num15z3">
    <w:name w:val="WW8Num15z3"/>
    <w:qFormat/>
    <w:rsid w:val="00A73E8B"/>
  </w:style>
  <w:style w:type="character" w:customStyle="1" w:styleId="WW8Num15z4">
    <w:name w:val="WW8Num15z4"/>
    <w:qFormat/>
    <w:rsid w:val="00A73E8B"/>
  </w:style>
  <w:style w:type="character" w:customStyle="1" w:styleId="WW8Num15z5">
    <w:name w:val="WW8Num15z5"/>
    <w:qFormat/>
    <w:rsid w:val="00A73E8B"/>
  </w:style>
  <w:style w:type="character" w:customStyle="1" w:styleId="WW8Num15z6">
    <w:name w:val="WW8Num15z6"/>
    <w:qFormat/>
    <w:rsid w:val="00A73E8B"/>
  </w:style>
  <w:style w:type="character" w:customStyle="1" w:styleId="WW8Num15z7">
    <w:name w:val="WW8Num15z7"/>
    <w:qFormat/>
    <w:rsid w:val="00A73E8B"/>
  </w:style>
  <w:style w:type="character" w:customStyle="1" w:styleId="WW8Num15z8">
    <w:name w:val="WW8Num15z8"/>
    <w:qFormat/>
    <w:rsid w:val="00A73E8B"/>
  </w:style>
  <w:style w:type="character" w:customStyle="1" w:styleId="WW8Num16z0">
    <w:name w:val="WW8Num16z0"/>
    <w:qFormat/>
    <w:rsid w:val="00A73E8B"/>
  </w:style>
  <w:style w:type="character" w:customStyle="1" w:styleId="WW8Num16z1">
    <w:name w:val="WW8Num16z1"/>
    <w:qFormat/>
    <w:rsid w:val="00A73E8B"/>
  </w:style>
  <w:style w:type="character" w:customStyle="1" w:styleId="WW8Num16z2">
    <w:name w:val="WW8Num16z2"/>
    <w:qFormat/>
    <w:rsid w:val="00A73E8B"/>
  </w:style>
  <w:style w:type="character" w:customStyle="1" w:styleId="WW8Num16z3">
    <w:name w:val="WW8Num16z3"/>
    <w:qFormat/>
    <w:rsid w:val="00A73E8B"/>
  </w:style>
  <w:style w:type="character" w:customStyle="1" w:styleId="WW8Num16z4">
    <w:name w:val="WW8Num16z4"/>
    <w:qFormat/>
    <w:rsid w:val="00A73E8B"/>
  </w:style>
  <w:style w:type="character" w:customStyle="1" w:styleId="WW8Num16z5">
    <w:name w:val="WW8Num16z5"/>
    <w:qFormat/>
    <w:rsid w:val="00A73E8B"/>
  </w:style>
  <w:style w:type="character" w:customStyle="1" w:styleId="WW8Num16z6">
    <w:name w:val="WW8Num16z6"/>
    <w:qFormat/>
    <w:rsid w:val="00A73E8B"/>
  </w:style>
  <w:style w:type="character" w:customStyle="1" w:styleId="WW8Num16z7">
    <w:name w:val="WW8Num16z7"/>
    <w:qFormat/>
    <w:rsid w:val="00A73E8B"/>
  </w:style>
  <w:style w:type="character" w:customStyle="1" w:styleId="WW8Num16z8">
    <w:name w:val="WW8Num16z8"/>
    <w:qFormat/>
    <w:rsid w:val="00A73E8B"/>
  </w:style>
  <w:style w:type="character" w:customStyle="1" w:styleId="WW8Num17z0">
    <w:name w:val="WW8Num17z0"/>
    <w:qFormat/>
    <w:rsid w:val="00A73E8B"/>
    <w:rPr>
      <w:rFonts w:ascii="Arial" w:hAnsi="Arial" w:cs="Arial"/>
      <w:b/>
      <w:bCs/>
      <w:color w:val="000000"/>
      <w:highlight w:val="lightGray"/>
    </w:rPr>
  </w:style>
  <w:style w:type="character" w:customStyle="1" w:styleId="WW8Num17z3">
    <w:name w:val="WW8Num17z3"/>
    <w:qFormat/>
    <w:rsid w:val="00A73E8B"/>
    <w:rPr>
      <w:rFonts w:ascii="Arial" w:hAnsi="Arial" w:cs="Arial"/>
      <w:b w:val="0"/>
      <w:bCs/>
      <w:color w:val="000000"/>
    </w:rPr>
  </w:style>
  <w:style w:type="character" w:customStyle="1" w:styleId="WW8Num18z0">
    <w:name w:val="WW8Num18z0"/>
    <w:qFormat/>
    <w:rsid w:val="00A73E8B"/>
    <w:rPr>
      <w:rFonts w:ascii="Arial" w:hAnsi="Arial" w:cs="Arial"/>
      <w:color w:val="000000"/>
    </w:rPr>
  </w:style>
  <w:style w:type="character" w:customStyle="1" w:styleId="WW8Num18z1">
    <w:name w:val="WW8Num18z1"/>
    <w:qFormat/>
    <w:rsid w:val="00A73E8B"/>
  </w:style>
  <w:style w:type="character" w:customStyle="1" w:styleId="WW8Num18z2">
    <w:name w:val="WW8Num18z2"/>
    <w:qFormat/>
    <w:rsid w:val="00A73E8B"/>
  </w:style>
  <w:style w:type="character" w:customStyle="1" w:styleId="WW8Num18z3">
    <w:name w:val="WW8Num18z3"/>
    <w:qFormat/>
    <w:rsid w:val="00A73E8B"/>
  </w:style>
  <w:style w:type="character" w:customStyle="1" w:styleId="WW8Num18z4">
    <w:name w:val="WW8Num18z4"/>
    <w:qFormat/>
    <w:rsid w:val="00A73E8B"/>
  </w:style>
  <w:style w:type="character" w:customStyle="1" w:styleId="WW8Num18z5">
    <w:name w:val="WW8Num18z5"/>
    <w:qFormat/>
    <w:rsid w:val="00A73E8B"/>
  </w:style>
  <w:style w:type="character" w:customStyle="1" w:styleId="WW8Num18z6">
    <w:name w:val="WW8Num18z6"/>
    <w:qFormat/>
    <w:rsid w:val="00A73E8B"/>
  </w:style>
  <w:style w:type="character" w:customStyle="1" w:styleId="WW8Num18z7">
    <w:name w:val="WW8Num18z7"/>
    <w:qFormat/>
    <w:rsid w:val="00A73E8B"/>
  </w:style>
  <w:style w:type="character" w:customStyle="1" w:styleId="WW8Num18z8">
    <w:name w:val="WW8Num18z8"/>
    <w:qFormat/>
    <w:rsid w:val="00A73E8B"/>
  </w:style>
  <w:style w:type="character" w:customStyle="1" w:styleId="WW8Num19z0">
    <w:name w:val="WW8Num19z0"/>
    <w:qFormat/>
    <w:rsid w:val="00A73E8B"/>
    <w:rPr>
      <w:rFonts w:ascii="Arial" w:hAnsi="Arial" w:cs="Arial"/>
    </w:rPr>
  </w:style>
  <w:style w:type="character" w:customStyle="1" w:styleId="WW8Num19z1">
    <w:name w:val="WW8Num19z1"/>
    <w:qFormat/>
    <w:rsid w:val="00A73E8B"/>
  </w:style>
  <w:style w:type="character" w:customStyle="1" w:styleId="WW8Num19z2">
    <w:name w:val="WW8Num19z2"/>
    <w:qFormat/>
    <w:rsid w:val="00A73E8B"/>
  </w:style>
  <w:style w:type="character" w:customStyle="1" w:styleId="WW8Num19z3">
    <w:name w:val="WW8Num19z3"/>
    <w:qFormat/>
    <w:rsid w:val="00A73E8B"/>
  </w:style>
  <w:style w:type="character" w:customStyle="1" w:styleId="WW8Num19z4">
    <w:name w:val="WW8Num19z4"/>
    <w:qFormat/>
    <w:rsid w:val="00A73E8B"/>
  </w:style>
  <w:style w:type="character" w:customStyle="1" w:styleId="WW8Num19z5">
    <w:name w:val="WW8Num19z5"/>
    <w:qFormat/>
    <w:rsid w:val="00A73E8B"/>
  </w:style>
  <w:style w:type="character" w:customStyle="1" w:styleId="WW8Num19z6">
    <w:name w:val="WW8Num19z6"/>
    <w:qFormat/>
    <w:rsid w:val="00A73E8B"/>
  </w:style>
  <w:style w:type="character" w:customStyle="1" w:styleId="WW8Num19z7">
    <w:name w:val="WW8Num19z7"/>
    <w:qFormat/>
    <w:rsid w:val="00A73E8B"/>
  </w:style>
  <w:style w:type="character" w:customStyle="1" w:styleId="WW8Num19z8">
    <w:name w:val="WW8Num19z8"/>
    <w:qFormat/>
    <w:rsid w:val="00A73E8B"/>
  </w:style>
  <w:style w:type="character" w:customStyle="1" w:styleId="WW8Num20z0">
    <w:name w:val="WW8Num20z0"/>
    <w:qFormat/>
    <w:rsid w:val="00A73E8B"/>
  </w:style>
  <w:style w:type="character" w:styleId="Nmerodepgina">
    <w:name w:val="page number"/>
    <w:basedOn w:val="Fontepargpadro"/>
    <w:rsid w:val="00A73E8B"/>
  </w:style>
  <w:style w:type="character" w:customStyle="1" w:styleId="N">
    <w:name w:val="N"/>
    <w:qFormat/>
    <w:rsid w:val="00A73E8B"/>
    <w:rPr>
      <w:b/>
      <w:bCs/>
    </w:rPr>
  </w:style>
  <w:style w:type="character" w:customStyle="1" w:styleId="LinkdaInternet">
    <w:name w:val="Link da Internet"/>
    <w:rsid w:val="00A73E8B"/>
    <w:rPr>
      <w:color w:val="0000FF"/>
      <w:u w:val="single"/>
    </w:rPr>
  </w:style>
  <w:style w:type="character" w:styleId="nfase">
    <w:name w:val="Emphasis"/>
    <w:qFormat/>
    <w:rsid w:val="00A73E8B"/>
    <w:rPr>
      <w:i/>
      <w:iCs/>
    </w:rPr>
  </w:style>
  <w:style w:type="character" w:customStyle="1" w:styleId="Caracteresdenotaderodap">
    <w:name w:val="Caracteres de nota de rodapé"/>
    <w:qFormat/>
    <w:rsid w:val="00A73E8B"/>
    <w:rPr>
      <w:vertAlign w:val="superscript"/>
    </w:rPr>
  </w:style>
  <w:style w:type="character" w:customStyle="1" w:styleId="RodapChar">
    <w:name w:val="Rodapé Char"/>
    <w:qFormat/>
    <w:rsid w:val="00A73E8B"/>
    <w:rPr>
      <w:rFonts w:ascii="Courier (W1);Courier New" w:hAnsi="Courier (W1);Courier New" w:cs="Courier (W1);Courier New"/>
      <w:color w:val="000000"/>
      <w:sz w:val="24"/>
    </w:rPr>
  </w:style>
  <w:style w:type="character" w:customStyle="1" w:styleId="ncoradanotaderodap">
    <w:name w:val="Âncora da nota de rodapé"/>
    <w:rsid w:val="00A73E8B"/>
    <w:rPr>
      <w:vertAlign w:val="superscript"/>
    </w:rPr>
  </w:style>
  <w:style w:type="character" w:customStyle="1" w:styleId="WW8Num17z1">
    <w:name w:val="WW8Num17z1"/>
    <w:qFormat/>
    <w:rsid w:val="00A73E8B"/>
  </w:style>
  <w:style w:type="character" w:customStyle="1" w:styleId="WW8Num17z2">
    <w:name w:val="WW8Num17z2"/>
    <w:qFormat/>
    <w:rsid w:val="00A73E8B"/>
  </w:style>
  <w:style w:type="character" w:customStyle="1" w:styleId="WW8Num17z4">
    <w:name w:val="WW8Num17z4"/>
    <w:qFormat/>
    <w:rsid w:val="00A73E8B"/>
  </w:style>
  <w:style w:type="character" w:customStyle="1" w:styleId="WW8Num17z5">
    <w:name w:val="WW8Num17z5"/>
    <w:qFormat/>
    <w:rsid w:val="00A73E8B"/>
  </w:style>
  <w:style w:type="character" w:customStyle="1" w:styleId="WW8Num17z6">
    <w:name w:val="WW8Num17z6"/>
    <w:qFormat/>
    <w:rsid w:val="00A73E8B"/>
  </w:style>
  <w:style w:type="character" w:customStyle="1" w:styleId="WW8Num17z7">
    <w:name w:val="WW8Num17z7"/>
    <w:qFormat/>
    <w:rsid w:val="00A73E8B"/>
  </w:style>
  <w:style w:type="character" w:customStyle="1" w:styleId="WW8Num17z8">
    <w:name w:val="WW8Num17z8"/>
    <w:qFormat/>
    <w:rsid w:val="00A73E8B"/>
  </w:style>
  <w:style w:type="character" w:customStyle="1" w:styleId="WW8Num20z1">
    <w:name w:val="WW8Num20z1"/>
    <w:qFormat/>
    <w:rsid w:val="00A73E8B"/>
  </w:style>
  <w:style w:type="character" w:customStyle="1" w:styleId="WW8Num20z2">
    <w:name w:val="WW8Num20z2"/>
    <w:qFormat/>
    <w:rsid w:val="00A73E8B"/>
  </w:style>
  <w:style w:type="character" w:customStyle="1" w:styleId="WW8Num20z3">
    <w:name w:val="WW8Num20z3"/>
    <w:qFormat/>
    <w:rsid w:val="00A73E8B"/>
  </w:style>
  <w:style w:type="character" w:customStyle="1" w:styleId="WW8Num20z4">
    <w:name w:val="WW8Num20z4"/>
    <w:qFormat/>
    <w:rsid w:val="00A73E8B"/>
  </w:style>
  <w:style w:type="character" w:customStyle="1" w:styleId="WW8Num20z5">
    <w:name w:val="WW8Num20z5"/>
    <w:qFormat/>
    <w:rsid w:val="00A73E8B"/>
  </w:style>
  <w:style w:type="character" w:customStyle="1" w:styleId="WW8Num20z6">
    <w:name w:val="WW8Num20z6"/>
    <w:qFormat/>
    <w:rsid w:val="00A73E8B"/>
  </w:style>
  <w:style w:type="character" w:customStyle="1" w:styleId="WW8Num20z7">
    <w:name w:val="WW8Num20z7"/>
    <w:qFormat/>
    <w:rsid w:val="00A73E8B"/>
  </w:style>
  <w:style w:type="character" w:customStyle="1" w:styleId="WW8Num20z8">
    <w:name w:val="WW8Num20z8"/>
    <w:qFormat/>
    <w:rsid w:val="00A73E8B"/>
  </w:style>
  <w:style w:type="character" w:customStyle="1" w:styleId="WW8Num21z0">
    <w:name w:val="WW8Num21z0"/>
    <w:qFormat/>
    <w:rsid w:val="00A73E8B"/>
  </w:style>
  <w:style w:type="character" w:customStyle="1" w:styleId="WW8Num21z1">
    <w:name w:val="WW8Num21z1"/>
    <w:qFormat/>
    <w:rsid w:val="00A73E8B"/>
  </w:style>
  <w:style w:type="character" w:customStyle="1" w:styleId="WW8Num21z2">
    <w:name w:val="WW8Num21z2"/>
    <w:qFormat/>
    <w:rsid w:val="00A73E8B"/>
  </w:style>
  <w:style w:type="character" w:customStyle="1" w:styleId="WW8Num21z3">
    <w:name w:val="WW8Num21z3"/>
    <w:qFormat/>
    <w:rsid w:val="00A73E8B"/>
  </w:style>
  <w:style w:type="character" w:customStyle="1" w:styleId="WW8Num21z4">
    <w:name w:val="WW8Num21z4"/>
    <w:qFormat/>
    <w:rsid w:val="00A73E8B"/>
  </w:style>
  <w:style w:type="character" w:customStyle="1" w:styleId="WW8Num21z5">
    <w:name w:val="WW8Num21z5"/>
    <w:qFormat/>
    <w:rsid w:val="00A73E8B"/>
  </w:style>
  <w:style w:type="character" w:customStyle="1" w:styleId="WW8Num21z6">
    <w:name w:val="WW8Num21z6"/>
    <w:qFormat/>
    <w:rsid w:val="00A73E8B"/>
  </w:style>
  <w:style w:type="character" w:customStyle="1" w:styleId="WW8Num21z7">
    <w:name w:val="WW8Num21z7"/>
    <w:qFormat/>
    <w:rsid w:val="00A73E8B"/>
  </w:style>
  <w:style w:type="character" w:customStyle="1" w:styleId="WW8Num21z8">
    <w:name w:val="WW8Num21z8"/>
    <w:qFormat/>
    <w:rsid w:val="00A73E8B"/>
  </w:style>
  <w:style w:type="character" w:customStyle="1" w:styleId="WW8Num22z0">
    <w:name w:val="WW8Num22z0"/>
    <w:qFormat/>
    <w:rsid w:val="00A73E8B"/>
  </w:style>
  <w:style w:type="character" w:customStyle="1" w:styleId="WW8Num23z0">
    <w:name w:val="WW8Num23z0"/>
    <w:qFormat/>
    <w:rsid w:val="00A73E8B"/>
  </w:style>
  <w:style w:type="character" w:customStyle="1" w:styleId="WW8Num24z0">
    <w:name w:val="WW8Num24z0"/>
    <w:qFormat/>
    <w:rsid w:val="00A73E8B"/>
  </w:style>
  <w:style w:type="character" w:customStyle="1" w:styleId="WW8Num25z0">
    <w:name w:val="WW8Num25z0"/>
    <w:qFormat/>
    <w:rsid w:val="00A73E8B"/>
    <w:rPr>
      <w:rFonts w:ascii="Arial" w:hAnsi="Arial" w:cs="Arial"/>
      <w:bCs/>
    </w:rPr>
  </w:style>
  <w:style w:type="character" w:customStyle="1" w:styleId="WW8Num25z1">
    <w:name w:val="WW8Num25z1"/>
    <w:qFormat/>
    <w:rsid w:val="00A73E8B"/>
  </w:style>
  <w:style w:type="character" w:customStyle="1" w:styleId="WW8Num25z2">
    <w:name w:val="WW8Num25z2"/>
    <w:qFormat/>
    <w:rsid w:val="00A73E8B"/>
  </w:style>
  <w:style w:type="character" w:customStyle="1" w:styleId="WW8Num25z3">
    <w:name w:val="WW8Num25z3"/>
    <w:qFormat/>
    <w:rsid w:val="00A73E8B"/>
  </w:style>
  <w:style w:type="character" w:customStyle="1" w:styleId="WW8Num25z4">
    <w:name w:val="WW8Num25z4"/>
    <w:qFormat/>
    <w:rsid w:val="00A73E8B"/>
  </w:style>
  <w:style w:type="character" w:customStyle="1" w:styleId="WW8Num25z5">
    <w:name w:val="WW8Num25z5"/>
    <w:qFormat/>
    <w:rsid w:val="00A73E8B"/>
  </w:style>
  <w:style w:type="character" w:customStyle="1" w:styleId="WW8Num25z6">
    <w:name w:val="WW8Num25z6"/>
    <w:qFormat/>
    <w:rsid w:val="00A73E8B"/>
  </w:style>
  <w:style w:type="character" w:customStyle="1" w:styleId="WW8Num25z7">
    <w:name w:val="WW8Num25z7"/>
    <w:qFormat/>
    <w:rsid w:val="00A73E8B"/>
  </w:style>
  <w:style w:type="character" w:customStyle="1" w:styleId="WW8Num25z8">
    <w:name w:val="WW8Num25z8"/>
    <w:qFormat/>
    <w:rsid w:val="00A73E8B"/>
  </w:style>
  <w:style w:type="character" w:customStyle="1" w:styleId="WW8Num26z0">
    <w:name w:val="WW8Num26z0"/>
    <w:qFormat/>
    <w:rsid w:val="00A73E8B"/>
  </w:style>
  <w:style w:type="character" w:customStyle="1" w:styleId="WW8Num27z0">
    <w:name w:val="WW8Num27z0"/>
    <w:qFormat/>
    <w:rsid w:val="00A73E8B"/>
  </w:style>
  <w:style w:type="character" w:customStyle="1" w:styleId="WW8Num27z1">
    <w:name w:val="WW8Num27z1"/>
    <w:qFormat/>
    <w:rsid w:val="00A73E8B"/>
  </w:style>
  <w:style w:type="character" w:customStyle="1" w:styleId="WW8Num27z2">
    <w:name w:val="WW8Num27z2"/>
    <w:qFormat/>
    <w:rsid w:val="00A73E8B"/>
  </w:style>
  <w:style w:type="character" w:customStyle="1" w:styleId="WW8Num27z3">
    <w:name w:val="WW8Num27z3"/>
    <w:qFormat/>
    <w:rsid w:val="00A73E8B"/>
  </w:style>
  <w:style w:type="character" w:customStyle="1" w:styleId="WW8Num27z4">
    <w:name w:val="WW8Num27z4"/>
    <w:qFormat/>
    <w:rsid w:val="00A73E8B"/>
  </w:style>
  <w:style w:type="character" w:customStyle="1" w:styleId="WW8Num27z5">
    <w:name w:val="WW8Num27z5"/>
    <w:qFormat/>
    <w:rsid w:val="00A73E8B"/>
  </w:style>
  <w:style w:type="character" w:customStyle="1" w:styleId="WW8Num27z6">
    <w:name w:val="WW8Num27z6"/>
    <w:qFormat/>
    <w:rsid w:val="00A73E8B"/>
  </w:style>
  <w:style w:type="character" w:customStyle="1" w:styleId="WW8Num27z7">
    <w:name w:val="WW8Num27z7"/>
    <w:qFormat/>
    <w:rsid w:val="00A73E8B"/>
  </w:style>
  <w:style w:type="character" w:customStyle="1" w:styleId="WW8Num27z8">
    <w:name w:val="WW8Num27z8"/>
    <w:qFormat/>
    <w:rsid w:val="00A73E8B"/>
  </w:style>
  <w:style w:type="character" w:customStyle="1" w:styleId="WW8Num28z0">
    <w:name w:val="WW8Num28z0"/>
    <w:qFormat/>
    <w:rsid w:val="00A73E8B"/>
  </w:style>
  <w:style w:type="character" w:customStyle="1" w:styleId="WW8Num29z0">
    <w:name w:val="WW8Num29z0"/>
    <w:qFormat/>
    <w:rsid w:val="00A73E8B"/>
    <w:rPr>
      <w:rFonts w:ascii="Arial" w:hAnsi="Arial" w:cs="Arial"/>
      <w:b/>
      <w:bCs/>
      <w:highlight w:val="red"/>
    </w:rPr>
  </w:style>
  <w:style w:type="character" w:customStyle="1" w:styleId="WW8Num30z0">
    <w:name w:val="WW8Num30z0"/>
    <w:qFormat/>
    <w:rsid w:val="00A73E8B"/>
    <w:rPr>
      <w:rFonts w:ascii="Arial" w:hAnsi="Arial" w:cs="Arial"/>
      <w:bCs/>
    </w:rPr>
  </w:style>
  <w:style w:type="character" w:customStyle="1" w:styleId="WW8Num30z1">
    <w:name w:val="WW8Num30z1"/>
    <w:qFormat/>
    <w:rsid w:val="00A73E8B"/>
  </w:style>
  <w:style w:type="character" w:customStyle="1" w:styleId="WW8Num30z2">
    <w:name w:val="WW8Num30z2"/>
    <w:qFormat/>
    <w:rsid w:val="00A73E8B"/>
  </w:style>
  <w:style w:type="character" w:customStyle="1" w:styleId="WW8Num30z3">
    <w:name w:val="WW8Num30z3"/>
    <w:qFormat/>
    <w:rsid w:val="00A73E8B"/>
  </w:style>
  <w:style w:type="character" w:customStyle="1" w:styleId="WW8Num30z4">
    <w:name w:val="WW8Num30z4"/>
    <w:qFormat/>
    <w:rsid w:val="00A73E8B"/>
  </w:style>
  <w:style w:type="character" w:customStyle="1" w:styleId="WW8Num30z5">
    <w:name w:val="WW8Num30z5"/>
    <w:qFormat/>
    <w:rsid w:val="00A73E8B"/>
  </w:style>
  <w:style w:type="character" w:customStyle="1" w:styleId="WW8Num30z6">
    <w:name w:val="WW8Num30z6"/>
    <w:qFormat/>
    <w:rsid w:val="00A73E8B"/>
  </w:style>
  <w:style w:type="character" w:customStyle="1" w:styleId="WW8Num30z7">
    <w:name w:val="WW8Num30z7"/>
    <w:qFormat/>
    <w:rsid w:val="00A73E8B"/>
  </w:style>
  <w:style w:type="character" w:customStyle="1" w:styleId="WW8Num30z8">
    <w:name w:val="WW8Num30z8"/>
    <w:qFormat/>
    <w:rsid w:val="00A73E8B"/>
  </w:style>
  <w:style w:type="character" w:customStyle="1" w:styleId="WW8Num31z0">
    <w:name w:val="WW8Num31z0"/>
    <w:qFormat/>
    <w:rsid w:val="00A73E8B"/>
    <w:rPr>
      <w:rFonts w:ascii="Wingdings" w:eastAsia="Times New Roman" w:hAnsi="Wingdings" w:cs="Arial"/>
    </w:rPr>
  </w:style>
  <w:style w:type="character" w:customStyle="1" w:styleId="WW8Num31z1">
    <w:name w:val="WW8Num31z1"/>
    <w:qFormat/>
    <w:rsid w:val="00A73E8B"/>
  </w:style>
  <w:style w:type="character" w:customStyle="1" w:styleId="WW8Num31z4">
    <w:name w:val="WW8Num31z4"/>
    <w:qFormat/>
    <w:rsid w:val="00A73E8B"/>
    <w:rPr>
      <w:rFonts w:ascii="Courier New" w:hAnsi="Courier New" w:cs="Courier New"/>
    </w:rPr>
  </w:style>
  <w:style w:type="character" w:customStyle="1" w:styleId="WW8Num31z5">
    <w:name w:val="WW8Num31z5"/>
    <w:qFormat/>
    <w:rsid w:val="00A73E8B"/>
    <w:rPr>
      <w:rFonts w:ascii="Wingdings" w:hAnsi="Wingdings" w:cs="Wingdings"/>
    </w:rPr>
  </w:style>
  <w:style w:type="character" w:customStyle="1" w:styleId="WW8Num31z6">
    <w:name w:val="WW8Num31z6"/>
    <w:qFormat/>
    <w:rsid w:val="00A73E8B"/>
    <w:rPr>
      <w:rFonts w:ascii="Symbol" w:hAnsi="Symbol" w:cs="Symbol"/>
    </w:rPr>
  </w:style>
  <w:style w:type="character" w:customStyle="1" w:styleId="WW8Num32z0">
    <w:name w:val="WW8Num32z0"/>
    <w:qFormat/>
    <w:rsid w:val="00A73E8B"/>
    <w:rPr>
      <w:rFonts w:ascii="Wingdings" w:eastAsia="Times New Roman" w:hAnsi="Wingdings" w:cs="Arial"/>
    </w:rPr>
  </w:style>
  <w:style w:type="character" w:customStyle="1" w:styleId="WW8Num32z1">
    <w:name w:val="WW8Num32z1"/>
    <w:qFormat/>
    <w:rsid w:val="00A73E8B"/>
  </w:style>
  <w:style w:type="character" w:customStyle="1" w:styleId="WW8Num32z3">
    <w:name w:val="WW8Num32z3"/>
    <w:qFormat/>
    <w:rsid w:val="00A73E8B"/>
    <w:rPr>
      <w:rFonts w:ascii="Symbol" w:hAnsi="Symbol" w:cs="Symbol"/>
    </w:rPr>
  </w:style>
  <w:style w:type="character" w:customStyle="1" w:styleId="WW8Num32z4">
    <w:name w:val="WW8Num32z4"/>
    <w:qFormat/>
    <w:rsid w:val="00A73E8B"/>
    <w:rPr>
      <w:rFonts w:ascii="Courier New" w:hAnsi="Courier New" w:cs="Courier New"/>
    </w:rPr>
  </w:style>
  <w:style w:type="character" w:customStyle="1" w:styleId="WW8Num32z5">
    <w:name w:val="WW8Num32z5"/>
    <w:qFormat/>
    <w:rsid w:val="00A73E8B"/>
    <w:rPr>
      <w:rFonts w:ascii="Wingdings" w:hAnsi="Wingdings" w:cs="Wingdings"/>
    </w:rPr>
  </w:style>
  <w:style w:type="character" w:customStyle="1" w:styleId="WW8Num33z0">
    <w:name w:val="WW8Num33z0"/>
    <w:qFormat/>
    <w:rsid w:val="00A73E8B"/>
  </w:style>
  <w:style w:type="character" w:customStyle="1" w:styleId="WW8Num34z0">
    <w:name w:val="WW8Num34z0"/>
    <w:qFormat/>
    <w:rsid w:val="00A73E8B"/>
    <w:rPr>
      <w:rFonts w:ascii="Wingdings" w:eastAsia="Times New Roman" w:hAnsi="Wingdings" w:cs="Arial"/>
    </w:rPr>
  </w:style>
  <w:style w:type="character" w:customStyle="1" w:styleId="WW8Num34z1">
    <w:name w:val="WW8Num34z1"/>
    <w:qFormat/>
    <w:rsid w:val="00A73E8B"/>
  </w:style>
  <w:style w:type="character" w:customStyle="1" w:styleId="WW8Num34z3">
    <w:name w:val="WW8Num34z3"/>
    <w:qFormat/>
    <w:rsid w:val="00A73E8B"/>
    <w:rPr>
      <w:rFonts w:ascii="Symbol" w:hAnsi="Symbol" w:cs="Symbol"/>
    </w:rPr>
  </w:style>
  <w:style w:type="character" w:customStyle="1" w:styleId="WW8Num34z4">
    <w:name w:val="WW8Num34z4"/>
    <w:qFormat/>
    <w:rsid w:val="00A73E8B"/>
    <w:rPr>
      <w:rFonts w:ascii="Courier New" w:hAnsi="Courier New" w:cs="Courier New"/>
    </w:rPr>
  </w:style>
  <w:style w:type="character" w:customStyle="1" w:styleId="WW8Num34z5">
    <w:name w:val="WW8Num34z5"/>
    <w:qFormat/>
    <w:rsid w:val="00A73E8B"/>
    <w:rPr>
      <w:rFonts w:ascii="Wingdings" w:hAnsi="Wingdings" w:cs="Wingdings"/>
    </w:rPr>
  </w:style>
  <w:style w:type="character" w:customStyle="1" w:styleId="Linkdainternetvisitado">
    <w:name w:val="Link da internet visitado"/>
    <w:rsid w:val="00A73E8B"/>
    <w:rPr>
      <w:color w:val="800080"/>
      <w:u w:val="single"/>
    </w:rPr>
  </w:style>
  <w:style w:type="character" w:customStyle="1" w:styleId="Marcas">
    <w:name w:val="Marcas"/>
    <w:qFormat/>
    <w:rsid w:val="00A73E8B"/>
    <w:rPr>
      <w:rFonts w:ascii="OpenSymbol" w:eastAsia="OpenSymbol" w:hAnsi="OpenSymbol" w:cs="OpenSymbol"/>
    </w:rPr>
  </w:style>
  <w:style w:type="character" w:customStyle="1" w:styleId="Smbolosdenumerao">
    <w:name w:val="Símbolos de numeração"/>
    <w:qFormat/>
    <w:rsid w:val="00A73E8B"/>
  </w:style>
  <w:style w:type="character" w:customStyle="1" w:styleId="CabealhoChar">
    <w:name w:val="Cabeçalho Char"/>
    <w:basedOn w:val="Fontepargpadro"/>
    <w:qFormat/>
    <w:rsid w:val="00A73E8B"/>
  </w:style>
  <w:style w:type="character" w:customStyle="1" w:styleId="Ttulo1Char">
    <w:name w:val="Título 1 Char"/>
    <w:qFormat/>
    <w:rsid w:val="00A73E8B"/>
    <w:rPr>
      <w:rFonts w:ascii="Verdana" w:hAnsi="Verdana" w:cs="Verdana"/>
      <w:b/>
      <w:bCs/>
      <w:color w:val="000000"/>
    </w:rPr>
  </w:style>
  <w:style w:type="character" w:customStyle="1" w:styleId="WW8Num1z8">
    <w:name w:val="WW8Num1z8"/>
    <w:qFormat/>
    <w:rsid w:val="00A73E8B"/>
  </w:style>
  <w:style w:type="character" w:customStyle="1" w:styleId="WW8Num1z7">
    <w:name w:val="WW8Num1z7"/>
    <w:qFormat/>
    <w:rsid w:val="00A73E8B"/>
  </w:style>
  <w:style w:type="character" w:customStyle="1" w:styleId="WW8Num1z6">
    <w:name w:val="WW8Num1z6"/>
    <w:qFormat/>
    <w:rsid w:val="00A73E8B"/>
  </w:style>
  <w:style w:type="character" w:customStyle="1" w:styleId="WW8Num1z5">
    <w:name w:val="WW8Num1z5"/>
    <w:qFormat/>
    <w:rsid w:val="00A73E8B"/>
  </w:style>
  <w:style w:type="character" w:customStyle="1" w:styleId="WW8Num1z4">
    <w:name w:val="WW8Num1z4"/>
    <w:qFormat/>
    <w:rsid w:val="00A73E8B"/>
  </w:style>
  <w:style w:type="paragraph" w:styleId="Ttulo">
    <w:name w:val="Title"/>
    <w:basedOn w:val="Normal"/>
    <w:next w:val="Corpodetexto"/>
    <w:qFormat/>
    <w:rsid w:val="00A73E8B"/>
    <w:pPr>
      <w:keepNext/>
      <w:spacing w:before="240" w:after="120"/>
    </w:pPr>
    <w:rPr>
      <w:rFonts w:ascii="Arial" w:eastAsia="Microsoft YaHei" w:hAnsi="Arial" w:cs="Lucida Sans"/>
      <w:sz w:val="28"/>
      <w:szCs w:val="28"/>
    </w:rPr>
  </w:style>
  <w:style w:type="paragraph" w:styleId="Corpodetexto">
    <w:name w:val="Body Text"/>
    <w:basedOn w:val="Normal"/>
    <w:rsid w:val="00A73E8B"/>
    <w:pPr>
      <w:overflowPunct/>
      <w:jc w:val="both"/>
      <w:textAlignment w:val="auto"/>
    </w:pPr>
    <w:rPr>
      <w:rFonts w:ascii="Verdana" w:hAnsi="Verdana" w:cs="Verdana"/>
      <w:color w:val="000000"/>
    </w:rPr>
  </w:style>
  <w:style w:type="paragraph" w:styleId="Subttulo">
    <w:name w:val="Subtitle"/>
    <w:basedOn w:val="Ttulo"/>
    <w:next w:val="Corpodetexto"/>
    <w:qFormat/>
    <w:rsid w:val="00A73E8B"/>
    <w:pPr>
      <w:jc w:val="center"/>
    </w:pPr>
    <w:rPr>
      <w:i/>
      <w:iCs/>
    </w:rPr>
  </w:style>
  <w:style w:type="paragraph" w:styleId="Lista">
    <w:name w:val="List"/>
    <w:basedOn w:val="Corpodetexto"/>
    <w:rsid w:val="00A73E8B"/>
    <w:rPr>
      <w:rFonts w:cs="Lucida Sans"/>
    </w:rPr>
  </w:style>
  <w:style w:type="paragraph" w:customStyle="1" w:styleId="Caption">
    <w:name w:val="Caption"/>
    <w:basedOn w:val="Normal"/>
    <w:qFormat/>
    <w:rsid w:val="00A73E8B"/>
    <w:pPr>
      <w:suppressLineNumbers/>
      <w:spacing w:before="120" w:after="120"/>
    </w:pPr>
    <w:rPr>
      <w:rFonts w:cs="Lucida Sans"/>
      <w:i/>
      <w:iCs/>
      <w:sz w:val="24"/>
      <w:szCs w:val="24"/>
    </w:rPr>
  </w:style>
  <w:style w:type="paragraph" w:customStyle="1" w:styleId="ndice">
    <w:name w:val="Índice"/>
    <w:basedOn w:val="Normal"/>
    <w:qFormat/>
    <w:rsid w:val="00A73E8B"/>
    <w:pPr>
      <w:suppressLineNumbers/>
    </w:pPr>
    <w:rPr>
      <w:rFonts w:cs="Lucida Sans"/>
    </w:rPr>
  </w:style>
  <w:style w:type="paragraph" w:customStyle="1" w:styleId="CabealhoeRodap">
    <w:name w:val="Cabeçalho e Rodapé"/>
    <w:basedOn w:val="Normal"/>
    <w:qFormat/>
    <w:rsid w:val="00A73E8B"/>
    <w:pPr>
      <w:suppressLineNumbers/>
      <w:tabs>
        <w:tab w:val="center" w:pos="4819"/>
        <w:tab w:val="right" w:pos="9638"/>
      </w:tabs>
    </w:pPr>
  </w:style>
  <w:style w:type="paragraph" w:customStyle="1" w:styleId="Footer">
    <w:name w:val="Footer"/>
    <w:basedOn w:val="Normal"/>
    <w:rsid w:val="00A73E8B"/>
    <w:pPr>
      <w:tabs>
        <w:tab w:val="center" w:pos="4419"/>
        <w:tab w:val="right" w:pos="8838"/>
      </w:tabs>
    </w:pPr>
    <w:rPr>
      <w:rFonts w:ascii="Courier (W1);Courier New" w:hAnsi="Courier (W1);Courier New" w:cs="Courier (W1);Courier New"/>
      <w:color w:val="000000"/>
      <w:sz w:val="24"/>
    </w:rPr>
  </w:style>
  <w:style w:type="paragraph" w:styleId="Corpodetexto2">
    <w:name w:val="Body Text 2"/>
    <w:basedOn w:val="Normal"/>
    <w:qFormat/>
    <w:rsid w:val="00A73E8B"/>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A73E8B"/>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A73E8B"/>
    <w:pPr>
      <w:overflowPunct/>
      <w:autoSpaceDE/>
      <w:ind w:left="1134"/>
      <w:jc w:val="both"/>
      <w:textAlignment w:val="auto"/>
    </w:pPr>
    <w:rPr>
      <w:rFonts w:ascii="Arial" w:hAnsi="Arial" w:cs="Arial"/>
      <w:sz w:val="24"/>
    </w:rPr>
  </w:style>
  <w:style w:type="paragraph" w:styleId="Recuodecorpodetexto">
    <w:name w:val="Body Text Indent"/>
    <w:basedOn w:val="Normal"/>
    <w:rsid w:val="00A73E8B"/>
    <w:pPr>
      <w:overflowPunct/>
      <w:autoSpaceDE/>
      <w:ind w:left="709"/>
      <w:jc w:val="both"/>
      <w:textAlignment w:val="auto"/>
    </w:pPr>
    <w:rPr>
      <w:rFonts w:ascii="Arial" w:hAnsi="Arial" w:cs="Arial"/>
      <w:sz w:val="24"/>
    </w:rPr>
  </w:style>
  <w:style w:type="paragraph" w:customStyle="1" w:styleId="texto1">
    <w:name w:val="texto1"/>
    <w:basedOn w:val="Normal"/>
    <w:qFormat/>
    <w:rsid w:val="00A73E8B"/>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A73E8B"/>
    <w:pPr>
      <w:tabs>
        <w:tab w:val="center" w:pos="4419"/>
        <w:tab w:val="right" w:pos="8838"/>
      </w:tabs>
      <w:overflowPunct/>
      <w:autoSpaceDE/>
      <w:textAlignment w:val="auto"/>
    </w:pPr>
  </w:style>
  <w:style w:type="paragraph" w:customStyle="1" w:styleId="C1">
    <w:name w:val="C1"/>
    <w:qFormat/>
    <w:rsid w:val="00A73E8B"/>
    <w:pPr>
      <w:jc w:val="center"/>
    </w:pPr>
    <w:rPr>
      <w:rFonts w:ascii="Courier" w:eastAsia="Times New Roman" w:hAnsi="Courier" w:cs="Courier"/>
      <w:szCs w:val="20"/>
      <w:lang w:bidi="ar-SA"/>
    </w:rPr>
  </w:style>
  <w:style w:type="paragraph" w:styleId="Corpodetexto3">
    <w:name w:val="Body Text 3"/>
    <w:basedOn w:val="Normal"/>
    <w:qFormat/>
    <w:rsid w:val="00A73E8B"/>
    <w:pPr>
      <w:overflowPunct/>
      <w:autoSpaceDE/>
      <w:jc w:val="both"/>
      <w:textAlignment w:val="auto"/>
    </w:pPr>
    <w:rPr>
      <w:rFonts w:ascii="Arial" w:hAnsi="Arial" w:cs="Arial"/>
      <w:sz w:val="22"/>
    </w:rPr>
  </w:style>
  <w:style w:type="paragraph" w:customStyle="1" w:styleId="FootnoteText">
    <w:name w:val="Footnote Text"/>
    <w:basedOn w:val="Normal"/>
    <w:rsid w:val="00A73E8B"/>
    <w:pPr>
      <w:overflowPunct/>
      <w:autoSpaceDE/>
      <w:textAlignment w:val="auto"/>
    </w:pPr>
  </w:style>
  <w:style w:type="paragraph" w:customStyle="1" w:styleId="DivisodeTabelas">
    <w:name w:val="Divisão de Tabelas"/>
    <w:basedOn w:val="Normal"/>
    <w:qFormat/>
    <w:rsid w:val="00A73E8B"/>
    <w:pPr>
      <w:spacing w:line="20" w:lineRule="exact"/>
    </w:pPr>
  </w:style>
  <w:style w:type="paragraph" w:styleId="PargrafodaLista">
    <w:name w:val="List Paragraph"/>
    <w:basedOn w:val="Normal"/>
    <w:uiPriority w:val="34"/>
    <w:qFormat/>
    <w:rsid w:val="00A73E8B"/>
    <w:pPr>
      <w:ind w:left="708"/>
    </w:pPr>
  </w:style>
  <w:style w:type="paragraph" w:customStyle="1" w:styleId="Contedodatabela">
    <w:name w:val="Conteúdo da tabela"/>
    <w:basedOn w:val="Normal"/>
    <w:qFormat/>
    <w:rsid w:val="00A73E8B"/>
    <w:pPr>
      <w:suppressLineNumbers/>
    </w:pPr>
  </w:style>
  <w:style w:type="paragraph" w:customStyle="1" w:styleId="Ttulodetabela">
    <w:name w:val="Título de tabela"/>
    <w:basedOn w:val="Contedodatabela"/>
    <w:qFormat/>
    <w:rsid w:val="00A73E8B"/>
    <w:pPr>
      <w:jc w:val="center"/>
    </w:pPr>
    <w:rPr>
      <w:b/>
      <w:bCs/>
    </w:rPr>
  </w:style>
  <w:style w:type="paragraph" w:customStyle="1" w:styleId="Contedodoquadro">
    <w:name w:val="Conteúdo do quadro"/>
    <w:basedOn w:val="Corpodetexto"/>
    <w:qFormat/>
    <w:rsid w:val="00A73E8B"/>
  </w:style>
  <w:style w:type="numbering" w:customStyle="1" w:styleId="WW8Num1">
    <w:name w:val="WW8Num1"/>
    <w:qFormat/>
    <w:rsid w:val="00A73E8B"/>
  </w:style>
  <w:style w:type="numbering" w:customStyle="1" w:styleId="WW8Num2">
    <w:name w:val="WW8Num2"/>
    <w:qFormat/>
    <w:rsid w:val="00A73E8B"/>
  </w:style>
  <w:style w:type="numbering" w:customStyle="1" w:styleId="WW8Num3">
    <w:name w:val="WW8Num3"/>
    <w:qFormat/>
    <w:rsid w:val="00A73E8B"/>
  </w:style>
  <w:style w:type="numbering" w:customStyle="1" w:styleId="WW8Num4">
    <w:name w:val="WW8Num4"/>
    <w:qFormat/>
    <w:rsid w:val="00A73E8B"/>
  </w:style>
  <w:style w:type="numbering" w:customStyle="1" w:styleId="WW8Num5">
    <w:name w:val="WW8Num5"/>
    <w:qFormat/>
    <w:rsid w:val="00A73E8B"/>
  </w:style>
  <w:style w:type="numbering" w:customStyle="1" w:styleId="WW8Num6">
    <w:name w:val="WW8Num6"/>
    <w:qFormat/>
    <w:rsid w:val="00A73E8B"/>
  </w:style>
  <w:style w:type="numbering" w:customStyle="1" w:styleId="WW8Num7">
    <w:name w:val="WW8Num7"/>
    <w:qFormat/>
    <w:rsid w:val="00A73E8B"/>
  </w:style>
  <w:style w:type="numbering" w:customStyle="1" w:styleId="WW8Num8">
    <w:name w:val="WW8Num8"/>
    <w:qFormat/>
    <w:rsid w:val="00A73E8B"/>
  </w:style>
  <w:style w:type="numbering" w:customStyle="1" w:styleId="WW8Num9">
    <w:name w:val="WW8Num9"/>
    <w:qFormat/>
    <w:rsid w:val="00A73E8B"/>
  </w:style>
  <w:style w:type="numbering" w:customStyle="1" w:styleId="WW8Num10">
    <w:name w:val="WW8Num10"/>
    <w:qFormat/>
    <w:rsid w:val="00A73E8B"/>
  </w:style>
  <w:style w:type="numbering" w:customStyle="1" w:styleId="WW8Num11">
    <w:name w:val="WW8Num11"/>
    <w:qFormat/>
    <w:rsid w:val="00A73E8B"/>
  </w:style>
  <w:style w:type="numbering" w:customStyle="1" w:styleId="WW8Num12">
    <w:name w:val="WW8Num12"/>
    <w:qFormat/>
    <w:rsid w:val="00A73E8B"/>
  </w:style>
  <w:style w:type="numbering" w:customStyle="1" w:styleId="WW8Num13">
    <w:name w:val="WW8Num13"/>
    <w:qFormat/>
    <w:rsid w:val="00A73E8B"/>
  </w:style>
  <w:style w:type="numbering" w:customStyle="1" w:styleId="WW8Num14">
    <w:name w:val="WW8Num14"/>
    <w:qFormat/>
    <w:rsid w:val="00A73E8B"/>
  </w:style>
  <w:style w:type="numbering" w:customStyle="1" w:styleId="WW8Num15">
    <w:name w:val="WW8Num15"/>
    <w:qFormat/>
    <w:rsid w:val="00A73E8B"/>
  </w:style>
  <w:style w:type="numbering" w:customStyle="1" w:styleId="WW8Num16">
    <w:name w:val="WW8Num16"/>
    <w:qFormat/>
    <w:rsid w:val="00A73E8B"/>
  </w:style>
  <w:style w:type="numbering" w:customStyle="1" w:styleId="WW8Num17">
    <w:name w:val="WW8Num17"/>
    <w:qFormat/>
    <w:rsid w:val="00A73E8B"/>
  </w:style>
  <w:style w:type="numbering" w:customStyle="1" w:styleId="WW8Num18">
    <w:name w:val="WW8Num18"/>
    <w:qFormat/>
    <w:rsid w:val="00A73E8B"/>
  </w:style>
  <w:style w:type="numbering" w:customStyle="1" w:styleId="WW8Num19">
    <w:name w:val="WW8Num19"/>
    <w:qFormat/>
    <w:rsid w:val="00A73E8B"/>
  </w:style>
  <w:style w:type="numbering" w:customStyle="1" w:styleId="WW8Num20">
    <w:name w:val="WW8Num20"/>
    <w:qFormat/>
    <w:rsid w:val="00A73E8B"/>
  </w:style>
  <w:style w:type="numbering" w:customStyle="1" w:styleId="WW8Num21">
    <w:name w:val="WW8Num21"/>
    <w:qFormat/>
    <w:rsid w:val="00A73E8B"/>
  </w:style>
  <w:style w:type="numbering" w:customStyle="1" w:styleId="WW8Num22">
    <w:name w:val="WW8Num22"/>
    <w:qFormat/>
    <w:rsid w:val="00A73E8B"/>
  </w:style>
  <w:style w:type="numbering" w:customStyle="1" w:styleId="WW8Num23">
    <w:name w:val="WW8Num23"/>
    <w:qFormat/>
    <w:rsid w:val="00A73E8B"/>
  </w:style>
  <w:style w:type="numbering" w:customStyle="1" w:styleId="WW8Num24">
    <w:name w:val="WW8Num24"/>
    <w:qFormat/>
    <w:rsid w:val="00A73E8B"/>
  </w:style>
  <w:style w:type="numbering" w:customStyle="1" w:styleId="WW8Num25">
    <w:name w:val="WW8Num25"/>
    <w:qFormat/>
    <w:rsid w:val="00A73E8B"/>
  </w:style>
  <w:style w:type="numbering" w:customStyle="1" w:styleId="WW8Num26">
    <w:name w:val="WW8Num26"/>
    <w:qFormat/>
    <w:rsid w:val="00A73E8B"/>
  </w:style>
  <w:style w:type="numbering" w:customStyle="1" w:styleId="WW8Num27">
    <w:name w:val="WW8Num27"/>
    <w:qFormat/>
    <w:rsid w:val="00A73E8B"/>
  </w:style>
  <w:style w:type="numbering" w:customStyle="1" w:styleId="WW8Num28">
    <w:name w:val="WW8Num28"/>
    <w:qFormat/>
    <w:rsid w:val="00A73E8B"/>
  </w:style>
  <w:style w:type="numbering" w:customStyle="1" w:styleId="WW8Num29">
    <w:name w:val="WW8Num29"/>
    <w:qFormat/>
    <w:rsid w:val="00A73E8B"/>
  </w:style>
  <w:style w:type="numbering" w:customStyle="1" w:styleId="WW8Num30">
    <w:name w:val="WW8Num30"/>
    <w:qFormat/>
    <w:rsid w:val="00A73E8B"/>
  </w:style>
  <w:style w:type="numbering" w:customStyle="1" w:styleId="WW8Num31">
    <w:name w:val="WW8Num31"/>
    <w:qFormat/>
    <w:rsid w:val="00A73E8B"/>
  </w:style>
  <w:style w:type="numbering" w:customStyle="1" w:styleId="WW8Num32">
    <w:name w:val="WW8Num32"/>
    <w:qFormat/>
    <w:rsid w:val="00A73E8B"/>
  </w:style>
  <w:style w:type="numbering" w:customStyle="1" w:styleId="WW8Num33">
    <w:name w:val="WW8Num33"/>
    <w:qFormat/>
    <w:rsid w:val="00A73E8B"/>
  </w:style>
  <w:style w:type="numbering" w:customStyle="1" w:styleId="WW8Num34">
    <w:name w:val="WW8Num34"/>
    <w:qFormat/>
    <w:rsid w:val="00A73E8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22</Pages>
  <Words>7181</Words>
  <Characters>38780</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45870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20</cp:revision>
  <cp:lastPrinted>2011-07-20T08:24:00Z</cp:lastPrinted>
  <dcterms:created xsi:type="dcterms:W3CDTF">2020-02-18T13:31:00Z</dcterms:created>
  <dcterms:modified xsi:type="dcterms:W3CDTF">2020-02-18T14:15:00Z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